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D16" w:rsidRPr="000E0BF2" w:rsidRDefault="008F417D" w:rsidP="000E0BF2">
      <w:pPr>
        <w:pStyle w:val="NoSpacing"/>
      </w:pPr>
      <w:r>
        <w:drawing>
          <wp:anchor distT="0" distB="0" distL="114300" distR="114300" simplePos="0" relativeHeight="251691008" behindDoc="0" locked="0" layoutInCell="1" allowOverlap="1" wp14:anchorId="31B539AC" wp14:editId="10724E82">
            <wp:simplePos x="0" y="0"/>
            <wp:positionH relativeFrom="column">
              <wp:posOffset>5699760</wp:posOffset>
            </wp:positionH>
            <wp:positionV relativeFrom="paragraph">
              <wp:posOffset>209550</wp:posOffset>
            </wp:positionV>
            <wp:extent cx="972467" cy="94297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2467"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5D16" w:rsidRPr="000E0BF2">
        <w:t>Eramosa Public School</w:t>
      </w:r>
    </w:p>
    <w:p w:rsidR="00615D16" w:rsidRPr="000E0BF2" w:rsidRDefault="00615D16" w:rsidP="000E0BF2">
      <w:pPr>
        <w:pStyle w:val="NoSpacing"/>
      </w:pPr>
      <w:r w:rsidRPr="000E0BF2">
        <w:t xml:space="preserve">5757 Fifth Line  </w:t>
      </w:r>
      <w:r w:rsidRPr="000E0BF2">
        <w:rPr>
          <w:rFonts w:ascii="MS Gothic" w:eastAsia="MS Gothic" w:hAnsi="MS Gothic" w:cs="MS Gothic" w:hint="eastAsia"/>
        </w:rPr>
        <w:t>✧</w:t>
      </w:r>
      <w:r w:rsidRPr="000E0BF2">
        <w:t xml:space="preserve"> R.R. 1 </w:t>
      </w:r>
      <w:r w:rsidRPr="000E0BF2">
        <w:rPr>
          <w:rFonts w:ascii="MS Gothic" w:eastAsia="MS Gothic" w:hAnsi="MS Gothic" w:cs="MS Gothic" w:hint="eastAsia"/>
        </w:rPr>
        <w:t>✧</w:t>
      </w:r>
      <w:r w:rsidRPr="000E0BF2">
        <w:t xml:space="preserve"> Rockwood, ON   N0B 2K0</w:t>
      </w:r>
    </w:p>
    <w:p w:rsidR="00615D16" w:rsidRPr="000E0BF2" w:rsidRDefault="00615D16" w:rsidP="000E0BF2">
      <w:pPr>
        <w:pStyle w:val="NoSpacing"/>
      </w:pPr>
      <w:r w:rsidRPr="000E0BF2">
        <w:t xml:space="preserve">Telephone 519-856-9529  </w:t>
      </w:r>
      <w:r w:rsidRPr="000E0BF2">
        <w:rPr>
          <w:rFonts w:ascii="MS Gothic" w:eastAsia="MS Gothic" w:hAnsi="MS Gothic" w:cs="MS Gothic" w:hint="eastAsia"/>
        </w:rPr>
        <w:t>✧</w:t>
      </w:r>
      <w:r w:rsidRPr="000E0BF2">
        <w:t xml:space="preserve"> Fax 519-856-4239</w:t>
      </w:r>
    </w:p>
    <w:p w:rsidR="00615D16" w:rsidRPr="000E0BF2" w:rsidRDefault="00615D16" w:rsidP="000E0BF2">
      <w:pPr>
        <w:pStyle w:val="NoSpacing"/>
      </w:pPr>
      <w:r w:rsidRPr="000E0BF2">
        <w:t xml:space="preserve">Website: </w:t>
      </w:r>
      <w:hyperlink r:id="rId8" w:history="1">
        <w:r w:rsidRPr="000E0BF2">
          <w:t>www.ugdsb.on.ca/eramosa</w:t>
        </w:r>
      </w:hyperlink>
    </w:p>
    <w:p w:rsidR="00615D16" w:rsidRPr="000E0BF2" w:rsidRDefault="00CA2142" w:rsidP="000E0BF2">
      <w:pPr>
        <w:pStyle w:val="NoSpacing"/>
      </w:pPr>
      <w:r>
        <mc:AlternateContent>
          <mc:Choice Requires="wps">
            <w:drawing>
              <wp:anchor distT="0" distB="0" distL="114300" distR="114300" simplePos="0" relativeHeight="251652096" behindDoc="0" locked="0" layoutInCell="0" allowOverlap="1">
                <wp:simplePos x="0" y="0"/>
                <wp:positionH relativeFrom="margin">
                  <wp:posOffset>0</wp:posOffset>
                </wp:positionH>
                <wp:positionV relativeFrom="paragraph">
                  <wp:posOffset>304800</wp:posOffset>
                </wp:positionV>
                <wp:extent cx="0" cy="0"/>
                <wp:effectExtent l="9525" t="9525" r="9525" b="952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24pt" to="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" o:allowincell="f" strokecolor="#020000" strokeweight=".96pt">
                <w10:wrap anchorx="margin"/>
              </v:line>
            </w:pict>
          </mc:Fallback>
        </mc:AlternateContent>
      </w:r>
      <w:r w:rsidR="00615D16" w:rsidRPr="000E0BF2">
        <w:t>Newsletter</w:t>
      </w:r>
    </w:p>
    <w:p w:rsidR="00615D16" w:rsidRPr="00492921" w:rsidRDefault="00CA2142" w:rsidP="000E0BF2">
      <w:pPr>
        <w:tabs>
          <w:tab w:val="left" w:pos="4253"/>
          <w:tab w:val="right" w:pos="11057"/>
        </w:tabs>
      </w:pPr>
      <w:r>
        <w:rPr>
          <w:noProof/>
          <w:lang w:val="en-CA" w:eastAsia="en-CA"/>
        </w:rPr>
        <mc:AlternateContent>
          <mc:Choice Requires="wps">
            <w:drawing>
              <wp:anchor distT="0" distB="0" distL="114300" distR="114300" simplePos="0" relativeHeight="251651072" behindDoc="0" locked="0" layoutInCell="0" allowOverlap="1">
                <wp:simplePos x="0" y="0"/>
                <wp:positionH relativeFrom="page">
                  <wp:posOffset>277495</wp:posOffset>
                </wp:positionH>
                <wp:positionV relativeFrom="page">
                  <wp:posOffset>1583690</wp:posOffset>
                </wp:positionV>
                <wp:extent cx="7319645" cy="0"/>
                <wp:effectExtent l="10795" t="12065" r="13335" b="6985"/>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9645"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85pt,124.7pt" to="598.2pt,1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" o:allowincell="f" strokecolor="#020000" strokeweight=".96pt">
                <w10:wrap anchorx="page" anchory="page"/>
              </v:line>
            </w:pict>
          </mc:Fallback>
        </mc:AlternateContent>
      </w:r>
      <w:r w:rsidR="00615D16" w:rsidRPr="00492921">
        <w:t>Katrina Plazek,</w:t>
      </w:r>
      <w:r w:rsidR="00615D16" w:rsidRPr="00492921">
        <w:tab/>
      </w:r>
      <w:r w:rsidR="008F417D">
        <w:rPr>
          <w:rStyle w:val="Heading1Char"/>
          <w:rFonts w:ascii="Arial" w:eastAsia="Calibri" w:hAnsi="Arial" w:cs="Arial"/>
          <w:color w:val="auto"/>
        </w:rPr>
        <w:t xml:space="preserve">October </w:t>
      </w:r>
      <w:r w:rsidR="000E0BF2">
        <w:rPr>
          <w:rStyle w:val="Heading1Char"/>
          <w:rFonts w:ascii="Arial" w:eastAsia="Calibri" w:hAnsi="Arial" w:cs="Arial"/>
          <w:color w:val="auto"/>
        </w:rPr>
        <w:t>201</w:t>
      </w:r>
      <w:r w:rsidR="00402BD6">
        <w:rPr>
          <w:rStyle w:val="Heading1Char"/>
          <w:rFonts w:ascii="Arial" w:eastAsia="Calibri" w:hAnsi="Arial" w:cs="Arial"/>
          <w:color w:val="auto"/>
        </w:rPr>
        <w:t>6</w:t>
      </w:r>
      <w:r w:rsidR="00615D16" w:rsidRPr="00492921">
        <w:rPr>
          <w:rStyle w:val="Heading1Char"/>
          <w:rFonts w:ascii="Arial" w:eastAsia="Calibri" w:hAnsi="Arial" w:cs="Arial"/>
          <w:color w:val="auto"/>
        </w:rPr>
        <w:t xml:space="preserve"> - Issue </w:t>
      </w:r>
      <w:r w:rsidR="008F417D">
        <w:rPr>
          <w:rStyle w:val="Heading1Char"/>
          <w:rFonts w:ascii="Arial" w:eastAsia="Calibri" w:hAnsi="Arial" w:cs="Arial"/>
          <w:color w:val="auto"/>
        </w:rPr>
        <w:t>2</w:t>
      </w:r>
      <w:r w:rsidR="00615D16" w:rsidRPr="00492921">
        <w:t xml:space="preserve"> </w:t>
      </w:r>
      <w:r w:rsidR="00615D16" w:rsidRPr="00492921">
        <w:tab/>
        <w:t>Sheri MacKenzie,</w:t>
      </w:r>
    </w:p>
    <w:p w:rsidR="00615D16" w:rsidRPr="00492921" w:rsidRDefault="00615D16" w:rsidP="000E0BF2">
      <w:pPr>
        <w:tabs>
          <w:tab w:val="right" w:pos="11057"/>
        </w:tabs>
        <w:spacing w:before="0"/>
      </w:pPr>
      <w:r w:rsidRPr="00492921">
        <w:t xml:space="preserve">Principal </w:t>
      </w:r>
      <w:r w:rsidRPr="00492921">
        <w:tab/>
        <w:t>Office Co-</w:t>
      </w:r>
      <w:proofErr w:type="spellStart"/>
      <w:r w:rsidRPr="00492921">
        <w:t>Ordinator</w:t>
      </w:r>
      <w:proofErr w:type="spellEnd"/>
    </w:p>
    <w:p w:rsidR="00DE427A" w:rsidRPr="00492921" w:rsidRDefault="0093736F" w:rsidP="0050254A">
      <w:pPr>
        <w:pStyle w:val="Heading2"/>
        <w:rPr>
          <w:i/>
        </w:rPr>
      </w:pPr>
      <w:r w:rsidRPr="00492921">
        <w:rPr>
          <w:i/>
        </w:rPr>
        <w:fldChar w:fldCharType="begin"/>
      </w:r>
      <w:r w:rsidR="00DF38DB" w:rsidRPr="00492921">
        <w:instrText xml:space="preserve"> SEQ CHAPTER \h \r 1</w:instrText>
      </w:r>
      <w:r w:rsidRPr="00492921">
        <w:rPr>
          <w:i/>
        </w:rPr>
        <w:fldChar w:fldCharType="end"/>
      </w:r>
      <w:r w:rsidR="00AB48EA" w:rsidRPr="00492921">
        <w:t>FROM THE PRINCIPAL’S DESK</w:t>
      </w:r>
      <w:r w:rsidR="00DF38DB" w:rsidRPr="00492921">
        <w:t>…</w:t>
      </w:r>
    </w:p>
    <w:p w:rsidR="00A32E90" w:rsidRPr="00B93C10" w:rsidRDefault="00A32E90" w:rsidP="00A32E90">
      <w:pPr>
        <w:rPr>
          <w:rFonts w:ascii="Lucida Calligraphy" w:hAnsi="Lucida Calligraphy"/>
          <w:sz w:val="22"/>
        </w:rPr>
      </w:pPr>
      <w:r w:rsidRPr="00B93C10">
        <w:rPr>
          <w:rFonts w:ascii="Lucida Calligraphy" w:hAnsi="Lucida Calligraphy"/>
          <w:sz w:val="22"/>
        </w:rPr>
        <w:t xml:space="preserve">Do you remember the pivotal times in your childhood when learning was so inspirational that you have never forgotten it?  There are times when we observe children and wonder if this may be one of those times.  Just recently there were 14 grade 6 students who worked extremely hard by signing up to be a school council student rep, preparing a speech, creating posters to market themselves, courageously presenting their speech in front of the entire school audience, waiting anxiously to learn the results of the student body election, and then either “win” graciously or “lose” with dignity.  We spoke about how all the participants were real winners because they had participated in a challenging process even though the probability of being the chosen rep was not in their </w:t>
      </w:r>
      <w:proofErr w:type="spellStart"/>
      <w:r w:rsidRPr="00B93C10">
        <w:rPr>
          <w:rFonts w:ascii="Lucida Calligraphy" w:hAnsi="Lucida Calligraphy"/>
          <w:sz w:val="22"/>
        </w:rPr>
        <w:t>favour</w:t>
      </w:r>
      <w:proofErr w:type="spellEnd"/>
      <w:r w:rsidRPr="00B93C10">
        <w:rPr>
          <w:rFonts w:ascii="Lucida Calligraphy" w:hAnsi="Lucida Calligraphy"/>
          <w:sz w:val="22"/>
        </w:rPr>
        <w:t xml:space="preserve">; and what a great experience it was for all of them.  Congratulations are extended to everyone (we hope this is a memory the students are proud of)! </w:t>
      </w:r>
    </w:p>
    <w:p w:rsidR="00A32E90" w:rsidRPr="00B93C10" w:rsidRDefault="00A32E90" w:rsidP="00A32E90">
      <w:pPr>
        <w:rPr>
          <w:rFonts w:ascii="Lucida Calligraphy" w:hAnsi="Lucida Calligraphy"/>
          <w:sz w:val="22"/>
        </w:rPr>
      </w:pPr>
      <w:r w:rsidRPr="00B93C10">
        <w:rPr>
          <w:rFonts w:ascii="Lucida Calligraphy" w:hAnsi="Lucida Calligraphy"/>
          <w:sz w:val="22"/>
        </w:rPr>
        <w:t>Also this week, we have seen many students p</w:t>
      </w:r>
      <w:r w:rsidR="00B93C10">
        <w:rPr>
          <w:rFonts w:ascii="Lucida Calligraphy" w:hAnsi="Lucida Calligraphy"/>
          <w:sz w:val="22"/>
        </w:rPr>
        <w:t>articipating in soccer practice</w:t>
      </w:r>
      <w:r w:rsidRPr="00B93C10">
        <w:rPr>
          <w:rFonts w:ascii="Lucida Calligraphy" w:hAnsi="Lucida Calligraphy"/>
          <w:sz w:val="22"/>
        </w:rPr>
        <w:t xml:space="preserve"> and cross country running.  To study forces, students are trying to figure out how ma</w:t>
      </w:r>
      <w:r w:rsidR="00B93C10">
        <w:rPr>
          <w:rFonts w:ascii="Lucida Calligraphy" w:hAnsi="Lucida Calligraphy"/>
          <w:sz w:val="22"/>
        </w:rPr>
        <w:t>n</w:t>
      </w:r>
      <w:r w:rsidRPr="00B93C10">
        <w:rPr>
          <w:rFonts w:ascii="Lucida Calligraphy" w:hAnsi="Lucida Calligraphy"/>
          <w:sz w:val="22"/>
        </w:rPr>
        <w:t>y elastic bands a small pumpkin can withstand (inquiry in action)!</w:t>
      </w:r>
    </w:p>
    <w:p w:rsidR="00B93C10" w:rsidRDefault="00A32E90" w:rsidP="00A32E90">
      <w:pPr>
        <w:rPr>
          <w:rFonts w:ascii="Lucida Calligraphy" w:hAnsi="Lucida Calligraphy"/>
          <w:sz w:val="22"/>
        </w:rPr>
      </w:pPr>
      <w:r w:rsidRPr="00B93C10">
        <w:rPr>
          <w:rFonts w:ascii="Lucida Calligraphy" w:hAnsi="Lucida Calligraphy"/>
          <w:sz w:val="22"/>
        </w:rPr>
        <w:t xml:space="preserve">The </w:t>
      </w:r>
      <w:r w:rsidR="00B93C10">
        <w:rPr>
          <w:rFonts w:ascii="Lucida Calligraphy" w:hAnsi="Lucida Calligraphy"/>
          <w:sz w:val="22"/>
        </w:rPr>
        <w:t>S</w:t>
      </w:r>
      <w:r w:rsidRPr="00B93C10">
        <w:rPr>
          <w:rFonts w:ascii="Lucida Calligraphy" w:hAnsi="Lucida Calligraphy"/>
          <w:sz w:val="22"/>
        </w:rPr>
        <w:t xml:space="preserve">chool </w:t>
      </w:r>
      <w:r w:rsidR="00B93C10">
        <w:rPr>
          <w:rFonts w:ascii="Lucida Calligraphy" w:hAnsi="Lucida Calligraphy"/>
          <w:sz w:val="22"/>
        </w:rPr>
        <w:t>C</w:t>
      </w:r>
      <w:r w:rsidRPr="00B93C10">
        <w:rPr>
          <w:rFonts w:ascii="Lucida Calligraphy" w:hAnsi="Lucida Calligraphy"/>
          <w:sz w:val="22"/>
        </w:rPr>
        <w:t xml:space="preserve">ouncil is very excited to run another Halloween Dance where families can all dress up and have fun.  Our dance will be on October 27th from 6:30 – 8:30 pm.  </w:t>
      </w:r>
    </w:p>
    <w:p w:rsidR="00A32E90" w:rsidRPr="00B93C10" w:rsidRDefault="00A32E90" w:rsidP="000902E3">
      <w:pPr>
        <w:spacing w:before="0"/>
        <w:rPr>
          <w:rFonts w:ascii="Lucida Calligraphy" w:hAnsi="Lucida Calligraphy"/>
          <w:b/>
          <w:sz w:val="22"/>
        </w:rPr>
      </w:pPr>
      <w:r w:rsidRPr="00B93C10">
        <w:rPr>
          <w:rFonts w:ascii="Lucida Calligraphy" w:hAnsi="Lucida Calligraphy"/>
          <w:sz w:val="22"/>
        </w:rPr>
        <w:t>It will be spook-</w:t>
      </w:r>
      <w:proofErr w:type="spellStart"/>
      <w:r w:rsidRPr="00B93C10">
        <w:rPr>
          <w:rFonts w:ascii="Lucida Calligraphy" w:hAnsi="Lucida Calligraphy"/>
          <w:sz w:val="22"/>
        </w:rPr>
        <w:t>tacular</w:t>
      </w:r>
      <w:proofErr w:type="spellEnd"/>
      <w:r w:rsidRPr="00B93C10">
        <w:rPr>
          <w:rFonts w:ascii="Lucida Calligraphy" w:hAnsi="Lucida Calligraphy"/>
          <w:sz w:val="22"/>
        </w:rPr>
        <w:t xml:space="preserve">!  </w:t>
      </w:r>
    </w:p>
    <w:p w:rsidR="00A32E90" w:rsidRPr="00B93C10" w:rsidRDefault="00A32E90" w:rsidP="00A32E90">
      <w:pPr>
        <w:rPr>
          <w:rFonts w:ascii="Lucida Calligraphy" w:hAnsi="Lucida Calligraphy"/>
          <w:sz w:val="22"/>
        </w:rPr>
      </w:pPr>
      <w:r w:rsidRPr="00B93C10">
        <w:rPr>
          <w:rFonts w:ascii="Lucida Calligraphy" w:hAnsi="Lucida Calligraphy"/>
          <w:sz w:val="22"/>
        </w:rPr>
        <w:t>Katrina Plazek &amp; Staff</w:t>
      </w:r>
    </w:p>
    <w:p w:rsidR="00A32E90" w:rsidRDefault="00A32E90" w:rsidP="00A32E90">
      <w:pPr>
        <w:pStyle w:val="Heading2"/>
      </w:pPr>
      <w:r>
        <w:t>Bus Cancellation and Late Info Reminder</w:t>
      </w:r>
    </w:p>
    <w:p w:rsidR="00A32E90" w:rsidRDefault="00A32E90" w:rsidP="00A32E90">
      <w:r>
        <w:t xml:space="preserve">The Transportation </w:t>
      </w:r>
      <w:r w:rsidR="00B93C10">
        <w:t>D</w:t>
      </w:r>
      <w:r>
        <w:t>epartment will not be using the telephone call out system this year.  You can be informed of bus cancellations and late buses by:</w:t>
      </w:r>
    </w:p>
    <w:p w:rsidR="00A32E90" w:rsidRPr="00B93C10" w:rsidRDefault="00A32E90" w:rsidP="00A32E90">
      <w:r w:rsidRPr="00B93C10">
        <w:t xml:space="preserve">1. Visiting </w:t>
      </w:r>
      <w:hyperlink r:id="rId9" w:history="1">
        <w:r w:rsidRPr="00B93C10">
          <w:rPr>
            <w:rStyle w:val="Hyperlink"/>
          </w:rPr>
          <w:t>www.stwdsts.ca</w:t>
        </w:r>
      </w:hyperlink>
      <w:r w:rsidRPr="00B93C10">
        <w:t xml:space="preserve"> and subscribing for an email notification or</w:t>
      </w:r>
    </w:p>
    <w:p w:rsidR="00A32E90" w:rsidRPr="00B93C10" w:rsidRDefault="00A32E90" w:rsidP="00A32E90">
      <w:r w:rsidRPr="00B93C10">
        <w:t>2. Reading updates on the Transportation Twitter feed @</w:t>
      </w:r>
      <w:proofErr w:type="spellStart"/>
      <w:r w:rsidRPr="00B93C10">
        <w:t>stwdsts</w:t>
      </w:r>
      <w:proofErr w:type="spellEnd"/>
    </w:p>
    <w:p w:rsidR="00A32E90" w:rsidRDefault="00A32E90" w:rsidP="00A32E90">
      <w:pPr>
        <w:pStyle w:val="Heading2"/>
      </w:pPr>
      <w:r>
        <w:t>Call Out for Acoustic Guitars Collecting Dust at Home!</w:t>
      </w:r>
    </w:p>
    <w:p w:rsidR="00A32E90" w:rsidRDefault="00AF5672" w:rsidP="00A32E90">
      <w:r>
        <w:rPr>
          <w:noProof/>
          <w:lang w:val="en-CA" w:eastAsia="en-CA"/>
        </w:rPr>
        <w:drawing>
          <wp:anchor distT="0" distB="0" distL="114300" distR="114300" simplePos="0" relativeHeight="251701248" behindDoc="0" locked="0" layoutInCell="1" allowOverlap="1" wp14:anchorId="05BC76BC" wp14:editId="2A23BFCC">
            <wp:simplePos x="0" y="0"/>
            <wp:positionH relativeFrom="column">
              <wp:posOffset>6162675</wp:posOffset>
            </wp:positionH>
            <wp:positionV relativeFrom="paragraph">
              <wp:posOffset>305435</wp:posOffset>
            </wp:positionV>
            <wp:extent cx="771525" cy="82359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525" cy="82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A32E90">
        <w:t>Soon, we will be starting a brand new guitar club in our school!  Children do not need to have any experience but will need to bring in their own instruments.  They will learn how to play chords, tune the instruments and how to take care of it properly.  Our school is accepting any used acoustic guitars that might be collecting dust in your closet, as donations.  These donations will provide students with the opportunity to learn how to play one of the most popular and widely used instruments in the world.  This is a unique opportunity for students to learn how to play their favourite songs for free!  We can't wait to bring music to life at Eramosa!  (</w:t>
      </w:r>
      <w:proofErr w:type="gramStart"/>
      <w:r w:rsidR="00A32E90">
        <w:t>from</w:t>
      </w:r>
      <w:proofErr w:type="gramEnd"/>
      <w:r w:rsidR="00A32E90">
        <w:t xml:space="preserve"> Mr. Ellis)</w:t>
      </w:r>
    </w:p>
    <w:p w:rsidR="00A32E90" w:rsidRDefault="00A32E90" w:rsidP="00293742">
      <w:pPr>
        <w:pStyle w:val="Heading2"/>
      </w:pPr>
      <w:r>
        <w:lastRenderedPageBreak/>
        <w:t>Recy</w:t>
      </w:r>
      <w:r w:rsidR="00293742">
        <w:t>c</w:t>
      </w:r>
      <w:r>
        <w:t xml:space="preserve">led Materials </w:t>
      </w:r>
      <w:r w:rsidR="00293742">
        <w:t>N</w:t>
      </w:r>
      <w:r w:rsidR="00B93C10">
        <w:t>eeded in the Library for Maker</w:t>
      </w:r>
      <w:r>
        <w:t>Spaces!</w:t>
      </w:r>
    </w:p>
    <w:p w:rsidR="00A32E90" w:rsidRDefault="00A32E90" w:rsidP="00293742">
      <w:pPr>
        <w:spacing w:after="120"/>
      </w:pPr>
      <w:r>
        <w:t>Our library is undergoing changes to become a Library Learning Commons which will see a shift towards Makerspaces. A Makerspace is a place where students gather to create, invent, tinker, explore and discover using a variety of tools and material</w:t>
      </w:r>
      <w:r w:rsidR="00B93C10">
        <w:t xml:space="preserve">s to </w:t>
      </w:r>
      <w:r>
        <w:t>guide their learning, challenge their creativity, combine low tech and high tech equipment, gadgets and materials. To this end, we are looking for old and/or unwanted donations of materials to help build our Makerspaces, including:</w:t>
      </w:r>
    </w:p>
    <w:p w:rsidR="00A32E90" w:rsidRPr="00293742" w:rsidRDefault="00A32E90" w:rsidP="00B93C10">
      <w:pPr>
        <w:pStyle w:val="ListParagraph"/>
        <w:rPr>
          <w:rFonts w:ascii="Arial" w:hAnsi="Arial"/>
          <w:sz w:val="24"/>
        </w:rPr>
      </w:pPr>
      <w:r w:rsidRPr="00293742">
        <w:rPr>
          <w:rFonts w:ascii="Arial" w:hAnsi="Arial"/>
          <w:sz w:val="24"/>
        </w:rPr>
        <w:t>Electronic equipment such as broken radio</w:t>
      </w:r>
      <w:r w:rsidR="00B93C10">
        <w:rPr>
          <w:rFonts w:ascii="Arial" w:hAnsi="Arial"/>
          <w:sz w:val="24"/>
        </w:rPr>
        <w:t>s</w:t>
      </w:r>
      <w:r w:rsidRPr="00293742">
        <w:rPr>
          <w:rFonts w:ascii="Arial" w:hAnsi="Arial"/>
          <w:sz w:val="24"/>
        </w:rPr>
        <w:t>, watches, clocks</w:t>
      </w:r>
    </w:p>
    <w:p w:rsidR="00A32E90" w:rsidRPr="00293742" w:rsidRDefault="00A32E90" w:rsidP="00B93C10">
      <w:pPr>
        <w:pStyle w:val="ListParagraph"/>
        <w:rPr>
          <w:rFonts w:ascii="Arial" w:hAnsi="Arial"/>
          <w:sz w:val="24"/>
        </w:rPr>
      </w:pPr>
      <w:r w:rsidRPr="00293742">
        <w:rPr>
          <w:rFonts w:ascii="Arial" w:hAnsi="Arial"/>
          <w:sz w:val="24"/>
        </w:rPr>
        <w:t>Knitting needles, crochet hooks and wool</w:t>
      </w:r>
    </w:p>
    <w:p w:rsidR="00A32E90" w:rsidRPr="00293742" w:rsidRDefault="00A32E90" w:rsidP="00B93C10">
      <w:pPr>
        <w:pStyle w:val="ListParagraph"/>
        <w:rPr>
          <w:rFonts w:ascii="Arial" w:hAnsi="Arial"/>
          <w:sz w:val="24"/>
        </w:rPr>
      </w:pPr>
      <w:r w:rsidRPr="00293742">
        <w:rPr>
          <w:rFonts w:ascii="Arial" w:hAnsi="Arial"/>
          <w:sz w:val="24"/>
        </w:rPr>
        <w:t>Bits and pieces of yarn</w:t>
      </w:r>
    </w:p>
    <w:p w:rsidR="00A32E90" w:rsidRPr="00293742" w:rsidRDefault="00A32E90" w:rsidP="00B93C10">
      <w:pPr>
        <w:pStyle w:val="ListParagraph"/>
        <w:rPr>
          <w:rFonts w:ascii="Arial" w:hAnsi="Arial"/>
          <w:sz w:val="24"/>
        </w:rPr>
      </w:pPr>
      <w:r w:rsidRPr="00293742">
        <w:rPr>
          <w:rFonts w:ascii="Arial" w:hAnsi="Arial"/>
          <w:sz w:val="24"/>
        </w:rPr>
        <w:t>Bits and pieces of fabrics/textiles</w:t>
      </w:r>
    </w:p>
    <w:p w:rsidR="00A32E90" w:rsidRPr="00293742" w:rsidRDefault="00A32E90" w:rsidP="00B93C10">
      <w:pPr>
        <w:pStyle w:val="ListParagraph"/>
        <w:rPr>
          <w:rFonts w:ascii="Arial" w:hAnsi="Arial"/>
          <w:sz w:val="24"/>
        </w:rPr>
      </w:pPr>
      <w:proofErr w:type="gramStart"/>
      <w:r w:rsidRPr="00293742">
        <w:rPr>
          <w:rFonts w:ascii="Arial" w:hAnsi="Arial"/>
          <w:sz w:val="24"/>
        </w:rPr>
        <w:t>Building materials such as empty tissue boxes, shoe boxes, empty paper towel rolls, etc.</w:t>
      </w:r>
      <w:proofErr w:type="gramEnd"/>
    </w:p>
    <w:p w:rsidR="00A32E90" w:rsidRPr="00293742" w:rsidRDefault="00A32E90" w:rsidP="00B93C10">
      <w:pPr>
        <w:pStyle w:val="ListParagraph"/>
        <w:rPr>
          <w:rFonts w:ascii="Arial" w:hAnsi="Arial"/>
          <w:sz w:val="24"/>
        </w:rPr>
      </w:pPr>
      <w:r w:rsidRPr="00293742">
        <w:rPr>
          <w:rFonts w:ascii="Arial" w:hAnsi="Arial"/>
          <w:sz w:val="24"/>
        </w:rPr>
        <w:t>Plastic containers to store small items</w:t>
      </w:r>
    </w:p>
    <w:p w:rsidR="00A32E90" w:rsidRPr="00293742" w:rsidRDefault="00293742" w:rsidP="00B93C10">
      <w:pPr>
        <w:pStyle w:val="ListParagraph"/>
        <w:rPr>
          <w:rFonts w:ascii="Arial" w:hAnsi="Arial"/>
          <w:sz w:val="24"/>
        </w:rPr>
      </w:pPr>
      <w:r w:rsidRPr="00293742">
        <w:rPr>
          <w:rFonts w:ascii="Arial" w:hAnsi="Arial"/>
          <w:sz w:val="24"/>
        </w:rPr>
        <w:t>Jewelry</w:t>
      </w:r>
      <w:r w:rsidR="00A32E90" w:rsidRPr="00293742">
        <w:rPr>
          <w:rFonts w:ascii="Arial" w:hAnsi="Arial"/>
          <w:sz w:val="24"/>
        </w:rPr>
        <w:t xml:space="preserve"> making materials such as beads, strings, clasps, etc.</w:t>
      </w:r>
    </w:p>
    <w:p w:rsidR="00A32E90" w:rsidRPr="00293742" w:rsidRDefault="00A32E90" w:rsidP="00B93C10">
      <w:pPr>
        <w:pStyle w:val="ListParagraph"/>
        <w:rPr>
          <w:rFonts w:ascii="Arial" w:hAnsi="Arial"/>
          <w:sz w:val="24"/>
        </w:rPr>
      </w:pPr>
      <w:r w:rsidRPr="00293742">
        <w:rPr>
          <w:rFonts w:ascii="Arial" w:hAnsi="Arial"/>
          <w:sz w:val="24"/>
        </w:rPr>
        <w:t>Small pieces of wood (no nails or screws)</w:t>
      </w:r>
    </w:p>
    <w:p w:rsidR="00A32E90" w:rsidRPr="00293742" w:rsidRDefault="00A32E90" w:rsidP="00B93C10">
      <w:pPr>
        <w:pStyle w:val="ListParagraph"/>
        <w:rPr>
          <w:rFonts w:ascii="Arial" w:hAnsi="Arial"/>
          <w:sz w:val="24"/>
        </w:rPr>
      </w:pPr>
      <w:r w:rsidRPr="00293742">
        <w:rPr>
          <w:rFonts w:ascii="Arial" w:hAnsi="Arial"/>
          <w:sz w:val="24"/>
        </w:rPr>
        <w:t xml:space="preserve">Clean food </w:t>
      </w:r>
      <w:proofErr w:type="spellStart"/>
      <w:proofErr w:type="gramStart"/>
      <w:r w:rsidRPr="00293742">
        <w:rPr>
          <w:rFonts w:ascii="Arial" w:hAnsi="Arial"/>
          <w:sz w:val="24"/>
        </w:rPr>
        <w:t>styrofoam</w:t>
      </w:r>
      <w:proofErr w:type="spellEnd"/>
      <w:proofErr w:type="gramEnd"/>
      <w:r w:rsidRPr="00293742">
        <w:rPr>
          <w:rFonts w:ascii="Arial" w:hAnsi="Arial"/>
          <w:sz w:val="24"/>
        </w:rPr>
        <w:t xml:space="preserve"> trays (no meat trays</w:t>
      </w:r>
      <w:r w:rsidR="00293742">
        <w:rPr>
          <w:rFonts w:ascii="Arial" w:hAnsi="Arial"/>
          <w:sz w:val="24"/>
        </w:rPr>
        <w:t xml:space="preserve"> please</w:t>
      </w:r>
      <w:r w:rsidRPr="00293742">
        <w:rPr>
          <w:rFonts w:ascii="Arial" w:hAnsi="Arial"/>
          <w:sz w:val="24"/>
        </w:rPr>
        <w:t>)</w:t>
      </w:r>
    </w:p>
    <w:p w:rsidR="00A32E90" w:rsidRPr="00293742" w:rsidRDefault="00A32E90" w:rsidP="00B93C10">
      <w:pPr>
        <w:pStyle w:val="ListParagraph"/>
        <w:rPr>
          <w:rFonts w:ascii="Arial" w:hAnsi="Arial"/>
          <w:sz w:val="24"/>
        </w:rPr>
      </w:pPr>
      <w:r w:rsidRPr="00293742">
        <w:rPr>
          <w:rFonts w:ascii="Arial" w:hAnsi="Arial"/>
          <w:sz w:val="24"/>
        </w:rPr>
        <w:t>Small tools</w:t>
      </w:r>
    </w:p>
    <w:p w:rsidR="00A32E90" w:rsidRPr="00293742" w:rsidRDefault="00A32E90" w:rsidP="00A32E90">
      <w:pPr>
        <w:pStyle w:val="NormalWeb"/>
        <w:rPr>
          <w:rFonts w:ascii="Arial" w:hAnsi="Arial" w:cs="Arial"/>
          <w:color w:val="000000"/>
        </w:rPr>
      </w:pPr>
      <w:r w:rsidRPr="00293742">
        <w:rPr>
          <w:rFonts w:ascii="Arial" w:hAnsi="Arial" w:cs="Arial"/>
        </w:rPr>
        <w:t xml:space="preserve">Truly, anything that you don't want that you think might still </w:t>
      </w:r>
      <w:proofErr w:type="gramStart"/>
      <w:r w:rsidRPr="00293742">
        <w:rPr>
          <w:rFonts w:ascii="Arial" w:hAnsi="Arial" w:cs="Arial"/>
        </w:rPr>
        <w:t>be</w:t>
      </w:r>
      <w:proofErr w:type="gramEnd"/>
      <w:r w:rsidRPr="00293742">
        <w:rPr>
          <w:rFonts w:ascii="Arial" w:hAnsi="Arial" w:cs="Arial"/>
        </w:rPr>
        <w:t xml:space="preserve"> useful if it could be upcycled, repurposed, or taken apart by our students t</w:t>
      </w:r>
      <w:r w:rsidR="00B93C10">
        <w:rPr>
          <w:rFonts w:ascii="Arial" w:hAnsi="Arial" w:cs="Arial"/>
        </w:rPr>
        <w:t xml:space="preserve">o learn from and gain skills </w:t>
      </w:r>
      <w:r w:rsidRPr="00293742">
        <w:rPr>
          <w:rFonts w:ascii="Arial" w:hAnsi="Arial" w:cs="Arial"/>
        </w:rPr>
        <w:t>would be so appreciated. Please send these materials to the library</w:t>
      </w:r>
      <w:r w:rsidRPr="00293742">
        <w:rPr>
          <w:rFonts w:ascii="Arial" w:hAnsi="Arial" w:cs="Arial"/>
          <w:color w:val="000000"/>
        </w:rPr>
        <w:t xml:space="preserve">. </w:t>
      </w:r>
    </w:p>
    <w:p w:rsidR="00A32E90" w:rsidRDefault="00A32E90" w:rsidP="00293742">
      <w:r>
        <w:t>Thank you. (Ms. Huynh - Teacher-Librarian and Primary Planning)</w:t>
      </w:r>
    </w:p>
    <w:p w:rsidR="00781F98" w:rsidRDefault="0050254A" w:rsidP="0050254A">
      <w:pPr>
        <w:pStyle w:val="Heading2"/>
      </w:pPr>
      <w:r>
        <w:t>EPSAC NEWS</w:t>
      </w:r>
    </w:p>
    <w:p w:rsidR="00781F98" w:rsidRDefault="00781F98" w:rsidP="00781F98">
      <w:r w:rsidRPr="004766E1">
        <w:t xml:space="preserve">At our last month’s meeting </w:t>
      </w:r>
      <w:r>
        <w:t>the school council executive membership was filled as follows:</w:t>
      </w:r>
    </w:p>
    <w:p w:rsidR="00781F98" w:rsidRDefault="00781F98" w:rsidP="00781F98">
      <w:r>
        <w:t xml:space="preserve">Principal:  Katrina Plazek  </w:t>
      </w:r>
    </w:p>
    <w:p w:rsidR="00781F98" w:rsidRDefault="00781F98" w:rsidP="00781F98">
      <w:r>
        <w:t xml:space="preserve">Non-Teaching Member: Sheri MacKenzie  </w:t>
      </w:r>
    </w:p>
    <w:p w:rsidR="00781F98" w:rsidRDefault="00781F98" w:rsidP="00781F98">
      <w:r>
        <w:t>Chair:  Chris Williston</w:t>
      </w:r>
    </w:p>
    <w:p w:rsidR="00781F98" w:rsidRDefault="00781F98" w:rsidP="00781F98">
      <w:r>
        <w:t xml:space="preserve">Teacher Rep:  Darlene Shaw  </w:t>
      </w:r>
    </w:p>
    <w:p w:rsidR="00781F98" w:rsidRDefault="00781F98" w:rsidP="00781F98">
      <w:r>
        <w:t xml:space="preserve">Treasurer:  Jackie Davis Rayner  </w:t>
      </w:r>
    </w:p>
    <w:p w:rsidR="00781F98" w:rsidRDefault="00781F98" w:rsidP="00781F98">
      <w:r>
        <w:t xml:space="preserve">Secretary:  Amy Price </w:t>
      </w:r>
    </w:p>
    <w:p w:rsidR="00781F98" w:rsidRDefault="00781F98" w:rsidP="00781F98">
      <w:r>
        <w:t>Parent Reps: Laura Mullin</w:t>
      </w:r>
      <w:r w:rsidR="006037FF">
        <w:t>,</w:t>
      </w:r>
      <w:r>
        <w:t xml:space="preserve"> Christa Ormiston, Maria Rossi</w:t>
      </w:r>
      <w:r w:rsidR="006037FF">
        <w:t xml:space="preserve">, Frances </w:t>
      </w:r>
      <w:proofErr w:type="spellStart"/>
      <w:r w:rsidR="006037FF">
        <w:t>Paulissen</w:t>
      </w:r>
      <w:proofErr w:type="spellEnd"/>
      <w:r w:rsidR="006037FF">
        <w:t xml:space="preserve"> &amp; </w:t>
      </w:r>
      <w:proofErr w:type="spellStart"/>
      <w:r w:rsidR="006037FF">
        <w:t>Cherissa</w:t>
      </w:r>
      <w:proofErr w:type="spellEnd"/>
      <w:r w:rsidR="006037FF">
        <w:t xml:space="preserve"> </w:t>
      </w:r>
      <w:proofErr w:type="spellStart"/>
      <w:r w:rsidR="006037FF">
        <w:t>Snarr</w:t>
      </w:r>
      <w:proofErr w:type="spellEnd"/>
    </w:p>
    <w:p w:rsidR="00781F98" w:rsidRDefault="00781F98" w:rsidP="00781F98">
      <w:r>
        <w:t>All parents are welcome to join us for any meeting.  We begin at 7</w:t>
      </w:r>
      <w:r w:rsidR="00B42504">
        <w:t xml:space="preserve"> pm</w:t>
      </w:r>
      <w:r>
        <w:t xml:space="preserve"> in the library and there is a small snack to get us started.   </w:t>
      </w:r>
    </w:p>
    <w:p w:rsidR="00781F98" w:rsidRDefault="00781F98" w:rsidP="00781F98">
      <w:r>
        <w:t xml:space="preserve">The meeting dates </w:t>
      </w:r>
      <w:r w:rsidR="0050254A">
        <w:t xml:space="preserve">for the year </w:t>
      </w:r>
      <w:r>
        <w:t xml:space="preserve">were confirmed:  </w:t>
      </w:r>
      <w:r w:rsidRPr="00204380">
        <w:t>Oct</w:t>
      </w:r>
      <w:r>
        <w:t>.</w:t>
      </w:r>
      <w:r w:rsidRPr="00204380">
        <w:t xml:space="preserve"> </w:t>
      </w:r>
      <w:r w:rsidR="006037FF">
        <w:t>4</w:t>
      </w:r>
      <w:r w:rsidRPr="00204380">
        <w:t>, Nov</w:t>
      </w:r>
      <w:r>
        <w:t xml:space="preserve">. </w:t>
      </w:r>
      <w:r w:rsidR="006037FF">
        <w:t>8</w:t>
      </w:r>
      <w:r>
        <w:t xml:space="preserve">, Dec. </w:t>
      </w:r>
      <w:r w:rsidR="006037FF">
        <w:t>13</w:t>
      </w:r>
      <w:r>
        <w:t xml:space="preserve">, Jan. </w:t>
      </w:r>
      <w:r w:rsidR="006037FF">
        <w:t>10</w:t>
      </w:r>
      <w:r>
        <w:t>, Feb</w:t>
      </w:r>
      <w:r w:rsidR="006037FF">
        <w:t>.</w:t>
      </w:r>
      <w:r>
        <w:t xml:space="preserve"> </w:t>
      </w:r>
      <w:r w:rsidR="006037FF">
        <w:t>4</w:t>
      </w:r>
      <w:r>
        <w:t>, Apr.</w:t>
      </w:r>
      <w:r w:rsidRPr="00204380">
        <w:t xml:space="preserve"> 1</w:t>
      </w:r>
      <w:r w:rsidR="006037FF">
        <w:t>1</w:t>
      </w:r>
      <w:r w:rsidRPr="00204380">
        <w:t xml:space="preserve">, May </w:t>
      </w:r>
      <w:r w:rsidR="006037FF">
        <w:t>9</w:t>
      </w:r>
      <w:r w:rsidRPr="00204380">
        <w:t xml:space="preserve">, </w:t>
      </w:r>
      <w:proofErr w:type="gramStart"/>
      <w:r w:rsidRPr="00204380">
        <w:t>June</w:t>
      </w:r>
      <w:proofErr w:type="gramEnd"/>
      <w:r w:rsidRPr="00204380">
        <w:t xml:space="preserve"> 1</w:t>
      </w:r>
      <w:r w:rsidR="006037FF">
        <w:t>3</w:t>
      </w:r>
      <w:r w:rsidR="00B93C10">
        <w:t>.</w:t>
      </w:r>
      <w:r>
        <w:t xml:space="preserve"> </w:t>
      </w:r>
    </w:p>
    <w:p w:rsidR="00781F98" w:rsidRDefault="00781F98" w:rsidP="00781F98">
      <w:r>
        <w:t>Congratulations are also going out to our new</w:t>
      </w:r>
      <w:r w:rsidR="006037FF">
        <w:t>ly elected student council reps</w:t>
      </w:r>
      <w:r>
        <w:t>. There was great interest this year in running to be a student rep for the school.  Our students went through everything required; getting permission from their parents, creating and designing posters, writing a speech and presenting it to the student body.  Every SK</w:t>
      </w:r>
      <w:r w:rsidR="0050254A">
        <w:t xml:space="preserve"> </w:t>
      </w:r>
      <w:r>
        <w:t>-</w:t>
      </w:r>
      <w:r w:rsidR="00B42504">
        <w:t xml:space="preserve"> </w:t>
      </w:r>
      <w:r>
        <w:t>grade 6 student in our school participated in the election.  It took perseverance and courage to go through the process and w</w:t>
      </w:r>
      <w:r w:rsidR="006037FF">
        <w:t>e are very proud of all of them!</w:t>
      </w:r>
      <w:r>
        <w:t xml:space="preserve">    </w:t>
      </w:r>
    </w:p>
    <w:p w:rsidR="00781F98" w:rsidRDefault="00781F98" w:rsidP="00781F98">
      <w:r>
        <w:t xml:space="preserve">If you would like to receive emails from the school council (or to unsubscribe) please contact the chair Chris Williston at </w:t>
      </w:r>
      <w:hyperlink r:id="rId11" w:history="1">
        <w:r w:rsidRPr="00554FED">
          <w:rPr>
            <w:rStyle w:val="Hyperlink"/>
            <w:rFonts w:ascii="Times New Roman" w:hAnsi="Times New Roman" w:cs="Times New Roman"/>
          </w:rPr>
          <w:t>chris.williston@gmail.com</w:t>
        </w:r>
      </w:hyperlink>
      <w:r>
        <w:t xml:space="preserve">.  </w:t>
      </w:r>
    </w:p>
    <w:p w:rsidR="00B93C10" w:rsidRPr="0050254A" w:rsidRDefault="00B93C10" w:rsidP="00B93C10">
      <w:pPr>
        <w:pStyle w:val="Heading2"/>
      </w:pPr>
      <w:r w:rsidRPr="0050254A">
        <w:lastRenderedPageBreak/>
        <w:drawing>
          <wp:anchor distT="0" distB="0" distL="114300" distR="114300" simplePos="0" relativeHeight="251700224" behindDoc="0" locked="0" layoutInCell="1" allowOverlap="1" wp14:anchorId="61F3B5BE" wp14:editId="5D9025C5">
            <wp:simplePos x="0" y="0"/>
            <wp:positionH relativeFrom="column">
              <wp:posOffset>5781675</wp:posOffset>
            </wp:positionH>
            <wp:positionV relativeFrom="paragraph">
              <wp:posOffset>9525</wp:posOffset>
            </wp:positionV>
            <wp:extent cx="962025" cy="870585"/>
            <wp:effectExtent l="0" t="0" r="9525" b="571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2025" cy="870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254A">
        <w:t>Transportation Twitter Site</w:t>
      </w:r>
    </w:p>
    <w:p w:rsidR="00B93C10" w:rsidRDefault="00B93C10" w:rsidP="00B93C10">
      <w:r>
        <w:t xml:space="preserve">Follow STWDSTS Transportation @STWDSTS for news, inclement weather and other great information.   </w:t>
      </w:r>
    </w:p>
    <w:p w:rsidR="00781F98" w:rsidRDefault="00781F98" w:rsidP="0050254A">
      <w:pPr>
        <w:pStyle w:val="Heading2"/>
      </w:pPr>
      <w:r w:rsidRPr="00F800A8">
        <w:t>Terry Fox School Run</w:t>
      </w:r>
    </w:p>
    <w:p w:rsidR="00781F98" w:rsidRPr="008C2855" w:rsidRDefault="00CF1471" w:rsidP="00781F98">
      <w:r>
        <w:rPr>
          <w:noProof/>
          <w:lang w:val="en-CA" w:eastAsia="en-CA"/>
        </w:rPr>
        <w:drawing>
          <wp:anchor distT="0" distB="0" distL="114300" distR="114300" simplePos="0" relativeHeight="251694080" behindDoc="0" locked="0" layoutInCell="1" allowOverlap="1" wp14:anchorId="06DFAF65" wp14:editId="4E58595B">
            <wp:simplePos x="0" y="0"/>
            <wp:positionH relativeFrom="column">
              <wp:posOffset>9525</wp:posOffset>
            </wp:positionH>
            <wp:positionV relativeFrom="paragraph">
              <wp:posOffset>247650</wp:posOffset>
            </wp:positionV>
            <wp:extent cx="1247775" cy="819150"/>
            <wp:effectExtent l="0" t="0" r="952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777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F98" w:rsidRPr="008C2855">
        <w:t xml:space="preserve">Our Terry Fox run was </w:t>
      </w:r>
      <w:r w:rsidR="006037FF">
        <w:t>took place on September 29</w:t>
      </w:r>
      <w:r w:rsidR="006037FF" w:rsidRPr="006037FF">
        <w:rPr>
          <w:vertAlign w:val="superscript"/>
        </w:rPr>
        <w:t>th</w:t>
      </w:r>
      <w:r w:rsidR="006037FF">
        <w:t xml:space="preserve"> </w:t>
      </w:r>
      <w:r w:rsidR="00781F98">
        <w:t xml:space="preserve">and we are very happy to have been able to participate in this very worthy cause.  </w:t>
      </w:r>
      <w:r w:rsidR="00B42504">
        <w:t>Thanks to Ms. MacKenzie for</w:t>
      </w:r>
      <w:r w:rsidR="00781F98">
        <w:t xml:space="preserve"> picking up the delicious apples for our healthy snack!  Terry Fox will always remain a hero in the Canadian history books and it will fulfill his dream</w:t>
      </w:r>
      <w:r w:rsidR="00B42504">
        <w:t xml:space="preserve"> when </w:t>
      </w:r>
      <w:r w:rsidR="00781F98">
        <w:t>he is recognized as one of the pioneers that helped forge the way to a world where cancer has been cured.  There are no families unaffected by this disease and every donation helps the scientists get closer to conquering i</w:t>
      </w:r>
      <w:r w:rsidR="006037FF">
        <w:t xml:space="preserve">t.  Thank you for your support!  </w:t>
      </w:r>
      <w:r w:rsidR="00B93C10">
        <w:t>Together w</w:t>
      </w:r>
      <w:r w:rsidR="006037FF">
        <w:t>e raised $421.50!</w:t>
      </w:r>
    </w:p>
    <w:p w:rsidR="00375677" w:rsidRPr="00CB538C" w:rsidRDefault="00375677" w:rsidP="0050254A">
      <w:pPr>
        <w:pStyle w:val="Heading2"/>
      </w:pPr>
      <w:r w:rsidRPr="00CB538C">
        <w:t>CASL – Canada’s Anti</w:t>
      </w:r>
      <w:r>
        <w:t>-</w:t>
      </w:r>
      <w:r w:rsidRPr="00CB538C">
        <w:t>Spam Legislation</w:t>
      </w:r>
    </w:p>
    <w:p w:rsidR="00375677" w:rsidRDefault="00375677" w:rsidP="00375677">
      <w:pPr>
        <w:rPr>
          <w:lang w:eastAsia="en-CA"/>
        </w:rPr>
      </w:pPr>
      <w:r w:rsidRPr="00825F2E">
        <w:rPr>
          <w:lang w:eastAsia="en-CA"/>
        </w:rPr>
        <w:t>This legislation is designed to decrease the amount of unwanted, electronic solicitation you receive.  Because we sometimes include information about fundraising etc.</w:t>
      </w:r>
      <w:r>
        <w:rPr>
          <w:lang w:eastAsia="en-CA"/>
        </w:rPr>
        <w:t>,</w:t>
      </w:r>
      <w:r w:rsidRPr="00825F2E">
        <w:rPr>
          <w:lang w:eastAsia="en-CA"/>
        </w:rPr>
        <w:t xml:space="preserve"> it is important for parents to sign up to give us permission to continue</w:t>
      </w:r>
      <w:r w:rsidR="001B5F8C">
        <w:rPr>
          <w:lang w:eastAsia="en-CA"/>
        </w:rPr>
        <w:t xml:space="preserve"> to send you newsletters, etc</w:t>
      </w:r>
      <w:r w:rsidR="00B93C10">
        <w:rPr>
          <w:lang w:eastAsia="en-CA"/>
        </w:rPr>
        <w:t>.</w:t>
      </w:r>
      <w:r w:rsidR="001B5F8C">
        <w:rPr>
          <w:lang w:eastAsia="en-CA"/>
        </w:rPr>
        <w:t xml:space="preserve"> at </w:t>
      </w:r>
      <w:hyperlink r:id="rId14" w:history="1">
        <w:r w:rsidR="001B5F8C" w:rsidRPr="00025423">
          <w:rPr>
            <w:rStyle w:val="Hyperlink"/>
            <w:lang w:eastAsia="en-CA"/>
          </w:rPr>
          <w:t>www.ugdsb.on.ca/CASL</w:t>
        </w:r>
      </w:hyperlink>
      <w:r w:rsidR="0050254A">
        <w:rPr>
          <w:rStyle w:val="Hyperlink"/>
          <w:lang w:eastAsia="en-CA"/>
        </w:rPr>
        <w:t>.</w:t>
      </w:r>
    </w:p>
    <w:p w:rsidR="00375677" w:rsidRDefault="00375677" w:rsidP="0050254A">
      <w:pPr>
        <w:pStyle w:val="Heading2"/>
      </w:pPr>
      <w:r>
        <w:t>Anaphylaxis and Products that Mimic Peanut Butter</w:t>
      </w:r>
    </w:p>
    <w:p w:rsidR="00375677" w:rsidRDefault="00375677" w:rsidP="00375677">
      <w:pPr>
        <w:rPr>
          <w:lang w:val="en-CA"/>
        </w:rPr>
      </w:pPr>
      <w:r w:rsidRPr="009373D8">
        <w:rPr>
          <w:lang w:val="en-CA"/>
        </w:rPr>
        <w:t>Ana</w:t>
      </w:r>
      <w:r>
        <w:rPr>
          <w:lang w:val="en-CA"/>
        </w:rPr>
        <w:t>phylaxis is an allergy to something that is potentially life threatening to an individual.</w:t>
      </w:r>
    </w:p>
    <w:p w:rsidR="00375677" w:rsidRDefault="00375677" w:rsidP="00375677">
      <w:pPr>
        <w:rPr>
          <w:lang w:val="en-CA"/>
        </w:rPr>
      </w:pPr>
      <w:r>
        <w:rPr>
          <w:lang w:val="en-CA"/>
        </w:rPr>
        <w:t>We have students who have life threatening allergies in our school.  Recently there have been products available at the grocery stores that are being offered as an alternative to peanut butter.  One such product is called WOW butter.  It has the appearance and taste of peanut butter, but is a soy-based product.</w:t>
      </w:r>
    </w:p>
    <w:p w:rsidR="00375677" w:rsidRDefault="00375677" w:rsidP="00375677">
      <w:pPr>
        <w:rPr>
          <w:lang w:val="en-CA"/>
        </w:rPr>
      </w:pPr>
      <w:r>
        <w:rPr>
          <w:lang w:val="en-CA"/>
        </w:rPr>
        <w:t>Our Board policy/procedures for Life Threatening Allergies indicate that this product (or any others that imitate a known life threatening allergen) is not allowed in classrooms.  This is not because of a health danger, but because it is confusing for students in the class and for staff monitoring the room.  We cannot find ourselves in a situation where we have to decide whether something is peanut butter or not.  A simple note from parents is not sufficient.</w:t>
      </w:r>
    </w:p>
    <w:p w:rsidR="00375677" w:rsidRPr="009373D8" w:rsidRDefault="00375677" w:rsidP="00375677">
      <w:pPr>
        <w:rPr>
          <w:lang w:val="en-CA"/>
        </w:rPr>
      </w:pPr>
      <w:r>
        <w:rPr>
          <w:lang w:val="en-CA"/>
        </w:rPr>
        <w:t>We appreciate that it is difficult at times to find a variety of items for student lunches, however, we ask for your understanding and support in this situation.</w:t>
      </w:r>
    </w:p>
    <w:p w:rsidR="00375677" w:rsidRPr="00940F30" w:rsidRDefault="00375677" w:rsidP="00375677">
      <w:pPr>
        <w:spacing w:before="240"/>
        <w:rPr>
          <w:caps/>
          <w:color w:val="000000"/>
          <w:sz w:val="28"/>
        </w:rPr>
      </w:pPr>
      <w:r w:rsidRPr="00940F30">
        <w:rPr>
          <w:b/>
          <w:bCs/>
          <w:caps/>
          <w:color w:val="000000"/>
          <w:sz w:val="28"/>
        </w:rPr>
        <w:t xml:space="preserve">Howl-o-ween Family Dance - October </w:t>
      </w:r>
      <w:r>
        <w:rPr>
          <w:b/>
          <w:bCs/>
          <w:caps/>
          <w:color w:val="000000"/>
          <w:sz w:val="28"/>
        </w:rPr>
        <w:t>2</w:t>
      </w:r>
      <w:r w:rsidR="006037FF">
        <w:rPr>
          <w:b/>
          <w:bCs/>
          <w:caps/>
          <w:color w:val="000000"/>
          <w:sz w:val="28"/>
        </w:rPr>
        <w:t>7</w:t>
      </w:r>
      <w:r>
        <w:rPr>
          <w:b/>
          <w:bCs/>
          <w:caps/>
          <w:color w:val="000000"/>
          <w:sz w:val="28"/>
        </w:rPr>
        <w:t>th</w:t>
      </w:r>
      <w:r w:rsidRPr="00940F30">
        <w:rPr>
          <w:b/>
          <w:bCs/>
          <w:caps/>
          <w:color w:val="000000"/>
          <w:sz w:val="28"/>
        </w:rPr>
        <w:t xml:space="preserve"> </w:t>
      </w:r>
    </w:p>
    <w:p w:rsidR="00375677" w:rsidRPr="002A52B7" w:rsidRDefault="00375677" w:rsidP="00375677">
      <w:pPr>
        <w:rPr>
          <w:color w:val="000000"/>
        </w:rPr>
      </w:pPr>
      <w:r>
        <w:rPr>
          <w:noProof/>
          <w:lang w:val="en-CA" w:eastAsia="en-CA"/>
        </w:rPr>
        <w:drawing>
          <wp:anchor distT="0" distB="0" distL="114300" distR="114300" simplePos="0" relativeHeight="251675648" behindDoc="0" locked="0" layoutInCell="1" allowOverlap="1" wp14:anchorId="015E8A5C" wp14:editId="22EE8F2A">
            <wp:simplePos x="0" y="0"/>
            <wp:positionH relativeFrom="column">
              <wp:posOffset>276225</wp:posOffset>
            </wp:positionH>
            <wp:positionV relativeFrom="paragraph">
              <wp:posOffset>139065</wp:posOffset>
            </wp:positionV>
            <wp:extent cx="909320" cy="95250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932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2B7">
        <w:rPr>
          <w:color w:val="000000"/>
        </w:rPr>
        <w:t>It is that time of year</w:t>
      </w:r>
      <w:r>
        <w:rPr>
          <w:color w:val="000000"/>
        </w:rPr>
        <w:t>; time</w:t>
      </w:r>
      <w:r w:rsidRPr="002A52B7">
        <w:rPr>
          <w:color w:val="000000"/>
        </w:rPr>
        <w:t xml:space="preserve"> for </w:t>
      </w:r>
      <w:r>
        <w:rPr>
          <w:color w:val="000000"/>
        </w:rPr>
        <w:t>our families</w:t>
      </w:r>
      <w:r w:rsidRPr="002A52B7">
        <w:rPr>
          <w:color w:val="000000"/>
        </w:rPr>
        <w:t xml:space="preserve"> to dress up in their spooky costumes and dance the n</w:t>
      </w:r>
      <w:r>
        <w:rPr>
          <w:color w:val="000000"/>
        </w:rPr>
        <w:t>ight away!  On Thursday, October 2</w:t>
      </w:r>
      <w:r w:rsidR="006037FF">
        <w:rPr>
          <w:color w:val="000000"/>
        </w:rPr>
        <w:t>7</w:t>
      </w:r>
      <w:r>
        <w:rPr>
          <w:color w:val="000000"/>
          <w:vertAlign w:val="superscript"/>
        </w:rPr>
        <w:t>th</w:t>
      </w:r>
      <w:r>
        <w:rPr>
          <w:color w:val="000000"/>
        </w:rPr>
        <w:t>, EPSAC</w:t>
      </w:r>
      <w:r w:rsidRPr="002A52B7">
        <w:rPr>
          <w:color w:val="000000"/>
        </w:rPr>
        <w:t xml:space="preserve"> is very excited to announce </w:t>
      </w:r>
      <w:r>
        <w:rPr>
          <w:color w:val="000000"/>
        </w:rPr>
        <w:t>that the Howl-O-</w:t>
      </w:r>
      <w:proofErr w:type="spellStart"/>
      <w:r>
        <w:rPr>
          <w:color w:val="000000"/>
        </w:rPr>
        <w:t>Ween</w:t>
      </w:r>
      <w:proofErr w:type="spellEnd"/>
      <w:r>
        <w:rPr>
          <w:color w:val="000000"/>
        </w:rPr>
        <w:t xml:space="preserve"> family dance will take place</w:t>
      </w:r>
      <w:r w:rsidRPr="002A52B7">
        <w:rPr>
          <w:color w:val="000000"/>
        </w:rPr>
        <w:t>.  Dress up in your favourite Halloween Costume.  The dance will run from 6:30</w:t>
      </w:r>
      <w:r>
        <w:rPr>
          <w:color w:val="000000"/>
        </w:rPr>
        <w:t xml:space="preserve"> pm</w:t>
      </w:r>
      <w:r w:rsidRPr="002A52B7">
        <w:rPr>
          <w:color w:val="000000"/>
        </w:rPr>
        <w:t xml:space="preserve"> </w:t>
      </w:r>
      <w:r>
        <w:rPr>
          <w:color w:val="000000"/>
        </w:rPr>
        <w:t xml:space="preserve">to </w:t>
      </w:r>
      <w:r w:rsidR="006037FF">
        <w:rPr>
          <w:color w:val="000000"/>
        </w:rPr>
        <w:t>8</w:t>
      </w:r>
      <w:r>
        <w:rPr>
          <w:color w:val="000000"/>
        </w:rPr>
        <w:t>:</w:t>
      </w:r>
      <w:r w:rsidR="006037FF">
        <w:rPr>
          <w:color w:val="000000"/>
        </w:rPr>
        <w:t>3</w:t>
      </w:r>
      <w:r>
        <w:rPr>
          <w:color w:val="000000"/>
        </w:rPr>
        <w:t>0 pm</w:t>
      </w:r>
      <w:r w:rsidRPr="002A52B7">
        <w:rPr>
          <w:color w:val="000000"/>
        </w:rPr>
        <w:t xml:space="preserve">.  </w:t>
      </w:r>
      <w:proofErr w:type="gramStart"/>
      <w:r w:rsidR="007D6F59">
        <w:rPr>
          <w:color w:val="000000"/>
        </w:rPr>
        <w:t>More info coming home from EPSAC later this month.</w:t>
      </w:r>
      <w:proofErr w:type="gramEnd"/>
    </w:p>
    <w:p w:rsidR="00CF1471" w:rsidRDefault="00CF1471">
      <w:pPr>
        <w:autoSpaceDE/>
        <w:autoSpaceDN/>
        <w:adjustRightInd/>
        <w:spacing w:before="0"/>
        <w:rPr>
          <w:rFonts w:eastAsia="Times New Roman"/>
          <w:b/>
          <w:bCs/>
          <w:iCs/>
          <w:sz w:val="28"/>
          <w:szCs w:val="28"/>
          <w:lang w:val="en-GB"/>
        </w:rPr>
      </w:pPr>
    </w:p>
    <w:p w:rsidR="003721E0" w:rsidRPr="007539FC" w:rsidRDefault="003721E0" w:rsidP="0050254A">
      <w:pPr>
        <w:pStyle w:val="Heading2"/>
      </w:pPr>
      <w:r w:rsidRPr="007539FC">
        <w:t>RAZ KIDS</w:t>
      </w:r>
    </w:p>
    <w:p w:rsidR="003721E0" w:rsidRDefault="003721E0" w:rsidP="003721E0">
      <w:pPr>
        <w:rPr>
          <w:lang w:val="en-CA"/>
        </w:rPr>
      </w:pPr>
      <w:r>
        <w:rPr>
          <w:noProof/>
          <w:lang w:val="en-CA" w:eastAsia="en-CA"/>
        </w:rPr>
        <w:drawing>
          <wp:anchor distT="0" distB="0" distL="114300" distR="114300" simplePos="0" relativeHeight="251677696" behindDoc="1" locked="0" layoutInCell="1" allowOverlap="1" wp14:anchorId="4E237F7A" wp14:editId="42DE3F9D">
            <wp:simplePos x="0" y="0"/>
            <wp:positionH relativeFrom="column">
              <wp:posOffset>5857240</wp:posOffset>
            </wp:positionH>
            <wp:positionV relativeFrom="paragraph">
              <wp:posOffset>164465</wp:posOffset>
            </wp:positionV>
            <wp:extent cx="1028700" cy="1219200"/>
            <wp:effectExtent l="0" t="0" r="0" b="0"/>
            <wp:wrapTight wrapText="bothSides">
              <wp:wrapPolygon edited="0">
                <wp:start x="0" y="0"/>
                <wp:lineTo x="0" y="21263"/>
                <wp:lineTo x="21200" y="21263"/>
                <wp:lineTo x="212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87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CA"/>
        </w:rPr>
        <w:fldChar w:fldCharType="begin"/>
      </w:r>
      <w:r>
        <w:rPr>
          <w:lang w:val="en-CA"/>
        </w:rPr>
        <w:instrText xml:space="preserve"> SEQ CHAPTER \h \r 1</w:instrText>
      </w:r>
      <w:r>
        <w:rPr>
          <w:lang w:val="en-CA"/>
        </w:rPr>
        <w:fldChar w:fldCharType="end"/>
      </w:r>
      <w:r>
        <w:rPr>
          <w:lang w:val="en-CA"/>
        </w:rPr>
        <w:t xml:space="preserve">Many families are aware of the on-line levelled reading collection </w:t>
      </w:r>
      <w:r w:rsidR="007D6F59">
        <w:rPr>
          <w:lang w:val="en-CA"/>
        </w:rPr>
        <w:t xml:space="preserve">licence </w:t>
      </w:r>
      <w:r>
        <w:rPr>
          <w:lang w:val="en-CA"/>
        </w:rPr>
        <w:t xml:space="preserve">that we have purchased to make available to every student in the school.  This is a licence we purchase for the year and it is good for the summer months too.  It provides hundreds of colourful, engaging on-line books that are </w:t>
      </w:r>
      <w:r>
        <w:rPr>
          <w:b/>
          <w:bCs/>
          <w:i/>
          <w:iCs/>
          <w:lang w:val="en-CA"/>
        </w:rPr>
        <w:t>just the perfect reading level for your child</w:t>
      </w:r>
      <w:r>
        <w:rPr>
          <w:lang w:val="en-CA"/>
        </w:rPr>
        <w:t xml:space="preserve">.  Each teacher will send home a sheet with the web address to find all the colourful books.  Your child can read the book, listen to the book read to them, answer comprehension questions, or listen to her/himself reading. This is a fantastic supplement to your child’s classroom home reading program.  We are </w:t>
      </w:r>
      <w:r>
        <w:rPr>
          <w:lang w:val="en-CA"/>
        </w:rPr>
        <w:lastRenderedPageBreak/>
        <w:t>awaiting the licences; you will be notified by your child’s homeroom teacher when we receive them.  Check it out!  You will be glad you did.</w:t>
      </w:r>
    </w:p>
    <w:p w:rsidR="007D6F59" w:rsidRDefault="00C235A0" w:rsidP="007D6F59">
      <w:pPr>
        <w:spacing w:before="240"/>
        <w:rPr>
          <w:b/>
          <w:sz w:val="28"/>
          <w:lang w:val="en-CA"/>
        </w:rPr>
      </w:pPr>
      <w:r>
        <w:rPr>
          <w:noProof/>
          <w:lang w:val="en-CA" w:eastAsia="en-CA"/>
        </w:rPr>
        <w:drawing>
          <wp:anchor distT="0" distB="0" distL="114300" distR="114300" simplePos="0" relativeHeight="251679744" behindDoc="0" locked="0" layoutInCell="1" allowOverlap="1" wp14:anchorId="2A661E32" wp14:editId="2AA12880">
            <wp:simplePos x="0" y="0"/>
            <wp:positionH relativeFrom="column">
              <wp:posOffset>6309360</wp:posOffset>
            </wp:positionH>
            <wp:positionV relativeFrom="paragraph">
              <wp:posOffset>259080</wp:posOffset>
            </wp:positionV>
            <wp:extent cx="571500" cy="5181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7D6F59">
        <w:rPr>
          <w:b/>
          <w:sz w:val="28"/>
          <w:lang w:val="en-CA"/>
        </w:rPr>
        <w:t>RECYCLING REMINDER</w:t>
      </w:r>
    </w:p>
    <w:p w:rsidR="007D6F59" w:rsidRDefault="007D6F59" w:rsidP="007D6F59">
      <w:r w:rsidRPr="00DC379D">
        <w:t>At Er</w:t>
      </w:r>
      <w:r>
        <w:t xml:space="preserve">amosa we recycle used batteries, </w:t>
      </w:r>
      <w:r w:rsidRPr="00DC379D">
        <w:t>pop can tabs</w:t>
      </w:r>
      <w:r>
        <w:t>, markers and ‘Good on one side’ (GOOS) paper</w:t>
      </w:r>
      <w:r w:rsidRPr="00DC379D">
        <w:t xml:space="preserve">.  There are containers located near the front entrance.  As well, we have compost bins in each classroom.  Please encourage your children to eat all of their apples before putting the core in the compost.  We are noticing a lot of apples that have just a few bites out of them.  </w:t>
      </w:r>
    </w:p>
    <w:p w:rsidR="007D6F59" w:rsidRDefault="007D6F59" w:rsidP="007D6F59">
      <w:r>
        <w:t xml:space="preserve">Thank you, </w:t>
      </w:r>
      <w:r w:rsidRPr="00DC379D">
        <w:t>Mrs</w:t>
      </w:r>
      <w:r>
        <w:t>.</w:t>
      </w:r>
      <w:r w:rsidRPr="00DC379D">
        <w:t xml:space="preserve"> Shaw  </w:t>
      </w:r>
    </w:p>
    <w:p w:rsidR="007D6F59" w:rsidRPr="00E85ED5" w:rsidRDefault="007D6F59" w:rsidP="0050254A">
      <w:pPr>
        <w:pStyle w:val="Heading2"/>
      </w:pPr>
      <w:r w:rsidRPr="00E85ED5">
        <w:t xml:space="preserve">Reporting Bullying </w:t>
      </w:r>
    </w:p>
    <w:p w:rsidR="007D6F59" w:rsidRDefault="007D6F59" w:rsidP="007D6F59">
      <w:r w:rsidRPr="00FC2E98">
        <w:t>This is a reminder that bullying incidents can be reported to teache</w:t>
      </w:r>
      <w:r>
        <w:t xml:space="preserve">rs, the principal or on-line at: </w:t>
      </w:r>
    </w:p>
    <w:p w:rsidR="007D6F59" w:rsidRDefault="007D6F59" w:rsidP="007D6F59">
      <w:pPr>
        <w:rPr>
          <w:rFonts w:ascii="Times New Roman" w:hAnsi="Times New Roman"/>
        </w:rPr>
      </w:pPr>
      <w:r>
        <w:rPr>
          <w:rFonts w:ascii="Times New Roman" w:hAnsi="Times New Roman"/>
          <w:b/>
        </w:rPr>
        <w:tab/>
      </w:r>
      <w:hyperlink r:id="rId18" w:history="1">
        <w:r w:rsidRPr="002E4E5F">
          <w:rPr>
            <w:rStyle w:val="Hyperlink"/>
            <w:rFonts w:ascii="Times New Roman" w:hAnsi="Times New Roman"/>
          </w:rPr>
          <w:t>www.ugdsb.on.ca/reportbullying</w:t>
        </w:r>
      </w:hyperlink>
      <w:r>
        <w:rPr>
          <w:rFonts w:ascii="Times New Roman" w:hAnsi="Times New Roman"/>
        </w:rPr>
        <w:t xml:space="preserve">  </w:t>
      </w:r>
    </w:p>
    <w:p w:rsidR="00781F98" w:rsidRPr="00781F98" w:rsidRDefault="00111637" w:rsidP="007D6F59">
      <w:pPr>
        <w:jc w:val="center"/>
        <w:rPr>
          <w:sz w:val="28"/>
        </w:rPr>
      </w:pPr>
      <w:r>
        <w:rPr>
          <w:noProof/>
          <w:sz w:val="28"/>
          <w:lang w:val="en-CA" w:eastAsia="en-CA"/>
        </w:rPr>
        <w:drawing>
          <wp:inline distT="0" distB="0" distL="0" distR="0">
            <wp:extent cx="1905000" cy="752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752475"/>
                    </a:xfrm>
                    <a:prstGeom prst="rect">
                      <a:avLst/>
                    </a:prstGeom>
                    <a:noFill/>
                    <a:ln>
                      <a:noFill/>
                    </a:ln>
                  </pic:spPr>
                </pic:pic>
              </a:graphicData>
            </a:graphic>
          </wp:inline>
        </w:drawing>
      </w:r>
    </w:p>
    <w:p w:rsidR="007D6F59" w:rsidRDefault="007D6F59" w:rsidP="0050254A">
      <w:pPr>
        <w:pStyle w:val="Heading2"/>
        <w:rPr>
          <w:szCs w:val="24"/>
        </w:rPr>
      </w:pPr>
      <w:r>
        <w:rPr>
          <w:szCs w:val="24"/>
        </w:rPr>
        <w:fldChar w:fldCharType="begin"/>
      </w:r>
      <w:r>
        <w:rPr>
          <w:szCs w:val="24"/>
        </w:rPr>
        <w:instrText xml:space="preserve"> SEQ CHAPTER \h \r 1</w:instrText>
      </w:r>
      <w:r>
        <w:rPr>
          <w:szCs w:val="24"/>
        </w:rPr>
        <w:fldChar w:fldCharType="end"/>
      </w:r>
      <w:r>
        <w:t>CUSTODY ISSUES/CONTACT INFORMATION</w:t>
      </w:r>
    </w:p>
    <w:p w:rsidR="007D6F59" w:rsidRDefault="007D6F59" w:rsidP="007D6F59">
      <w:r>
        <w:t>If there are special custody arrangements for your child(</w:t>
      </w:r>
      <w:proofErr w:type="spellStart"/>
      <w:r>
        <w:t>ren</w:t>
      </w:r>
      <w:proofErr w:type="spellEnd"/>
      <w:r>
        <w:t>) that change through the year, please bring a copy of the Court order to the office so that we have a copy for the child(</w:t>
      </w:r>
      <w:proofErr w:type="spellStart"/>
      <w:r>
        <w:t>ren</w:t>
      </w:r>
      <w:proofErr w:type="spellEnd"/>
      <w:r>
        <w:t xml:space="preserve">)’s school file.  Decisions to release children are based on legal documentation contained in the Ontario Student Record.  Attention to this matter is very important.  </w:t>
      </w:r>
    </w:p>
    <w:p w:rsidR="007D6F59" w:rsidRDefault="007D6F59" w:rsidP="007D6F59">
      <w:r>
        <w:t>It is also important for the school to know changes in workplace, emergency contact numbers and changes in living arrangements.  Please notify the office if any of these change so that we can update our records and ensure they are accurate.</w:t>
      </w:r>
    </w:p>
    <w:p w:rsidR="00161A71" w:rsidRDefault="00161A71" w:rsidP="00161A71">
      <w:pPr>
        <w:spacing w:before="240"/>
        <w:rPr>
          <w:sz w:val="28"/>
          <w:szCs w:val="28"/>
          <w:u w:val="single"/>
        </w:rPr>
      </w:pPr>
      <w:r>
        <w:rPr>
          <w:lang w:val="en-CA"/>
        </w:rPr>
        <w:fldChar w:fldCharType="begin"/>
      </w:r>
      <w:r>
        <w:rPr>
          <w:lang w:val="en-CA"/>
        </w:rPr>
        <w:instrText xml:space="preserve"> SEQ CHAPTER \h \r 1</w:instrText>
      </w:r>
      <w:r>
        <w:rPr>
          <w:lang w:val="en-CA"/>
        </w:rPr>
        <w:fldChar w:fldCharType="end"/>
      </w:r>
      <w:r>
        <w:rPr>
          <w:b/>
          <w:bCs/>
          <w:sz w:val="28"/>
          <w:szCs w:val="28"/>
        </w:rPr>
        <w:t>INCLEMENT WEATHER PROCEDURES</w:t>
      </w:r>
    </w:p>
    <w:p w:rsidR="00161A71" w:rsidRDefault="00161A71" w:rsidP="00161A71">
      <w:pPr>
        <w:rPr>
          <w:lang w:val="en-CA"/>
        </w:rPr>
      </w:pPr>
      <w:r>
        <w:rPr>
          <w:lang w:val="en-CA"/>
        </w:rPr>
        <w:t xml:space="preserve">We are part of “Division 2", which is “Centre Wellington and the Town of Erin”.  This is also known as the </w:t>
      </w:r>
      <w:r>
        <w:rPr>
          <w:b/>
          <w:bCs/>
          <w:lang w:val="en-CA"/>
        </w:rPr>
        <w:t>“Blue Card”</w:t>
      </w:r>
      <w:r>
        <w:rPr>
          <w:lang w:val="en-CA"/>
        </w:rPr>
        <w:t xml:space="preserve"> division. </w:t>
      </w:r>
    </w:p>
    <w:p w:rsidR="00161A71" w:rsidRDefault="00A2005C" w:rsidP="00161A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cs="Comic Sans MS"/>
          <w:lang w:val="en-C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9.75pt;margin-top:513.75pt;width:88.65pt;height:53.2pt;z-index:251681792;mso-wrap-distance-left:4.5pt;mso-wrap-distance-top:4.5pt;mso-wrap-distance-right:4.5pt;mso-wrap-distance-bottom:4.5pt;mso-position-horizontal-relative:margin;mso-position-vertical-relative:margin" o:allowincell="f">
            <v:imagedata r:id="rId20" o:title=""/>
            <w10:wrap type="square" side="largest" anchorx="margin" anchory="margin"/>
          </v:shape>
          <o:OLEObject Type="Embed" ProgID="Presentations.Drawing.12" ShapeID="_x0000_s1037" DrawAspect="Content" ObjectID="_1537015716" r:id="rId21">
            <o:FieldCodes>\s \* MERGEFORMAT</o:FieldCodes>
          </o:OLEObject>
        </w:pict>
      </w:r>
      <w:r w:rsidR="00161A71">
        <w:rPr>
          <w:lang w:val="en-CA"/>
        </w:rPr>
        <w:t>On inclement weather days, please listen to CJOY (1460 AM) or Magic FM (106.1 FM) for information about bus cancellations or visit the Upper Grand District School Board web-site (</w:t>
      </w:r>
      <w:hyperlink r:id="rId22" w:history="1">
        <w:r w:rsidR="00161A71">
          <w:rPr>
            <w:lang w:val="en-CA"/>
          </w:rPr>
          <w:t>www.ugdsb.on.ca).</w:t>
        </w:r>
      </w:hyperlink>
      <w:r w:rsidR="00161A71">
        <w:rPr>
          <w:lang w:val="en-CA"/>
        </w:rPr>
        <w:t xml:space="preserve"> </w:t>
      </w:r>
    </w:p>
    <w:p w:rsidR="00161A71" w:rsidRDefault="00161A71" w:rsidP="005025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u w:val="single"/>
          <w:lang w:val="en-CA"/>
        </w:rPr>
      </w:pPr>
      <w:r>
        <w:rPr>
          <w:b/>
          <w:bCs/>
          <w:u w:val="single"/>
          <w:lang w:val="en-CA"/>
        </w:rPr>
        <w:t>Please note that</w:t>
      </w:r>
      <w:r w:rsidR="006037FF">
        <w:rPr>
          <w:b/>
          <w:bCs/>
          <w:u w:val="single"/>
          <w:lang w:val="en-CA"/>
        </w:rPr>
        <w:t xml:space="preserve"> when busses are not running, </w:t>
      </w:r>
      <w:r>
        <w:rPr>
          <w:b/>
          <w:bCs/>
          <w:u w:val="single"/>
          <w:lang w:val="en-CA"/>
        </w:rPr>
        <w:t>Eramosa Public School will be</w:t>
      </w:r>
      <w:r w:rsidR="0050254A">
        <w:rPr>
          <w:b/>
          <w:bCs/>
          <w:u w:val="single"/>
          <w:lang w:val="en-CA"/>
        </w:rPr>
        <w:t xml:space="preserve"> </w:t>
      </w:r>
      <w:r w:rsidR="006037FF">
        <w:rPr>
          <w:b/>
          <w:bCs/>
          <w:u w:val="single"/>
          <w:lang w:val="en-CA"/>
        </w:rPr>
        <w:t>open</w:t>
      </w:r>
      <w:r>
        <w:rPr>
          <w:b/>
          <w:bCs/>
          <w:u w:val="single"/>
          <w:lang w:val="en-CA"/>
        </w:rPr>
        <w:t xml:space="preserve"> to students</w:t>
      </w:r>
      <w:r w:rsidR="00C67463">
        <w:rPr>
          <w:b/>
          <w:bCs/>
          <w:u w:val="single"/>
          <w:lang w:val="en-CA"/>
        </w:rPr>
        <w:t xml:space="preserve">.  Parents can safely drive their children to school to drop them off, not before 8:25am, and pick them up at 3:25 pm.  </w:t>
      </w:r>
    </w:p>
    <w:p w:rsidR="00161A71" w:rsidRDefault="00161A71" w:rsidP="00161A71">
      <w:r>
        <w:t>**</w:t>
      </w:r>
      <w:r w:rsidRPr="004A7A08">
        <w:t xml:space="preserve">Student Transportation now offers a Subscription Service that will notify you via e-mail when your </w:t>
      </w:r>
      <w:proofErr w:type="gramStart"/>
      <w:r w:rsidRPr="004A7A08">
        <w:t>child(</w:t>
      </w:r>
      <w:proofErr w:type="spellStart"/>
      <w:proofErr w:type="gramEnd"/>
      <w:r w:rsidRPr="004A7A08">
        <w:t>ren</w:t>
      </w:r>
      <w:proofErr w:type="spellEnd"/>
      <w:r w:rsidRPr="004A7A08">
        <w:t xml:space="preserve">)'s bus </w:t>
      </w:r>
      <w:r>
        <w:t>has been cancelled or delayed.**</w:t>
      </w:r>
    </w:p>
    <w:p w:rsidR="00CF1471" w:rsidRDefault="00161A71" w:rsidP="00161A71">
      <w:r>
        <w:t>Simply visit</w:t>
      </w:r>
      <w:r w:rsidRPr="004A7A08">
        <w:t xml:space="preserve">: </w:t>
      </w:r>
      <w:hyperlink r:id="rId23" w:history="1">
        <w:r w:rsidRPr="004A7A08">
          <w:rPr>
            <w:rStyle w:val="Hyperlink"/>
            <w:rFonts w:ascii="Comic Sans MS" w:hAnsi="Comic Sans MS"/>
          </w:rPr>
          <w:t>https://www.findmyschool.ca/Cancellations.aspx</w:t>
        </w:r>
      </w:hyperlink>
      <w:r w:rsidRPr="004A7A08">
        <w:rPr>
          <w:color w:val="0000FF"/>
        </w:rPr>
        <w:t xml:space="preserve"> </w:t>
      </w:r>
      <w:r w:rsidR="00C67463">
        <w:t>to and click on subscriptions to sign up!</w:t>
      </w:r>
    </w:p>
    <w:p w:rsidR="00DD4B71" w:rsidRPr="00135889" w:rsidRDefault="00CF1471" w:rsidP="0050254A">
      <w:pPr>
        <w:pStyle w:val="Heading2"/>
      </w:pPr>
      <w:r>
        <w:drawing>
          <wp:anchor distT="0" distB="0" distL="114300" distR="114300" simplePos="0" relativeHeight="251683840" behindDoc="1" locked="0" layoutInCell="1" allowOverlap="1" wp14:anchorId="368D1ED4" wp14:editId="5EE476EB">
            <wp:simplePos x="0" y="0"/>
            <wp:positionH relativeFrom="column">
              <wp:posOffset>5962650</wp:posOffset>
            </wp:positionH>
            <wp:positionV relativeFrom="paragraph">
              <wp:posOffset>95250</wp:posOffset>
            </wp:positionV>
            <wp:extent cx="914400" cy="561975"/>
            <wp:effectExtent l="0" t="0" r="0" b="9525"/>
            <wp:wrapTight wrapText="bothSides">
              <wp:wrapPolygon edited="0">
                <wp:start x="0" y="0"/>
                <wp:lineTo x="0" y="21234"/>
                <wp:lineTo x="21150" y="21234"/>
                <wp:lineTo x="2115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4B71" w:rsidRPr="00135889">
        <w:fldChar w:fldCharType="begin"/>
      </w:r>
      <w:r w:rsidR="00DD4B71" w:rsidRPr="00135889">
        <w:instrText xml:space="preserve"> SEQ CHAPTER \h \r 1</w:instrText>
      </w:r>
      <w:r w:rsidR="00DD4B71" w:rsidRPr="00135889">
        <w:fldChar w:fldCharType="end"/>
      </w:r>
      <w:r w:rsidR="00DD4B71" w:rsidRPr="00135889">
        <w:t>Storm Tickets - Business Donation</w:t>
      </w:r>
    </w:p>
    <w:p w:rsidR="007D6F59" w:rsidRDefault="00DD4B71" w:rsidP="00DD4B71">
      <w:r>
        <w:rPr>
          <w:lang w:val="en-CA"/>
        </w:rPr>
        <w:t>We are very grateful to have received another set of season’s tickets for 201</w:t>
      </w:r>
      <w:r w:rsidR="00C235A0">
        <w:rPr>
          <w:lang w:val="en-CA"/>
        </w:rPr>
        <w:t>6</w:t>
      </w:r>
      <w:r>
        <w:rPr>
          <w:lang w:val="en-CA"/>
        </w:rPr>
        <w:t>-201</w:t>
      </w:r>
      <w:r w:rsidR="00C235A0">
        <w:rPr>
          <w:lang w:val="en-CA"/>
        </w:rPr>
        <w:t>7</w:t>
      </w:r>
      <w:r>
        <w:rPr>
          <w:lang w:val="en-CA"/>
        </w:rPr>
        <w:t xml:space="preserve"> from a local business sponsor, </w:t>
      </w:r>
      <w:hyperlink r:id="rId25" w:history="1">
        <w:r>
          <w:rPr>
            <w:color w:val="0000FF"/>
            <w:u w:val="single"/>
            <w:lang w:val="en-CA"/>
          </w:rPr>
          <w:t>www.JustSigns.ca,</w:t>
        </w:r>
      </w:hyperlink>
      <w:r w:rsidR="001B5F8C">
        <w:rPr>
          <w:lang w:val="en-CA"/>
        </w:rPr>
        <w:t xml:space="preserve"> </w:t>
      </w:r>
      <w:r>
        <w:rPr>
          <w:lang w:val="en-CA"/>
        </w:rPr>
        <w:t xml:space="preserve">for the Guelph Storm games that take place at the </w:t>
      </w:r>
      <w:proofErr w:type="spellStart"/>
      <w:r>
        <w:rPr>
          <w:lang w:val="en-CA"/>
        </w:rPr>
        <w:t>Sleeman</w:t>
      </w:r>
      <w:proofErr w:type="spellEnd"/>
      <w:r>
        <w:rPr>
          <w:lang w:val="en-CA"/>
        </w:rPr>
        <w:t xml:space="preserve"> Centre in Guelph.  Thanks again to the Fox family for your generosity and for making so many families happy!!</w:t>
      </w:r>
    </w:p>
    <w:p w:rsidR="00DD4B71" w:rsidRDefault="00DD4B71" w:rsidP="0050254A">
      <w:pPr>
        <w:pStyle w:val="Heading2"/>
      </w:pPr>
      <w:r>
        <w:lastRenderedPageBreak/>
        <w:t>Halloween Parade</w:t>
      </w:r>
      <w:r>
        <w:tab/>
      </w:r>
      <w:r>
        <w:tab/>
      </w:r>
    </w:p>
    <w:p w:rsidR="00DD4B71" w:rsidRDefault="00B93C10" w:rsidP="00DD4B71">
      <w:r>
        <w:rPr>
          <w:noProof/>
          <w:lang w:val="en-CA" w:eastAsia="en-CA"/>
        </w:rPr>
        <w:drawing>
          <wp:anchor distT="0" distB="0" distL="114300" distR="114300" simplePos="0" relativeHeight="251685888" behindDoc="1" locked="0" layoutInCell="1" allowOverlap="1" wp14:anchorId="0DC695F7" wp14:editId="1673E3D3">
            <wp:simplePos x="0" y="0"/>
            <wp:positionH relativeFrom="column">
              <wp:posOffset>5734050</wp:posOffset>
            </wp:positionH>
            <wp:positionV relativeFrom="paragraph">
              <wp:posOffset>82550</wp:posOffset>
            </wp:positionV>
            <wp:extent cx="1057275" cy="624840"/>
            <wp:effectExtent l="0" t="0" r="9525" b="3810"/>
            <wp:wrapSquare wrapText="bothSides"/>
            <wp:docPr id="19" name="Picture 19" descr="C:\Documents and Settings\smackenzie\Local Settings\Temporary Internet Files\Content.IE5\KX0YXROQ\MC9004362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mackenzie\Local Settings\Temporary Internet Files\Content.IE5\KX0YXROQ\MC900436224[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57275"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D4B71">
        <w:t>On Thursday, October 2</w:t>
      </w:r>
      <w:r w:rsidR="00C67463">
        <w:t>7</w:t>
      </w:r>
      <w:r w:rsidR="00DD4B71" w:rsidRPr="00DD4B71">
        <w:rPr>
          <w:vertAlign w:val="superscript"/>
        </w:rPr>
        <w:t>th</w:t>
      </w:r>
      <w:r w:rsidR="00DD4B71">
        <w:t xml:space="preserve"> we will hold</w:t>
      </w:r>
      <w:r w:rsidR="00DD4B71">
        <w:rPr>
          <w:b/>
          <w:bCs/>
        </w:rPr>
        <w:t xml:space="preserve"> </w:t>
      </w:r>
      <w:r w:rsidR="00DD4B71">
        <w:t xml:space="preserve">our annual </w:t>
      </w:r>
      <w:r w:rsidR="00B31EE3">
        <w:t xml:space="preserve">in school </w:t>
      </w:r>
      <w:r w:rsidR="00DD4B71">
        <w:t xml:space="preserve">costume parade at 2:45 pm.  Students may bring costumes to school to put on after our </w:t>
      </w:r>
      <w:r w:rsidR="00B31EE3">
        <w:t>afternoon</w:t>
      </w:r>
      <w:r w:rsidR="00DD4B71">
        <w:t xml:space="preserve"> recess.  When selecting a costume and accessories, please do not send any toy weapons or artifi</w:t>
      </w:r>
      <w:r w:rsidR="00B31EE3">
        <w:t xml:space="preserve">cial blood to school.  </w:t>
      </w:r>
      <w:r w:rsidR="00DD4B71">
        <w:t xml:space="preserve">The parade is intended to be a fun event for children in all grades.  </w:t>
      </w:r>
    </w:p>
    <w:p w:rsidR="00CF1471" w:rsidRPr="007D59B9" w:rsidRDefault="00CF1471" w:rsidP="0050254A">
      <w:pPr>
        <w:pStyle w:val="Heading2"/>
      </w:pPr>
      <w:r w:rsidRPr="007D59B9">
        <w:t>Violence Threat Risk Assessment</w:t>
      </w:r>
    </w:p>
    <w:p w:rsidR="00CF1471" w:rsidRPr="00141EED" w:rsidRDefault="00CF1471" w:rsidP="00CF1471">
      <w:r w:rsidRPr="00141EED">
        <w:t>The Upper Grand District School Board is committed to providing safe learning environments for all students, staff, school visitors and community members.  When a student behaves inappropriately, principals use progressive discipline to help a student take responsibility for their actions, change their behaviour, and learn from their mistakes.</w:t>
      </w:r>
    </w:p>
    <w:p w:rsidR="00CF1471" w:rsidRPr="00141EED" w:rsidRDefault="00CF1471" w:rsidP="00CF1471">
      <w:r>
        <w:t>When students’</w:t>
      </w:r>
      <w:r w:rsidRPr="00141EED">
        <w:t xml:space="preserve"> behaviour pose a potential threat to safety or serious harm, the Community Violence Threat Risk Assessment Protocol (VTRA) helps principals take further steps to protect students' well-being.</w:t>
      </w:r>
    </w:p>
    <w:p w:rsidR="00CF1471" w:rsidRDefault="00CF1471" w:rsidP="00CF1471">
      <w:r w:rsidRPr="00141EED">
        <w:t>More information is provided on our school website as well as the UGDSB website.</w:t>
      </w:r>
    </w:p>
    <w:p w:rsidR="00CF1471" w:rsidRDefault="00CF1471" w:rsidP="00CF1471">
      <w:pPr>
        <w:rPr>
          <w:b/>
          <w:bCs/>
          <w:sz w:val="28"/>
          <w:szCs w:val="28"/>
        </w:rPr>
      </w:pPr>
      <w:r>
        <w:rPr>
          <w:b/>
          <w:bCs/>
          <w:sz w:val="28"/>
          <w:szCs w:val="28"/>
        </w:rPr>
        <w:t>UG2GO</w:t>
      </w:r>
    </w:p>
    <w:p w:rsidR="00CF1471" w:rsidRDefault="00CF1471" w:rsidP="00CF1471">
      <w:r>
        <w:rPr>
          <w:noProof/>
          <w:lang w:val="en-CA" w:eastAsia="en-CA"/>
        </w:rPr>
        <w:drawing>
          <wp:anchor distT="0" distB="0" distL="114300" distR="114300" simplePos="0" relativeHeight="251698176" behindDoc="0" locked="0" layoutInCell="1" allowOverlap="1" wp14:anchorId="28666A58" wp14:editId="7C0A6D62">
            <wp:simplePos x="0" y="0"/>
            <wp:positionH relativeFrom="column">
              <wp:posOffset>-57150</wp:posOffset>
            </wp:positionH>
            <wp:positionV relativeFrom="paragraph">
              <wp:posOffset>746760</wp:posOffset>
            </wp:positionV>
            <wp:extent cx="1219200" cy="354965"/>
            <wp:effectExtent l="0" t="0" r="0" b="6985"/>
            <wp:wrapSquare wrapText="bothSides"/>
            <wp:docPr id="21" name="Picture 21" descr="ug2g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 descr="ug2go">
                      <a:hlinkClick r:id="rId27"/>
                    </pic:cNvPr>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219200" cy="35496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CA"/>
        </w:rPr>
        <w:fldChar w:fldCharType="begin"/>
      </w:r>
      <w:r>
        <w:rPr>
          <w:lang w:val="en-CA"/>
        </w:rPr>
        <w:instrText xml:space="preserve"> SEQ CHAPTER \h \r 1</w:instrText>
      </w:r>
      <w:r>
        <w:rPr>
          <w:lang w:val="en-CA"/>
        </w:rPr>
        <w:fldChar w:fldCharType="end"/>
      </w:r>
      <w:r>
        <w:t xml:space="preserve">Our board has a fantastic resource for all of our students that can be accessed 24/7 from school or from home.  It’s called UG2GO and includes Learn360 (educational video streaming), Student Link (a site children use at school that gives them access to web sites that are kid friendly and relate directly to their current units of study), </w:t>
      </w:r>
      <w:proofErr w:type="spellStart"/>
      <w:r>
        <w:t>Tumblebooks</w:t>
      </w:r>
      <w:proofErr w:type="spellEnd"/>
      <w:r>
        <w:t xml:space="preserve"> (a site that has hundreds of books children can click on and have read to them), </w:t>
      </w:r>
      <w:proofErr w:type="spellStart"/>
      <w:r>
        <w:t>Noodletools</w:t>
      </w:r>
      <w:proofErr w:type="spellEnd"/>
      <w:r>
        <w:t xml:space="preserve"> (gives children help making bibliographies), Knowledge Ontario (a variety of approved encyclopedias, magazine articles suitable for elementary students), and much more.  When students are at home they can go to the main address: </w:t>
      </w:r>
      <w:hyperlink r:id="rId30" w:history="1">
        <w:r w:rsidRPr="0089269B">
          <w:rPr>
            <w:rStyle w:val="Hyperlink"/>
            <w:b/>
            <w:bCs/>
          </w:rPr>
          <w:t>https://www.ugdsb.on.ca/ug2go</w:t>
        </w:r>
      </w:hyperlink>
      <w:r>
        <w:t xml:space="preserve"> which will prompt them to enter the same Windows username and password that they use at school to get onto the school network.  Once they enter their Windows username/password they will enter the site and they can then click on any of the resources and be taken directly to the individual resource without the need to login. </w:t>
      </w:r>
    </w:p>
    <w:p w:rsidR="00CF1471" w:rsidRDefault="00CF1471" w:rsidP="000E0BF2">
      <w:r>
        <w:t>Please take a few minutes to explore the site with your child.  It is an important tool that will aid them in their education, and may make your life easier when it comes to homework and projects.  We are excited that students will be able to access information from anywhere and at anytime in this information age!</w:t>
      </w:r>
    </w:p>
    <w:p w:rsidR="001C5EBB" w:rsidRPr="001B03B3" w:rsidRDefault="001C5EBB" w:rsidP="0050254A">
      <w:pPr>
        <w:pStyle w:val="Heading2"/>
      </w:pPr>
      <w:r w:rsidRPr="001B03B3">
        <w:t>October i</w:t>
      </w:r>
      <w:r>
        <w:t>s Down Syndrome Awareness month</w:t>
      </w:r>
    </w:p>
    <w:p w:rsidR="001C5EBB" w:rsidRPr="001B03B3" w:rsidRDefault="001C5EBB" w:rsidP="001C5EBB">
      <w:pPr>
        <w:rPr>
          <w:rFonts w:eastAsia="Arial"/>
          <w:position w:val="-1"/>
        </w:rPr>
      </w:pPr>
      <w:r w:rsidRPr="001C5EBB">
        <w:t xml:space="preserve">A whole month dedicated to celebrating, advocating and bringing awareness to Down </w:t>
      </w:r>
      <w:proofErr w:type="gramStart"/>
      <w:r w:rsidRPr="001C5EBB">
        <w:t>Syndrome</w:t>
      </w:r>
      <w:proofErr w:type="gramEnd"/>
      <w:r w:rsidRPr="001C5EBB">
        <w:t xml:space="preserve">. Down </w:t>
      </w:r>
      <w:proofErr w:type="gramStart"/>
      <w:r w:rsidRPr="001C5EBB">
        <w:t>Syndrome</w:t>
      </w:r>
      <w:proofErr w:type="gramEnd"/>
      <w:r w:rsidRPr="001C5EBB">
        <w:t xml:space="preserve"> occurs when an individual has a full or partial copy of chromosome 21.  This additional genetic material alters the course of development and causes the characteristics associated with Down Syndrome (NDSS).  People with Down </w:t>
      </w:r>
      <w:proofErr w:type="gramStart"/>
      <w:r w:rsidRPr="001C5EBB">
        <w:t>Syndrome</w:t>
      </w:r>
      <w:proofErr w:type="gramEnd"/>
      <w:r w:rsidRPr="001C5EBB">
        <w:t xml:space="preserve"> attend school, work, participate in decisions that affect them and contribute to society in many ways.  While there may be a cognitive delay, the effect is usually mild to moderate and is not indicative of the many strengths and talents that each individual possesses.  Quality educational programs, a stimulating home environment, good health care and positive support from family, friends and the community enable people with Down </w:t>
      </w:r>
      <w:proofErr w:type="gramStart"/>
      <w:r w:rsidRPr="001C5EBB">
        <w:t>Syndrome</w:t>
      </w:r>
      <w:proofErr w:type="gramEnd"/>
      <w:r w:rsidRPr="001C5EBB">
        <w:t xml:space="preserve"> to develop to their full potential and live fulfilling lives.  Get involved!  October offers multiple ways to participate in activities, events, and to help in raising awareness.  Participate in a local Buddy Walk, educate those around you using NDSS’s </w:t>
      </w:r>
      <w:proofErr w:type="spellStart"/>
      <w:r w:rsidRPr="001C5EBB">
        <w:t>Youtube</w:t>
      </w:r>
      <w:proofErr w:type="spellEnd"/>
      <w:r w:rsidRPr="001C5EBB">
        <w:t xml:space="preserve"> channel </w:t>
      </w:r>
      <w:hyperlink r:id="rId31" w:history="1">
        <w:r w:rsidRPr="001C5EBB">
          <w:t>http://www.youtube.com/user/NDSSorg</w:t>
        </w:r>
      </w:hyperlink>
      <w:r w:rsidRPr="001C5EBB">
        <w:t>.</w:t>
      </w:r>
      <w:r w:rsidR="00C235A0">
        <w:t xml:space="preserve">  </w:t>
      </w:r>
      <w:r w:rsidRPr="001C5EBB">
        <w:t>The Canadian Down Syndrome Society offers educator resources</w:t>
      </w:r>
      <w:r w:rsidRPr="001B03B3">
        <w:rPr>
          <w:rFonts w:cs="ArialMT"/>
          <w:color w:val="000000"/>
          <w:lang w:val="en-CA" w:eastAsia="en-CA"/>
        </w:rPr>
        <w:t xml:space="preserve"> that include videos parents can view with their children about children with Down </w:t>
      </w:r>
      <w:proofErr w:type="gramStart"/>
      <w:r w:rsidRPr="001B03B3">
        <w:rPr>
          <w:rFonts w:cs="ArialMT"/>
          <w:color w:val="000000"/>
          <w:lang w:val="en-CA" w:eastAsia="en-CA"/>
        </w:rPr>
        <w:t>Syndrome</w:t>
      </w:r>
      <w:proofErr w:type="gramEnd"/>
      <w:r w:rsidRPr="001B03B3">
        <w:rPr>
          <w:rFonts w:cs="ArialMT"/>
          <w:color w:val="000000"/>
          <w:lang w:val="en-CA" w:eastAsia="en-CA"/>
        </w:rPr>
        <w:t>.</w:t>
      </w:r>
    </w:p>
    <w:p w:rsidR="00A32E90" w:rsidRDefault="00A32E90" w:rsidP="00A32E90">
      <w:pPr>
        <w:pStyle w:val="Heading2"/>
      </w:pPr>
      <w:r w:rsidRPr="0056370D">
        <w:lastRenderedPageBreak/>
        <w:t xml:space="preserve">Talking About Mental Health </w:t>
      </w:r>
      <w:r>
        <w:t>Oc</w:t>
      </w:r>
      <w:r w:rsidRPr="0056370D">
        <w:t>t</w:t>
      </w:r>
      <w:r>
        <w:t>ober</w:t>
      </w:r>
      <w:r w:rsidRPr="0056370D">
        <w:t xml:space="preserve"> 2016 </w:t>
      </w:r>
      <w:r>
        <w:t>– Promoting Mental Health</w:t>
      </w:r>
    </w:p>
    <w:p w:rsidR="00A32E90" w:rsidRPr="00C235A0" w:rsidRDefault="00A32E90" w:rsidP="00A32E90">
      <w:pPr>
        <w:spacing w:after="120"/>
      </w:pPr>
      <w:r w:rsidRPr="00C235A0">
        <w:t xml:space="preserve">Helping kids grow up mentally healthy is an important part of parenting. </w:t>
      </w:r>
      <w:r w:rsidR="00C235A0">
        <w:t xml:space="preserve"> </w:t>
      </w:r>
      <w:r w:rsidRPr="00C235A0">
        <w:t>Here are a few things that CHEO (</w:t>
      </w:r>
      <w:hyperlink r:id="rId32" w:history="1">
        <w:r w:rsidRPr="00C235A0">
          <w:rPr>
            <w:rStyle w:val="Hyperlink"/>
          </w:rPr>
          <w:t>http://www.cheo.on.ca/en/Promoting-Mental-Health-parents</w:t>
        </w:r>
      </w:hyperlink>
      <w:r w:rsidRPr="00C235A0">
        <w:t>) suggests you can do to support good mental health in your children and youth.</w:t>
      </w:r>
    </w:p>
    <w:p w:rsidR="00A32E90" w:rsidRPr="00C235A0" w:rsidRDefault="00A32E90" w:rsidP="00A32E90">
      <w:pPr>
        <w:pStyle w:val="ListParagraph"/>
        <w:numPr>
          <w:ilvl w:val="0"/>
          <w:numId w:val="28"/>
        </w:numPr>
        <w:spacing w:after="120"/>
        <w:rPr>
          <w:rFonts w:ascii="Arial" w:hAnsi="Arial"/>
          <w:sz w:val="24"/>
          <w:szCs w:val="24"/>
        </w:rPr>
      </w:pPr>
      <w:r w:rsidRPr="00C235A0">
        <w:rPr>
          <w:rFonts w:ascii="Arial" w:hAnsi="Arial"/>
          <w:sz w:val="24"/>
          <w:szCs w:val="24"/>
        </w:rPr>
        <w:t>Put your device down.</w:t>
      </w:r>
    </w:p>
    <w:p w:rsidR="00A32E90" w:rsidRPr="00C235A0" w:rsidRDefault="00A32E90" w:rsidP="00A32E90">
      <w:pPr>
        <w:spacing w:after="120"/>
      </w:pPr>
      <w:r w:rsidRPr="00C235A0">
        <w:t xml:space="preserve">When you are with your children and youth, show them that they are more important than your electronic device. Lead by example: </w:t>
      </w:r>
      <w:r w:rsidRPr="00C235A0">
        <w:rPr>
          <w:b/>
        </w:rPr>
        <w:t>put your own devices aside and spend face-to-face time with your kids</w:t>
      </w:r>
      <w:r w:rsidRPr="00C235A0">
        <w:t>.</w:t>
      </w:r>
    </w:p>
    <w:p w:rsidR="00A32E90" w:rsidRPr="00C235A0" w:rsidRDefault="00A32E90" w:rsidP="00A32E90">
      <w:pPr>
        <w:pStyle w:val="ListParagraph"/>
        <w:numPr>
          <w:ilvl w:val="0"/>
          <w:numId w:val="28"/>
        </w:numPr>
        <w:rPr>
          <w:rFonts w:ascii="Arial" w:hAnsi="Arial"/>
          <w:sz w:val="24"/>
        </w:rPr>
      </w:pPr>
      <w:r w:rsidRPr="00C235A0">
        <w:rPr>
          <w:rFonts w:ascii="Arial" w:hAnsi="Arial"/>
          <w:sz w:val="24"/>
        </w:rPr>
        <w:t>Listen when they’re upset.</w:t>
      </w:r>
    </w:p>
    <w:p w:rsidR="00A32E90" w:rsidRPr="00C235A0" w:rsidRDefault="00A32E90" w:rsidP="00A32E90">
      <w:pPr>
        <w:pStyle w:val="NormalWeb"/>
        <w:shd w:val="clear" w:color="auto" w:fill="FFFFFF"/>
        <w:spacing w:after="120" w:afterAutospacing="0"/>
        <w:rPr>
          <w:rFonts w:ascii="Arial" w:hAnsi="Arial" w:cs="Arial"/>
        </w:rPr>
      </w:pPr>
      <w:r w:rsidRPr="00C235A0">
        <w:rPr>
          <w:rFonts w:ascii="Arial" w:hAnsi="Arial" w:cs="Arial"/>
        </w:rPr>
        <w:t xml:space="preserve">When children and youth are upset, they just want you to listen and understand how they’re feeling. Try not to jump in with advice or reassurance. </w:t>
      </w:r>
      <w:r w:rsidR="00C235A0">
        <w:rPr>
          <w:rFonts w:ascii="Arial" w:hAnsi="Arial" w:cs="Arial"/>
        </w:rPr>
        <w:t xml:space="preserve"> </w:t>
      </w:r>
      <w:r w:rsidRPr="00C235A0">
        <w:rPr>
          <w:rFonts w:ascii="Arial" w:hAnsi="Arial" w:cs="Arial"/>
          <w:b/>
        </w:rPr>
        <w:t>Listen is spelled with the same letters as Silent.</w:t>
      </w:r>
    </w:p>
    <w:p w:rsidR="00A32E90" w:rsidRPr="00C235A0" w:rsidRDefault="00A32E90" w:rsidP="00A32E90">
      <w:pPr>
        <w:pStyle w:val="ListParagraph"/>
        <w:numPr>
          <w:ilvl w:val="0"/>
          <w:numId w:val="28"/>
        </w:numPr>
        <w:rPr>
          <w:rFonts w:ascii="Arial" w:hAnsi="Arial"/>
          <w:sz w:val="24"/>
        </w:rPr>
      </w:pPr>
      <w:r w:rsidRPr="00C235A0">
        <w:rPr>
          <w:rFonts w:ascii="Arial" w:hAnsi="Arial"/>
          <w:sz w:val="24"/>
        </w:rPr>
        <w:t>Focus on their strengths.</w:t>
      </w:r>
    </w:p>
    <w:p w:rsidR="00A32E90" w:rsidRPr="00C235A0" w:rsidRDefault="00A32E90" w:rsidP="00A32E90">
      <w:r w:rsidRPr="00C235A0">
        <w:t xml:space="preserve">Support your children and youth’s self-esteem by helping them to see their own strengths. </w:t>
      </w:r>
      <w:r w:rsidR="00C235A0">
        <w:t xml:space="preserve"> </w:t>
      </w:r>
      <w:r w:rsidRPr="00C235A0">
        <w:rPr>
          <w:b/>
        </w:rPr>
        <w:t xml:space="preserve">Show that you see and appreciate kindness, empathy and trying </w:t>
      </w:r>
      <w:proofErr w:type="gramStart"/>
      <w:r w:rsidRPr="00C235A0">
        <w:rPr>
          <w:b/>
        </w:rPr>
        <w:t>hard,</w:t>
      </w:r>
      <w:proofErr w:type="gramEnd"/>
      <w:r w:rsidRPr="00C235A0">
        <w:rPr>
          <w:b/>
        </w:rPr>
        <w:t xml:space="preserve"> </w:t>
      </w:r>
      <w:r w:rsidRPr="00C235A0">
        <w:t>and not just achievements like good grades. For example, “That was kind of you to think of your brother” or “You worked so hard on that and you didn’t give up!”</w:t>
      </w:r>
    </w:p>
    <w:p w:rsidR="00A32E90" w:rsidRPr="00C235A0" w:rsidRDefault="00A32E90" w:rsidP="00A32E90">
      <w:r w:rsidRPr="00C235A0">
        <w:t xml:space="preserve">Have a mentally healthy October!  </w:t>
      </w:r>
    </w:p>
    <w:p w:rsidR="00A32E90" w:rsidRPr="00B86D52" w:rsidRDefault="00A32E90" w:rsidP="00A32E90">
      <w:pPr>
        <w:rPr>
          <w:i/>
          <w:sz w:val="18"/>
          <w:szCs w:val="18"/>
        </w:rPr>
      </w:pPr>
      <w:r w:rsidRPr="00B86D52">
        <w:rPr>
          <w:i/>
          <w:sz w:val="18"/>
          <w:szCs w:val="18"/>
        </w:rPr>
        <w:t>Dr. Lynn Woodford is the Mental Health Lead for the Upper Grand District School Board.</w:t>
      </w:r>
    </w:p>
    <w:p w:rsidR="00A32E90" w:rsidRDefault="00A32E90" w:rsidP="00A32E90">
      <w:pPr>
        <w:rPr>
          <w:i/>
          <w:sz w:val="18"/>
          <w:szCs w:val="18"/>
        </w:rPr>
      </w:pPr>
      <w:r>
        <w:rPr>
          <w:i/>
          <w:sz w:val="18"/>
          <w:szCs w:val="18"/>
        </w:rPr>
        <w:t>Follow me on Twitter @</w:t>
      </w:r>
      <w:proofErr w:type="spellStart"/>
      <w:r>
        <w:rPr>
          <w:i/>
          <w:sz w:val="18"/>
          <w:szCs w:val="18"/>
        </w:rPr>
        <w:t>drlynnwoodford</w:t>
      </w:r>
      <w:proofErr w:type="spellEnd"/>
      <w:r>
        <w:rPr>
          <w:i/>
          <w:sz w:val="18"/>
          <w:szCs w:val="18"/>
        </w:rPr>
        <w:t xml:space="preserve">. </w:t>
      </w:r>
    </w:p>
    <w:p w:rsidR="00B31EE3" w:rsidRDefault="00B31EE3" w:rsidP="00B31EE3">
      <w:pPr>
        <w:pStyle w:val="Heading2"/>
      </w:pPr>
      <w:r>
        <w:t>First Nation, Métis, Inuit Self-identification</w:t>
      </w:r>
    </w:p>
    <w:p w:rsidR="00B31EE3" w:rsidRDefault="00B31EE3" w:rsidP="00B31EE3">
      <w:r>
        <w:t>If your child is a member of a First Nation, the Métis or the Inuit, then please consider having him or her self-identify.</w:t>
      </w:r>
    </w:p>
    <w:p w:rsidR="00B31EE3" w:rsidRDefault="00B31EE3" w:rsidP="00B31EE3">
      <w:r>
        <w:t>Self-identification helps in several ways:</w:t>
      </w:r>
    </w:p>
    <w:p w:rsidR="00B31EE3" w:rsidRPr="00B31EE3" w:rsidRDefault="00B31EE3" w:rsidP="00B31EE3">
      <w:pPr>
        <w:pStyle w:val="ListParagraph"/>
        <w:spacing w:before="120" w:after="120"/>
        <w:rPr>
          <w:rFonts w:ascii="Arial" w:hAnsi="Arial"/>
          <w:sz w:val="24"/>
          <w:szCs w:val="24"/>
        </w:rPr>
      </w:pPr>
      <w:r w:rsidRPr="00B31EE3">
        <w:rPr>
          <w:rFonts w:ascii="Arial" w:hAnsi="Arial"/>
          <w:sz w:val="24"/>
          <w:szCs w:val="24"/>
        </w:rPr>
        <w:t>1. Students will have access to more culturally relevant programming and opportunities for unique cultural and academic experiences.</w:t>
      </w:r>
    </w:p>
    <w:p w:rsidR="00B31EE3" w:rsidRPr="00B31EE3" w:rsidRDefault="00B31EE3" w:rsidP="00B31EE3">
      <w:pPr>
        <w:pStyle w:val="ListParagraph"/>
        <w:spacing w:before="120"/>
        <w:rPr>
          <w:rFonts w:ascii="Arial" w:hAnsi="Arial"/>
          <w:sz w:val="24"/>
          <w:szCs w:val="24"/>
        </w:rPr>
      </w:pPr>
      <w:r w:rsidRPr="00B31EE3">
        <w:rPr>
          <w:rFonts w:ascii="Arial" w:hAnsi="Arial"/>
          <w:sz w:val="24"/>
          <w:szCs w:val="24"/>
        </w:rPr>
        <w:t>2. The school system will have an opportunity to focus efforts and resources, as well as an increased awareness of the diverse needs of</w:t>
      </w:r>
      <w:r>
        <w:rPr>
          <w:rFonts w:ascii="Arial" w:hAnsi="Arial"/>
          <w:sz w:val="24"/>
          <w:szCs w:val="24"/>
        </w:rPr>
        <w:t xml:space="preserve"> </w:t>
      </w:r>
      <w:r w:rsidRPr="00B31EE3">
        <w:rPr>
          <w:rFonts w:ascii="Arial" w:hAnsi="Arial"/>
          <w:sz w:val="24"/>
          <w:szCs w:val="24"/>
        </w:rPr>
        <w:t>indigenous families.</w:t>
      </w:r>
    </w:p>
    <w:p w:rsidR="00B31EE3" w:rsidRPr="00B31EE3" w:rsidRDefault="00B31EE3" w:rsidP="00B31EE3">
      <w:pPr>
        <w:pStyle w:val="ListParagraph"/>
        <w:rPr>
          <w:rFonts w:ascii="Arial" w:hAnsi="Arial"/>
          <w:sz w:val="24"/>
          <w:szCs w:val="24"/>
        </w:rPr>
      </w:pPr>
      <w:r w:rsidRPr="00B31EE3">
        <w:rPr>
          <w:rFonts w:ascii="Arial" w:hAnsi="Arial"/>
          <w:sz w:val="24"/>
          <w:szCs w:val="24"/>
        </w:rPr>
        <w:t>3. The school community will have an opportunity for building relationships to increase student success and well being.</w:t>
      </w:r>
    </w:p>
    <w:p w:rsidR="00B31EE3" w:rsidRPr="00B93C10" w:rsidRDefault="00B31EE3" w:rsidP="00B31EE3">
      <w:r w:rsidRPr="00B93C10">
        <w:t>Share your pride in your heritage!</w:t>
      </w:r>
    </w:p>
    <w:p w:rsidR="00B31EE3" w:rsidRPr="00B93C10" w:rsidRDefault="00B31EE3" w:rsidP="00B31EE3">
      <w:r w:rsidRPr="00B93C10">
        <w:t>Please come to the office (or have your child do so) to get a card that can be filled in and submitted if you wish to self-identify.</w:t>
      </w:r>
    </w:p>
    <w:p w:rsidR="00B31EE3" w:rsidRDefault="00B31EE3" w:rsidP="00B31EE3">
      <w:pPr>
        <w:rPr>
          <w:rFonts w:ascii="Georgia-Italic" w:hAnsi="Georgia-Italic"/>
          <w:i/>
          <w:iCs/>
        </w:rPr>
      </w:pPr>
      <w:r>
        <w:rPr>
          <w:rFonts w:ascii="Georgia-Italic" w:hAnsi="Georgia-Italic"/>
          <w:i/>
          <w:iCs/>
        </w:rPr>
        <w:t>Data will be protected and governed by the Freedom of Information and Protection of Privacy Act.</w:t>
      </w:r>
    </w:p>
    <w:p w:rsidR="00B31EE3" w:rsidRPr="0005565D" w:rsidRDefault="00B31EE3" w:rsidP="00B31EE3">
      <w:pPr>
        <w:pStyle w:val="Heading2"/>
      </w:pPr>
      <w:r w:rsidRPr="0005565D">
        <w:t>Asthma Friendly Schools Policy</w:t>
      </w:r>
    </w:p>
    <w:p w:rsidR="00B31EE3" w:rsidRPr="00886333" w:rsidRDefault="00B31EE3" w:rsidP="00B31EE3">
      <w:r w:rsidRPr="0005565D">
        <w:t xml:space="preserve">Asthma is a very common chronic lung disease that can make it hard to breathe. </w:t>
      </w:r>
      <w:r>
        <w:t xml:space="preserve"> </w:t>
      </w:r>
      <w:r w:rsidRPr="0005565D">
        <w:t xml:space="preserve">The Upper Grand District School Board adopted a new policy in June 2016 to provide support for students with Asthma.  If your child has asthma, the policy requires an Asthma Management Plan (AMP) to be completed by parents, a child’s doctor and the principal of the school.  A copy of this plan is available on the Board’s website under Policy 516.  Parents are requested to complete the AMP and return it to the school as soon as possible at the beginning of the school year. </w:t>
      </w:r>
      <w:r>
        <w:t xml:space="preserve">  </w:t>
      </w:r>
      <w:r w:rsidRPr="00886333">
        <w:t xml:space="preserve">Authorization for the collection of this information is in the Education Act. The purpose is to collect and share medical information and to administer proper medical care in the event of an emergency or life-threatening situation. Users of this information may be </w:t>
      </w:r>
      <w:r w:rsidRPr="00886333">
        <w:lastRenderedPageBreak/>
        <w:t xml:space="preserve">principals, teachers, support staff, volunteers, bus operators and drivers. This form will be kept for a minimum period of one calendar year. </w:t>
      </w:r>
      <w:r w:rsidR="000902E3">
        <w:t>The c</w:t>
      </w:r>
      <w:r w:rsidRPr="00886333">
        <w:t>ontact person concerning this collection is the school principal.</w:t>
      </w:r>
    </w:p>
    <w:p w:rsidR="00B31EE3" w:rsidRPr="0005565D" w:rsidRDefault="00B31EE3" w:rsidP="00B31EE3">
      <w:pPr>
        <w:pStyle w:val="Heading2"/>
      </w:pPr>
      <w:r w:rsidRPr="0005565D">
        <w:t>Smoke–Free Environment</w:t>
      </w:r>
    </w:p>
    <w:p w:rsidR="00B31EE3" w:rsidRPr="0005565D" w:rsidRDefault="00B31EE3" w:rsidP="00B31EE3">
      <w:r w:rsidRPr="0005565D">
        <w:t xml:space="preserve">The Upper Grand DSB provides a smoke-free environment for its students, staff and others while on </w:t>
      </w:r>
      <w:r w:rsidR="00F7734F">
        <w:t>S</w:t>
      </w:r>
      <w:r w:rsidRPr="0005565D">
        <w:t xml:space="preserve">chool Board property, in accordance with the Smoke-Free Ontario Act.  This policy refers to all forms of tobacco and any processed form of tobacco that may be smoked, inhaled or chewed, including e-cigarettes.  </w:t>
      </w:r>
    </w:p>
    <w:p w:rsidR="00B31EE3" w:rsidRPr="0005565D" w:rsidRDefault="00B31EE3" w:rsidP="00B31EE3">
      <w:r w:rsidRPr="0005565D">
        <w:t>Smudging is the tradition of using sacred smoke from sacred medicines (e.g., tobacco and sage) that forms part of the indigenous culture and spirituality.  Smudging is allowed in schools under the Smoke-Free Ontario Act.  Parents will be informed using the school’s usual forms of communication when smudging is going to occur in our school.  Participation by staff and students is optional in a smudging ceremony.</w:t>
      </w:r>
    </w:p>
    <w:p w:rsidR="00B31EE3" w:rsidRPr="005135C5" w:rsidRDefault="00B31EE3" w:rsidP="00B31EE3">
      <w:pPr>
        <w:pStyle w:val="Heading2"/>
      </w:pPr>
      <w:r w:rsidRPr="005135C5">
        <w:t>Life-Threatening Allergies</w:t>
      </w:r>
    </w:p>
    <w:p w:rsidR="00B31EE3" w:rsidRPr="005135C5" w:rsidRDefault="00B31EE3" w:rsidP="00B31EE3">
      <w:r w:rsidRPr="005135C5">
        <w:t>We have children in our school with potential life-threate</w:t>
      </w:r>
      <w:r>
        <w:t>ning allergies to various foods and other materials</w:t>
      </w:r>
      <w:r w:rsidRPr="005135C5">
        <w:t xml:space="preserve"> called anaphylaxis.  This is a medical condition that causes a severe reaction to food or other materials, and can cause death within minutes.  In recent years, anaphylaxis has increased dramatically among students.  </w:t>
      </w:r>
    </w:p>
    <w:p w:rsidR="00B31EE3" w:rsidRPr="005135C5" w:rsidRDefault="00B31EE3" w:rsidP="00B31EE3">
      <w:r w:rsidRPr="005135C5">
        <w:t xml:space="preserve">Although this may not affect your child’s class directly, we are letting you know so that you may refrain from sending foods to the school that contain </w:t>
      </w:r>
      <w:r>
        <w:t>peanuts and nuts</w:t>
      </w:r>
      <w:r w:rsidRPr="005135C5">
        <w:t xml:space="preserve">.  We aim to create an allergy safe environment at our school. </w:t>
      </w:r>
    </w:p>
    <w:p w:rsidR="00B31EE3" w:rsidRPr="005135C5" w:rsidRDefault="00B31EE3" w:rsidP="00B31EE3">
      <w:r w:rsidRPr="005135C5">
        <w:t xml:space="preserve">If your child is in a classroom with an anaphylactic child, or your child has anaphylaxis, you will be contacted by the classroom teacher.    </w:t>
      </w:r>
    </w:p>
    <w:p w:rsidR="00B31EE3" w:rsidRPr="005135C5" w:rsidRDefault="00B31EE3" w:rsidP="00B31EE3">
      <w:r w:rsidRPr="005135C5">
        <w:t xml:space="preserve">Our school has procedures in place </w:t>
      </w:r>
      <w:r>
        <w:t>to help manage anaphylactic reactions</w:t>
      </w:r>
      <w:r w:rsidRPr="005135C5">
        <w:t>.  If your child has health concerns of any kind, ple</w:t>
      </w:r>
      <w:r>
        <w:t>ase tell your child’s teacher or</w:t>
      </w:r>
      <w:r w:rsidRPr="005135C5">
        <w:t xml:space="preserve"> the office and we will take the necessary health protection steps.  </w:t>
      </w:r>
    </w:p>
    <w:p w:rsidR="00B31EE3" w:rsidRDefault="00B31EE3" w:rsidP="00B31EE3">
      <w:r w:rsidRPr="005135C5">
        <w:t>Thank you for your understanding in ensuring an aller</w:t>
      </w:r>
      <w:r>
        <w:t xml:space="preserve">gy-safe environment for all of </w:t>
      </w:r>
      <w:r w:rsidRPr="005135C5">
        <w:t xml:space="preserve">our students.   </w:t>
      </w:r>
    </w:p>
    <w:p w:rsidR="00B31EE3" w:rsidRDefault="00B31EE3" w:rsidP="00B31EE3">
      <w:pPr>
        <w:pStyle w:val="Heading2"/>
      </w:pPr>
      <w:r>
        <w:t>Individual Education Plans (IEPs)</w:t>
      </w:r>
    </w:p>
    <w:p w:rsidR="00B31EE3" w:rsidRDefault="00B31EE3" w:rsidP="00B31EE3">
      <w:r>
        <w:t>Individual Education Plans, or IEPs, are developed by schools when assessments show that a student needs special education programming and/or services.  The development of the IEP should be a collaborative process that includes parents and the student (if possible).  During the development phase, schools are required to seek feedback through consultation with parents.  This is your opportunity to discuss and share information with the classroom teacher and/or special education teacher regarding your child’s education.  If your child had an IEP last year, you will see a copy of this working document come home within the first 30 school days.</w:t>
      </w:r>
    </w:p>
    <w:p w:rsidR="00B31EE3" w:rsidRDefault="00B31EE3" w:rsidP="00B31EE3">
      <w:r>
        <w:t xml:space="preserve">When the IEP is sent home, you will also receive a booklet titled, </w:t>
      </w:r>
      <w:r>
        <w:rPr>
          <w:b/>
          <w:i/>
        </w:rPr>
        <w:t>Parents’ Guide to the Individual Education Plan</w:t>
      </w:r>
      <w:r>
        <w:t>.  This booklet is a resource to help parents understand how an IEP is developed, what is included in an IEP, and how an IEP supports your child.  It also includes definitions and explanations to help parents understand some of the language that is part of an IEP, such as accommodations and modifications.</w:t>
      </w:r>
    </w:p>
    <w:p w:rsidR="00B31EE3" w:rsidRDefault="00B31EE3" w:rsidP="00B31EE3">
      <w:r>
        <w:t xml:space="preserve">One more item that will accompany your child’s IEP this year is a </w:t>
      </w:r>
      <w:r>
        <w:rPr>
          <w:b/>
        </w:rPr>
        <w:t>Parent/Guardian IEP Questionnaire</w:t>
      </w:r>
      <w:r>
        <w:t>. We want to know your ideas about your child’s Individual Education Plan (IEP). Your ideas will be used to help us improve the IEP processes in our schools, and help us provide parents/guardians with the special education information they are looking for.  Please take a few moments to share your ideas and return the questionnaire to the school office.  If you need any help with completing this questionnaire, your child’s classroom or special education teacher can assist you.</w:t>
      </w:r>
    </w:p>
    <w:bookmarkStart w:id="0" w:name="_MON_1536749222"/>
    <w:bookmarkEnd w:id="0"/>
    <w:p w:rsidR="00A32E90" w:rsidRDefault="00B31EE3" w:rsidP="00B31EE3">
      <w:pPr>
        <w:rPr>
          <w:color w:val="272727"/>
          <w:sz w:val="19"/>
          <w:szCs w:val="19"/>
        </w:rPr>
      </w:pPr>
      <w:r>
        <w:rPr>
          <w:color w:val="272727"/>
          <w:sz w:val="19"/>
          <w:szCs w:val="19"/>
        </w:rPr>
        <w:object w:dxaOrig="9208" w:dyaOrig="13954">
          <v:shape id="_x0000_i1026" type="#_x0000_t75" style="width:460.5pt;height:697.5pt" o:ole="">
            <v:imagedata r:id="rId33" o:title=""/>
          </v:shape>
          <o:OLEObject Type="Embed" ProgID="Word.Document.12" ShapeID="_x0000_i1026" DrawAspect="Content" ObjectID="_1537015711" r:id="rId34">
            <o:FieldCodes>\s</o:FieldCodes>
          </o:OLEObject>
        </w:object>
      </w:r>
    </w:p>
    <w:p w:rsidR="00DE4532" w:rsidRDefault="00DE4532">
      <w:pPr>
        <w:autoSpaceDE/>
        <w:autoSpaceDN/>
        <w:adjustRightInd/>
        <w:spacing w:before="0"/>
        <w:rPr>
          <w:color w:val="272727"/>
          <w:sz w:val="19"/>
          <w:szCs w:val="19"/>
        </w:rPr>
      </w:pPr>
      <w:r>
        <w:rPr>
          <w:color w:val="272727"/>
          <w:sz w:val="19"/>
          <w:szCs w:val="19"/>
        </w:rPr>
        <w:br w:type="page"/>
      </w:r>
    </w:p>
    <w:p w:rsidR="00DE4532" w:rsidRDefault="00DE4532">
      <w:pPr>
        <w:autoSpaceDE/>
        <w:autoSpaceDN/>
        <w:adjustRightInd/>
        <w:spacing w:before="0"/>
        <w:rPr>
          <w:color w:val="272727"/>
        </w:rPr>
      </w:pPr>
    </w:p>
    <w:p w:rsidR="00A161D9" w:rsidRPr="002F797C" w:rsidRDefault="00A161D9" w:rsidP="00A161D9">
      <w:pPr>
        <w:pBdr>
          <w:top w:val="thinThickSmallGap" w:sz="12" w:space="1" w:color="auto"/>
          <w:left w:val="thinThickSmallGap" w:sz="12" w:space="4" w:color="auto"/>
          <w:bottom w:val="thickThinSmallGap" w:sz="12" w:space="1" w:color="auto"/>
          <w:right w:val="thickThinSmallGap" w:sz="12" w:space="4" w:color="auto"/>
        </w:pBdr>
        <w:jc w:val="center"/>
        <w:rPr>
          <w:b/>
        </w:rPr>
      </w:pPr>
      <w:r w:rsidRPr="002F797C">
        <w:rPr>
          <w:noProof/>
          <w:lang w:val="en-CA" w:eastAsia="en-CA"/>
        </w:rPr>
        <w:drawing>
          <wp:anchor distT="0" distB="0" distL="114300" distR="114300" simplePos="0" relativeHeight="251719680" behindDoc="0" locked="0" layoutInCell="1" allowOverlap="1" wp14:anchorId="0175CE5E" wp14:editId="1F7AAC97">
            <wp:simplePos x="0" y="0"/>
            <wp:positionH relativeFrom="column">
              <wp:posOffset>-25400</wp:posOffset>
            </wp:positionH>
            <wp:positionV relativeFrom="paragraph">
              <wp:posOffset>76200</wp:posOffset>
            </wp:positionV>
            <wp:extent cx="749958" cy="383540"/>
            <wp:effectExtent l="0" t="0" r="1206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49958" cy="3835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2F797C">
        <w:rPr>
          <w:b/>
          <w:bCs/>
        </w:rPr>
        <w:t xml:space="preserve">Monthly Environmental Activities </w:t>
      </w:r>
      <w:r w:rsidRPr="002F797C">
        <w:rPr>
          <w:b/>
        </w:rPr>
        <w:t>to help celebrate our planet</w:t>
      </w:r>
    </w:p>
    <w:p w:rsidR="00A161D9" w:rsidRPr="005B6633" w:rsidRDefault="00A161D9" w:rsidP="00A161D9">
      <w:pPr>
        <w:pBdr>
          <w:top w:val="thinThickSmallGap" w:sz="12" w:space="1" w:color="auto"/>
          <w:left w:val="thinThickSmallGap" w:sz="12" w:space="4" w:color="auto"/>
          <w:bottom w:val="thickThinSmallGap" w:sz="12" w:space="1" w:color="auto"/>
          <w:right w:val="thickThinSmallGap" w:sz="12" w:space="4" w:color="auto"/>
        </w:pBdr>
        <w:jc w:val="center"/>
        <w:rPr>
          <w:b/>
          <w:bCs/>
          <w:i/>
          <w:sz w:val="8"/>
          <w:szCs w:val="8"/>
        </w:rPr>
      </w:pPr>
    </w:p>
    <w:p w:rsidR="00A161D9" w:rsidRPr="005B6633" w:rsidRDefault="00A161D9" w:rsidP="00A161D9">
      <w:pPr>
        <w:pBdr>
          <w:top w:val="thinThickSmallGap" w:sz="12" w:space="1" w:color="auto"/>
          <w:left w:val="thinThickSmallGap" w:sz="12" w:space="4" w:color="auto"/>
          <w:bottom w:val="thickThinSmallGap" w:sz="12" w:space="1" w:color="auto"/>
          <w:right w:val="thickThinSmallGap" w:sz="12" w:space="4" w:color="auto"/>
        </w:pBdr>
        <w:jc w:val="center"/>
        <w:rPr>
          <w:b/>
          <w:bCs/>
          <w:caps/>
          <w:sz w:val="28"/>
          <w:szCs w:val="28"/>
        </w:rPr>
      </w:pPr>
      <w:r>
        <w:rPr>
          <w:b/>
          <w:bCs/>
          <w:caps/>
          <w:sz w:val="28"/>
          <w:szCs w:val="28"/>
        </w:rPr>
        <w:t>Oct</w:t>
      </w:r>
      <w:r w:rsidRPr="005B6633">
        <w:rPr>
          <w:b/>
          <w:bCs/>
          <w:caps/>
          <w:sz w:val="28"/>
          <w:szCs w:val="28"/>
        </w:rPr>
        <w:t xml:space="preserve"> </w:t>
      </w:r>
      <w:r>
        <w:rPr>
          <w:b/>
          <w:bCs/>
          <w:caps/>
          <w:sz w:val="28"/>
          <w:szCs w:val="28"/>
        </w:rPr>
        <w:t>5</w:t>
      </w:r>
      <w:r>
        <w:rPr>
          <w:b/>
          <w:bCs/>
          <w:caps/>
          <w:sz w:val="28"/>
          <w:szCs w:val="28"/>
          <w:vertAlign w:val="superscript"/>
        </w:rPr>
        <w:t>th</w:t>
      </w:r>
      <w:r w:rsidRPr="005B6633">
        <w:rPr>
          <w:b/>
          <w:bCs/>
          <w:caps/>
          <w:sz w:val="28"/>
          <w:szCs w:val="28"/>
        </w:rPr>
        <w:t xml:space="preserve"> is </w:t>
      </w:r>
      <w:r>
        <w:rPr>
          <w:b/>
          <w:bCs/>
          <w:caps/>
          <w:sz w:val="28"/>
          <w:szCs w:val="28"/>
        </w:rPr>
        <w:t>Inter</w:t>
      </w:r>
      <w:r w:rsidRPr="005B6633">
        <w:rPr>
          <w:b/>
          <w:bCs/>
          <w:caps/>
          <w:sz w:val="28"/>
          <w:szCs w:val="28"/>
        </w:rPr>
        <w:t xml:space="preserve">National </w:t>
      </w:r>
      <w:r>
        <w:rPr>
          <w:b/>
          <w:bCs/>
          <w:caps/>
          <w:sz w:val="28"/>
          <w:szCs w:val="28"/>
        </w:rPr>
        <w:t>Walk to School</w:t>
      </w:r>
      <w:r w:rsidRPr="005B6633">
        <w:rPr>
          <w:b/>
          <w:bCs/>
          <w:caps/>
          <w:sz w:val="28"/>
          <w:szCs w:val="28"/>
        </w:rPr>
        <w:t xml:space="preserve"> Day</w:t>
      </w:r>
      <w:r>
        <w:rPr>
          <w:b/>
          <w:bCs/>
          <w:caps/>
          <w:sz w:val="28"/>
          <w:szCs w:val="28"/>
        </w:rPr>
        <w:t>!</w:t>
      </w:r>
      <w:r w:rsidRPr="00613833">
        <w:t xml:space="preserve"> </w:t>
      </w:r>
    </w:p>
    <w:p w:rsidR="00A161D9" w:rsidRPr="00DA038C" w:rsidRDefault="00A161D9" w:rsidP="00A161D9"/>
    <w:p w:rsidR="00A161D9" w:rsidRPr="005B6633" w:rsidRDefault="00A161D9" w:rsidP="00A161D9">
      <w:pPr>
        <w:jc w:val="center"/>
        <w:rPr>
          <w:rFonts w:ascii="Apple Chancery" w:hAnsi="Apple Chancery" w:cs="Apple Chancery"/>
          <w:b/>
          <w:i/>
        </w:rPr>
      </w:pPr>
      <w:r w:rsidRPr="005B6633">
        <w:rPr>
          <w:rFonts w:ascii="Apple Chancery" w:hAnsi="Apple Chancery" w:cs="Apple Chancery"/>
          <w:b/>
          <w:i/>
        </w:rPr>
        <w:t>It is vital to teach our children to respect and take care of the environment.</w:t>
      </w:r>
    </w:p>
    <w:p w:rsidR="00A161D9" w:rsidRDefault="00A161D9">
      <w:pPr>
        <w:autoSpaceDE/>
        <w:autoSpaceDN/>
        <w:adjustRightInd/>
        <w:spacing w:before="0"/>
        <w:rPr>
          <w:color w:val="272727"/>
        </w:rPr>
      </w:pPr>
      <w:r w:rsidRPr="00067C9C">
        <w:rPr>
          <w:i/>
          <w:noProof/>
          <w:lang w:val="en-CA" w:eastAsia="en-CA"/>
        </w:rPr>
        <w:drawing>
          <wp:anchor distT="0" distB="0" distL="114300" distR="114300" simplePos="0" relativeHeight="251721728" behindDoc="0" locked="0" layoutInCell="1" allowOverlap="1" wp14:anchorId="34E74F0D" wp14:editId="28D0803D">
            <wp:simplePos x="0" y="0"/>
            <wp:positionH relativeFrom="column">
              <wp:posOffset>4463415</wp:posOffset>
            </wp:positionH>
            <wp:positionV relativeFrom="paragraph">
              <wp:posOffset>144780</wp:posOffset>
            </wp:positionV>
            <wp:extent cx="2415540" cy="1541145"/>
            <wp:effectExtent l="0" t="0" r="3810"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15540" cy="15411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A161D9" w:rsidRPr="00A161D9" w:rsidRDefault="00A161D9" w:rsidP="00A161D9">
      <w:r>
        <w:rPr>
          <w:b/>
        </w:rPr>
        <w:t>Participate in International Walk to School Day on October</w:t>
      </w:r>
      <w:r w:rsidRPr="003406A0">
        <w:rPr>
          <w:b/>
        </w:rPr>
        <w:t xml:space="preserve"> </w:t>
      </w:r>
      <w:r>
        <w:rPr>
          <w:b/>
        </w:rPr>
        <w:t>5</w:t>
      </w:r>
      <w:r>
        <w:rPr>
          <w:b/>
          <w:vertAlign w:val="superscript"/>
        </w:rPr>
        <w:t>th</w:t>
      </w:r>
      <w:r w:rsidRPr="003406A0">
        <w:rPr>
          <w:b/>
        </w:rPr>
        <w:t xml:space="preserve"> </w:t>
      </w:r>
      <w:r>
        <w:rPr>
          <w:b/>
        </w:rPr>
        <w:t>2016</w:t>
      </w:r>
      <w:r w:rsidRPr="003406A0">
        <w:rPr>
          <w:b/>
        </w:rPr>
        <w:t>!</w:t>
      </w:r>
      <w:r w:rsidRPr="00A161D9">
        <w:rPr>
          <w:i/>
          <w:noProof/>
          <w:lang w:val="en-CA" w:eastAsia="en-CA"/>
        </w:rPr>
        <w:t xml:space="preserve"> </w:t>
      </w:r>
    </w:p>
    <w:p w:rsidR="00A161D9" w:rsidRPr="00190F91" w:rsidRDefault="00A161D9" w:rsidP="00A161D9"/>
    <w:p w:rsidR="00A161D9" w:rsidRPr="00177876" w:rsidRDefault="00A161D9" w:rsidP="00A161D9">
      <w:pPr>
        <w:rPr>
          <w:lang w:val="en-CA"/>
        </w:rPr>
      </w:pPr>
      <w:r>
        <w:t>In October we celebrate</w:t>
      </w:r>
      <w:r w:rsidRPr="00190F91">
        <w:t xml:space="preserve"> active travel by encouraging students to walk or bike between home and school. </w:t>
      </w:r>
      <w:r w:rsidRPr="00177876">
        <w:rPr>
          <w:lang w:val="en-CA"/>
        </w:rPr>
        <w:t xml:space="preserve">Walking </w:t>
      </w:r>
      <w:r>
        <w:rPr>
          <w:lang w:val="en-CA"/>
        </w:rPr>
        <w:t xml:space="preserve">or cycling </w:t>
      </w:r>
      <w:r w:rsidRPr="00177876">
        <w:rPr>
          <w:lang w:val="en-CA"/>
        </w:rPr>
        <w:t xml:space="preserve">to school </w:t>
      </w:r>
      <w:proofErr w:type="gramStart"/>
      <w:r w:rsidRPr="00177876">
        <w:rPr>
          <w:lang w:val="en-CA"/>
        </w:rPr>
        <w:t>gets kids</w:t>
      </w:r>
      <w:proofErr w:type="gramEnd"/>
      <w:r w:rsidRPr="00177876">
        <w:rPr>
          <w:lang w:val="en-CA"/>
        </w:rPr>
        <w:t xml:space="preserve"> outside </w:t>
      </w:r>
      <w:r>
        <w:rPr>
          <w:lang w:val="en-CA"/>
        </w:rPr>
        <w:t>every day actively enjoying their natural environment. They arrive at school better able to concentrate and learn.</w:t>
      </w:r>
    </w:p>
    <w:p w:rsidR="00A161D9" w:rsidRDefault="00A161D9" w:rsidP="00A161D9"/>
    <w:p w:rsidR="00A161D9" w:rsidRPr="00177876" w:rsidRDefault="00A161D9" w:rsidP="00A161D9">
      <w:pPr>
        <w:rPr>
          <w:i/>
          <w:lang w:val="en-CA"/>
        </w:rPr>
      </w:pPr>
      <w:r w:rsidRPr="00067C9C">
        <w:rPr>
          <w:i/>
          <w:lang w:val="en-CA"/>
        </w:rPr>
        <w:t>“</w:t>
      </w:r>
      <w:r>
        <w:rPr>
          <w:i/>
          <w:lang w:val="en-CA"/>
        </w:rPr>
        <w:t xml:space="preserve">In the </w:t>
      </w:r>
      <w:r w:rsidRPr="00067C9C">
        <w:rPr>
          <w:i/>
          <w:lang w:val="en-CA"/>
        </w:rPr>
        <w:t>2015 </w:t>
      </w:r>
      <w:proofErr w:type="spellStart"/>
      <w:r w:rsidRPr="00DD304A">
        <w:rPr>
          <w:i/>
          <w:lang w:val="en-CA"/>
        </w:rPr>
        <w:t>ParticipACTION</w:t>
      </w:r>
      <w:proofErr w:type="spellEnd"/>
      <w:r w:rsidRPr="00DD304A">
        <w:rPr>
          <w:i/>
          <w:lang w:val="en-CA"/>
        </w:rPr>
        <w:t xml:space="preserve"> Active Healthy Kids Canada Report Card</w:t>
      </w:r>
      <w:r w:rsidRPr="00067C9C">
        <w:rPr>
          <w:i/>
          <w:lang w:val="en-CA"/>
        </w:rPr>
        <w:t xml:space="preserve"> on Physical </w:t>
      </w:r>
      <w:r>
        <w:rPr>
          <w:i/>
          <w:lang w:val="en-CA"/>
        </w:rPr>
        <w:t>Activity for Children and Youth, t</w:t>
      </w:r>
      <w:r w:rsidRPr="00067C9C">
        <w:rPr>
          <w:i/>
          <w:lang w:val="en-CA"/>
        </w:rPr>
        <w:t>he overall grade for Canadian children and youth remains at a D- for the third year in a row. Overall, only 9% of 5-17 year olds are getting the 60 minutes of heart-pumping activity they need each day. And sadly, the grade for Active Transportation remains a D, with</w:t>
      </w:r>
      <w:r>
        <w:rPr>
          <w:i/>
          <w:lang w:val="en-CA"/>
        </w:rPr>
        <w:t xml:space="preserve"> only</w:t>
      </w:r>
      <w:r w:rsidRPr="00067C9C">
        <w:rPr>
          <w:i/>
          <w:lang w:val="en-CA"/>
        </w:rPr>
        <w:t xml:space="preserve"> 24% of 5-17 year olds walking/wheeling to school and 62% being driven by parents or caregivers.</w:t>
      </w:r>
      <w:r>
        <w:rPr>
          <w:i/>
          <w:lang w:val="en-CA"/>
        </w:rPr>
        <w:t xml:space="preserve"> O</w:t>
      </w:r>
      <w:r w:rsidRPr="00067C9C">
        <w:rPr>
          <w:i/>
          <w:lang w:val="en-CA"/>
        </w:rPr>
        <w:t>ur tendency to constantly watch over them or keep them indoors to ensure they are safe from risk limits their opportunities for physical activity, endangering their long-term health.”</w:t>
      </w:r>
      <w:r>
        <w:rPr>
          <w:i/>
          <w:lang w:val="en-CA"/>
        </w:rPr>
        <w:t xml:space="preserve">  </w:t>
      </w:r>
      <w:hyperlink r:id="rId37" w:history="1">
        <w:r w:rsidRPr="00C5473B">
          <w:rPr>
            <w:rStyle w:val="Hyperlink"/>
          </w:rPr>
          <w:t>http://www.saferoutestoschool.ca/</w:t>
        </w:r>
      </w:hyperlink>
    </w:p>
    <w:p w:rsidR="00A161D9" w:rsidRDefault="00A161D9">
      <w:pPr>
        <w:autoSpaceDE/>
        <w:autoSpaceDN/>
        <w:adjustRightInd/>
        <w:spacing w:before="0"/>
        <w:rPr>
          <w:color w:val="272727"/>
        </w:rPr>
      </w:pPr>
    </w:p>
    <w:p w:rsidR="00A161D9" w:rsidRPr="00DD304A" w:rsidRDefault="00A161D9" w:rsidP="00A161D9">
      <w:pPr>
        <w:shd w:val="clear" w:color="auto" w:fill="FFFFFF"/>
        <w:textAlignment w:val="baseline"/>
        <w:outlineLvl w:val="0"/>
        <w:rPr>
          <w:rFonts w:ascii="Helvetica" w:eastAsia="Times New Roman" w:hAnsi="Helvetica" w:cs="Times New Roman"/>
          <w:bCs/>
          <w:i/>
          <w:color w:val="000000"/>
          <w:kern w:val="36"/>
          <w:sz w:val="20"/>
          <w:szCs w:val="20"/>
          <w:lang w:val="en-CA"/>
        </w:rPr>
      </w:pPr>
      <w:r w:rsidRPr="00DD304A">
        <w:rPr>
          <w:rFonts w:ascii="Helvetica" w:eastAsia="Times New Roman" w:hAnsi="Helvetica" w:cs="Times New Roman"/>
          <w:b/>
          <w:bCs/>
          <w:color w:val="000000"/>
          <w:kern w:val="36"/>
          <w:sz w:val="28"/>
          <w:szCs w:val="28"/>
          <w:lang w:val="en-CA"/>
        </w:rPr>
        <w:t xml:space="preserve">4 ways that walking </w:t>
      </w:r>
      <w:r>
        <w:rPr>
          <w:rFonts w:ascii="Helvetica" w:eastAsia="Times New Roman" w:hAnsi="Helvetica" w:cs="Times New Roman"/>
          <w:b/>
          <w:bCs/>
          <w:color w:val="000000"/>
          <w:kern w:val="36"/>
          <w:sz w:val="28"/>
          <w:szCs w:val="28"/>
          <w:lang w:val="en-CA"/>
        </w:rPr>
        <w:t xml:space="preserve">or biking </w:t>
      </w:r>
      <w:r w:rsidRPr="00DD304A">
        <w:rPr>
          <w:rFonts w:ascii="Helvetica" w:eastAsia="Times New Roman" w:hAnsi="Helvetica" w:cs="Times New Roman"/>
          <w:b/>
          <w:bCs/>
          <w:color w:val="000000"/>
          <w:kern w:val="36"/>
          <w:sz w:val="28"/>
          <w:szCs w:val="28"/>
          <w:lang w:val="en-CA"/>
        </w:rPr>
        <w:t>to school can benefit kids</w:t>
      </w:r>
      <w:r>
        <w:rPr>
          <w:rFonts w:ascii="Helvetica" w:eastAsia="Times New Roman" w:hAnsi="Helvetica" w:cs="Times New Roman"/>
          <w:b/>
          <w:bCs/>
          <w:color w:val="000000"/>
          <w:kern w:val="36"/>
          <w:sz w:val="28"/>
          <w:szCs w:val="28"/>
          <w:lang w:val="en-CA"/>
        </w:rPr>
        <w:t xml:space="preserve">     </w:t>
      </w:r>
      <w:r w:rsidRPr="00DD304A">
        <w:rPr>
          <w:rFonts w:ascii="Helvetica" w:eastAsia="Times New Roman" w:hAnsi="Helvetica" w:cs="Times New Roman"/>
          <w:bCs/>
          <w:i/>
          <w:color w:val="000000"/>
          <w:kern w:val="36"/>
          <w:sz w:val="20"/>
          <w:szCs w:val="20"/>
          <w:lang w:val="en-CA"/>
        </w:rPr>
        <w:t xml:space="preserve"> by Katherine </w:t>
      </w:r>
      <w:proofErr w:type="spellStart"/>
      <w:r w:rsidRPr="00DD304A">
        <w:rPr>
          <w:rFonts w:ascii="Helvetica" w:eastAsia="Times New Roman" w:hAnsi="Helvetica" w:cs="Times New Roman"/>
          <w:bCs/>
          <w:i/>
          <w:color w:val="000000"/>
          <w:kern w:val="36"/>
          <w:sz w:val="20"/>
          <w:szCs w:val="20"/>
          <w:lang w:val="en-CA"/>
        </w:rPr>
        <w:t>Martinko</w:t>
      </w:r>
      <w:proofErr w:type="spellEnd"/>
    </w:p>
    <w:p w:rsidR="00A161D9" w:rsidRPr="005B6633" w:rsidRDefault="00A161D9" w:rsidP="00A161D9">
      <w:pPr>
        <w:jc w:val="center"/>
        <w:rPr>
          <w:b/>
          <w:sz w:val="8"/>
          <w:szCs w:val="8"/>
        </w:rPr>
      </w:pPr>
    </w:p>
    <w:p w:rsidR="00A161D9" w:rsidRPr="00D6486B" w:rsidRDefault="00A161D9" w:rsidP="00A161D9">
      <w:pPr>
        <w:pStyle w:val="ListParagraph"/>
        <w:numPr>
          <w:ilvl w:val="0"/>
          <w:numId w:val="29"/>
        </w:numPr>
        <w:pBdr>
          <w:top w:val="double" w:sz="4" w:space="3" w:color="auto"/>
          <w:left w:val="double" w:sz="4" w:space="4" w:color="auto"/>
          <w:bottom w:val="double" w:sz="4" w:space="3" w:color="auto"/>
          <w:right w:val="double" w:sz="4" w:space="4" w:color="auto"/>
        </w:pBdr>
        <w:spacing w:after="0"/>
        <w:ind w:right="333"/>
        <w:rPr>
          <w:rFonts w:ascii="Arial" w:hAnsi="Arial"/>
          <w:lang w:val="en-CA"/>
        </w:rPr>
      </w:pPr>
      <w:r w:rsidRPr="00D6486B">
        <w:rPr>
          <w:rFonts w:ascii="Arial" w:hAnsi="Arial"/>
          <w:b/>
          <w:bCs/>
          <w:lang w:val="en-CA"/>
        </w:rPr>
        <w:t>Walking is known to improve academic performance.</w:t>
      </w:r>
      <w:r w:rsidRPr="00D6486B">
        <w:rPr>
          <w:rFonts w:ascii="Arial" w:hAnsi="Arial"/>
          <w:lang w:val="en-CA"/>
        </w:rPr>
        <w:t> Children arrive brighter and more alert for their first morning class. </w:t>
      </w:r>
    </w:p>
    <w:p w:rsidR="00A161D9" w:rsidRPr="00D6486B" w:rsidRDefault="00A161D9" w:rsidP="00A161D9">
      <w:pPr>
        <w:pStyle w:val="ListParagraph"/>
        <w:numPr>
          <w:ilvl w:val="0"/>
          <w:numId w:val="29"/>
        </w:numPr>
        <w:pBdr>
          <w:top w:val="double" w:sz="4" w:space="3" w:color="auto"/>
          <w:left w:val="double" w:sz="4" w:space="4" w:color="auto"/>
          <w:bottom w:val="double" w:sz="4" w:space="3" w:color="auto"/>
          <w:right w:val="double" w:sz="4" w:space="4" w:color="auto"/>
        </w:pBdr>
        <w:spacing w:after="0"/>
        <w:ind w:right="333"/>
        <w:rPr>
          <w:rFonts w:ascii="Arial" w:hAnsi="Arial"/>
          <w:lang w:val="en-CA"/>
        </w:rPr>
      </w:pPr>
      <w:r w:rsidRPr="00D6486B">
        <w:rPr>
          <w:rFonts w:ascii="Arial" w:hAnsi="Arial"/>
          <w:b/>
          <w:bCs/>
          <w:lang w:val="en-CA"/>
        </w:rPr>
        <w:t>Walking gives children good life experience.</w:t>
      </w:r>
      <w:r w:rsidRPr="00D6486B">
        <w:rPr>
          <w:rFonts w:ascii="Arial" w:hAnsi="Arial"/>
          <w:lang w:val="en-CA"/>
        </w:rPr>
        <w:t> It’s an opportunity for them to be independent, think responsibly, and make decisions for themselves. Some children feel less anxiety about being at school when they know how to get home</w:t>
      </w:r>
      <w:r>
        <w:rPr>
          <w:rFonts w:ascii="Arial" w:hAnsi="Arial"/>
          <w:lang w:val="en-CA"/>
        </w:rPr>
        <w:t>.</w:t>
      </w:r>
    </w:p>
    <w:p w:rsidR="00A161D9" w:rsidRDefault="00A161D9" w:rsidP="00A161D9">
      <w:pPr>
        <w:pStyle w:val="ListParagraph"/>
        <w:numPr>
          <w:ilvl w:val="0"/>
          <w:numId w:val="29"/>
        </w:numPr>
        <w:pBdr>
          <w:top w:val="double" w:sz="4" w:space="3" w:color="auto"/>
          <w:left w:val="double" w:sz="4" w:space="4" w:color="auto"/>
          <w:bottom w:val="double" w:sz="4" w:space="3" w:color="auto"/>
          <w:right w:val="double" w:sz="4" w:space="4" w:color="auto"/>
        </w:pBdr>
        <w:spacing w:after="0"/>
        <w:ind w:right="333"/>
        <w:rPr>
          <w:rFonts w:ascii="Arial" w:hAnsi="Arial"/>
          <w:lang w:val="en-CA"/>
        </w:rPr>
      </w:pPr>
      <w:r w:rsidRPr="00D6486B">
        <w:rPr>
          <w:rFonts w:ascii="Arial" w:hAnsi="Arial"/>
          <w:b/>
          <w:bCs/>
          <w:lang w:val="en-CA"/>
        </w:rPr>
        <w:t>Walking gets children outdoors</w:t>
      </w:r>
      <w:r w:rsidRPr="00D6486B">
        <w:rPr>
          <w:rFonts w:ascii="Arial" w:hAnsi="Arial"/>
          <w:lang w:val="en-CA"/>
        </w:rPr>
        <w:t> – and, </w:t>
      </w:r>
      <w:r w:rsidRPr="00D6486B">
        <w:rPr>
          <w:rFonts w:ascii="Arial" w:hAnsi="Arial"/>
          <w:bCs/>
          <w:lang w:val="en-CA"/>
        </w:rPr>
        <w:t xml:space="preserve">according to Richard </w:t>
      </w:r>
      <w:proofErr w:type="spellStart"/>
      <w:r w:rsidRPr="00D6486B">
        <w:rPr>
          <w:rFonts w:ascii="Arial" w:hAnsi="Arial"/>
          <w:bCs/>
          <w:lang w:val="en-CA"/>
        </w:rPr>
        <w:t>Louv</w:t>
      </w:r>
      <w:proofErr w:type="spellEnd"/>
      <w:r w:rsidRPr="00D6486B">
        <w:rPr>
          <w:rFonts w:ascii="Arial" w:hAnsi="Arial"/>
          <w:lang w:val="en-CA"/>
        </w:rPr>
        <w:t>, who wrote </w:t>
      </w:r>
      <w:r w:rsidRPr="00D6486B">
        <w:rPr>
          <w:rFonts w:ascii="Arial" w:hAnsi="Arial"/>
          <w:i/>
          <w:iCs/>
          <w:lang w:val="en-CA"/>
        </w:rPr>
        <w:t>Last Child in the Woods</w:t>
      </w:r>
      <w:r w:rsidRPr="00D6486B">
        <w:rPr>
          <w:rFonts w:ascii="Arial" w:hAnsi="Arial"/>
          <w:lang w:val="en-CA"/>
        </w:rPr>
        <w:t>, kids certainly aren’t spending enough time outside these days. Those few minutes of walking can provide inspiration.</w:t>
      </w:r>
    </w:p>
    <w:p w:rsidR="00A161D9" w:rsidRPr="00DD304A" w:rsidRDefault="00A161D9" w:rsidP="00A161D9">
      <w:pPr>
        <w:pStyle w:val="ListParagraph"/>
        <w:numPr>
          <w:ilvl w:val="0"/>
          <w:numId w:val="29"/>
        </w:numPr>
        <w:pBdr>
          <w:top w:val="double" w:sz="4" w:space="3" w:color="auto"/>
          <w:left w:val="double" w:sz="4" w:space="4" w:color="auto"/>
          <w:bottom w:val="double" w:sz="4" w:space="3" w:color="auto"/>
          <w:right w:val="double" w:sz="4" w:space="4" w:color="auto"/>
        </w:pBdr>
        <w:spacing w:after="0"/>
        <w:ind w:right="333"/>
        <w:rPr>
          <w:rFonts w:ascii="Arial" w:hAnsi="Arial"/>
          <w:lang w:val="en-CA"/>
        </w:rPr>
      </w:pPr>
      <w:r w:rsidRPr="00DD304A">
        <w:rPr>
          <w:rFonts w:ascii="Arial" w:hAnsi="Arial"/>
          <w:b/>
          <w:bCs/>
          <w:lang w:val="en-CA"/>
        </w:rPr>
        <w:t>Walking provides daily exercise for children.</w:t>
      </w:r>
      <w:r w:rsidRPr="00DD304A">
        <w:rPr>
          <w:rFonts w:ascii="Arial" w:hAnsi="Arial"/>
          <w:lang w:val="en-CA"/>
        </w:rPr>
        <w:t> Obesity rates have skyrocketed in North America, so incorporating physical activity into a child’s daily routine is a good place to start fighting it.</w:t>
      </w:r>
    </w:p>
    <w:p w:rsidR="00A161D9" w:rsidRPr="00A161D9" w:rsidRDefault="00A161D9" w:rsidP="00A161D9">
      <w:pPr>
        <w:pStyle w:val="ListParagraph"/>
        <w:numPr>
          <w:ilvl w:val="0"/>
          <w:numId w:val="29"/>
        </w:numPr>
        <w:rPr>
          <w:lang w:val="en-CA"/>
        </w:rPr>
      </w:pPr>
      <w:r w:rsidRPr="00A161D9">
        <w:rPr>
          <w:lang w:val="en-CA"/>
        </w:rPr>
        <w:t>Urban affairs journalist </w:t>
      </w:r>
      <w:r w:rsidRPr="00A161D9">
        <w:rPr>
          <w:bCs/>
          <w:lang w:val="en-CA"/>
        </w:rPr>
        <w:t>Christopher Hume says</w:t>
      </w:r>
      <w:r w:rsidRPr="00A161D9">
        <w:rPr>
          <w:lang w:val="en-CA"/>
        </w:rPr>
        <w:t xml:space="preserve">, </w:t>
      </w:r>
      <w:r w:rsidRPr="00A161D9">
        <w:rPr>
          <w:i/>
          <w:lang w:val="en-CA"/>
        </w:rPr>
        <w:t>“Walking is a reflection of how we feel about the environment in which we live.”</w:t>
      </w:r>
      <w:r w:rsidRPr="00A161D9">
        <w:rPr>
          <w:lang w:val="en-CA"/>
        </w:rPr>
        <w:t xml:space="preserve"> Children will learn to love their town even more if they get to know it on foot. Why not gather a group of friends and participate in Walk to School Day?</w:t>
      </w:r>
    </w:p>
    <w:p w:rsidR="00A161D9" w:rsidRPr="00A161D9" w:rsidRDefault="00A161D9" w:rsidP="00A161D9">
      <w:pPr>
        <w:pStyle w:val="ListParagraph"/>
        <w:rPr>
          <w:lang w:val="en-CA"/>
        </w:rPr>
      </w:pPr>
    </w:p>
    <w:p w:rsidR="00A161D9" w:rsidRPr="00A161D9" w:rsidRDefault="00A161D9" w:rsidP="00A161D9">
      <w:pPr>
        <w:pStyle w:val="ListParagraph"/>
        <w:rPr>
          <w:color w:val="272727"/>
        </w:rPr>
      </w:pPr>
      <w:r w:rsidRPr="00A161D9">
        <w:rPr>
          <w:color w:val="272727"/>
        </w:rPr>
        <w:t>Eramosa will walk at school on Wednesday, October 5</w:t>
      </w:r>
      <w:r w:rsidRPr="00A161D9">
        <w:rPr>
          <w:color w:val="272727"/>
          <w:vertAlign w:val="superscript"/>
        </w:rPr>
        <w:t>th</w:t>
      </w:r>
      <w:r w:rsidRPr="00A161D9">
        <w:rPr>
          <w:color w:val="272727"/>
        </w:rPr>
        <w:t>, 2016.  Energized, Heart Healthy and</w:t>
      </w:r>
      <w:r>
        <w:rPr>
          <w:color w:val="272727"/>
        </w:rPr>
        <w:t xml:space="preserve"> </w:t>
      </w:r>
      <w:r w:rsidRPr="00A161D9">
        <w:rPr>
          <w:color w:val="272727"/>
        </w:rPr>
        <w:t>Ready to Learn!!</w:t>
      </w:r>
    </w:p>
    <w:p w:rsidR="00A161D9" w:rsidRDefault="00A161D9">
      <w:pPr>
        <w:autoSpaceDE/>
        <w:autoSpaceDN/>
        <w:adjustRightInd/>
        <w:spacing w:before="0"/>
        <w:rPr>
          <w:color w:val="272727"/>
        </w:rPr>
      </w:pPr>
    </w:p>
    <w:p w:rsidR="00A161D9" w:rsidRDefault="00A161D9">
      <w:pPr>
        <w:autoSpaceDE/>
        <w:autoSpaceDN/>
        <w:adjustRightInd/>
        <w:spacing w:before="0"/>
        <w:rPr>
          <w:color w:val="272727"/>
        </w:rPr>
      </w:pPr>
      <w:r>
        <w:rPr>
          <w:color w:val="272727"/>
        </w:rPr>
        <w:br w:type="page"/>
      </w:r>
    </w:p>
    <w:p w:rsidR="00A161D9" w:rsidRDefault="00A161D9">
      <w:pPr>
        <w:autoSpaceDE/>
        <w:autoSpaceDN/>
        <w:adjustRightInd/>
        <w:spacing w:before="0"/>
        <w:rPr>
          <w:color w:val="272727"/>
        </w:rPr>
      </w:pPr>
    </w:p>
    <w:p w:rsidR="00F449EB" w:rsidRDefault="00F449EB" w:rsidP="00F449EB">
      <w:pPr>
        <w:jc w:val="center"/>
        <w:rPr>
          <w:sz w:val="40"/>
          <w:szCs w:val="40"/>
        </w:rPr>
      </w:pPr>
      <w:r>
        <w:rPr>
          <w:sz w:val="40"/>
          <w:szCs w:val="40"/>
        </w:rPr>
        <w:t>Eramosa Public School</w:t>
      </w:r>
    </w:p>
    <w:p w:rsidR="00F449EB" w:rsidRDefault="00F449EB" w:rsidP="00F449EB">
      <w:pPr>
        <w:jc w:val="center"/>
        <w:rPr>
          <w:sz w:val="40"/>
          <w:szCs w:val="40"/>
        </w:rPr>
      </w:pPr>
      <w:r>
        <w:rPr>
          <w:noProof/>
          <w:sz w:val="22"/>
          <w:szCs w:val="22"/>
          <w:lang w:val="en-CA" w:eastAsia="en-CA"/>
        </w:rPr>
        <w:drawing>
          <wp:anchor distT="0" distB="0" distL="114300" distR="114300" simplePos="0" relativeHeight="251703296" behindDoc="0" locked="0" layoutInCell="1" allowOverlap="1">
            <wp:simplePos x="0" y="0"/>
            <wp:positionH relativeFrom="column">
              <wp:posOffset>1815465</wp:posOffset>
            </wp:positionH>
            <wp:positionV relativeFrom="paragraph">
              <wp:posOffset>1905</wp:posOffset>
            </wp:positionV>
            <wp:extent cx="2385060" cy="467995"/>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5060" cy="467995"/>
                    </a:xfrm>
                    <a:prstGeom prst="rect">
                      <a:avLst/>
                    </a:prstGeom>
                    <a:noFill/>
                  </pic:spPr>
                </pic:pic>
              </a:graphicData>
            </a:graphic>
            <wp14:sizeRelH relativeFrom="page">
              <wp14:pctWidth>0</wp14:pctWidth>
            </wp14:sizeRelH>
            <wp14:sizeRelV relativeFrom="page">
              <wp14:pctHeight>0</wp14:pctHeight>
            </wp14:sizeRelV>
          </wp:anchor>
        </w:drawing>
      </w:r>
      <w:r>
        <w:rPr>
          <w:noProof/>
          <w:sz w:val="40"/>
          <w:szCs w:val="40"/>
          <w:lang w:val="en-CA" w:eastAsia="en-CA"/>
        </w:rPr>
        <w:t xml:space="preserve">       </w:t>
      </w:r>
      <w:r>
        <w:rPr>
          <w:sz w:val="40"/>
          <w:szCs w:val="40"/>
        </w:rPr>
        <w:t xml:space="preserve">                       2016 </w:t>
      </w:r>
    </w:p>
    <w:p w:rsidR="00F449EB" w:rsidRDefault="00F449EB" w:rsidP="00F449EB">
      <w:pPr>
        <w:jc w:val="center"/>
        <w:rPr>
          <w:sz w:val="40"/>
          <w:szCs w:val="40"/>
        </w:rPr>
      </w:pPr>
    </w:p>
    <w:tbl>
      <w:tblPr>
        <w:tblStyle w:val="TableGrid"/>
        <w:tblW w:w="0" w:type="auto"/>
        <w:tblLook w:val="04A0" w:firstRow="1" w:lastRow="0" w:firstColumn="1" w:lastColumn="0" w:noHBand="0" w:noVBand="1"/>
      </w:tblPr>
      <w:tblGrid>
        <w:gridCol w:w="1573"/>
        <w:gridCol w:w="1573"/>
        <w:gridCol w:w="1574"/>
        <w:gridCol w:w="1574"/>
        <w:gridCol w:w="1574"/>
        <w:gridCol w:w="1574"/>
        <w:gridCol w:w="1574"/>
      </w:tblGrid>
      <w:tr w:rsidR="00F449EB" w:rsidTr="00F449EB">
        <w:trPr>
          <w:trHeight w:val="395"/>
        </w:trPr>
        <w:tc>
          <w:tcPr>
            <w:tcW w:w="15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449EB" w:rsidRDefault="00F449EB">
            <w:pPr>
              <w:rPr>
                <w:rFonts w:ascii="Comic Sans MS" w:hAnsi="Comic Sans MS"/>
                <w:sz w:val="22"/>
                <w:szCs w:val="22"/>
              </w:rPr>
            </w:pPr>
            <w:r>
              <w:t>Sunday</w:t>
            </w:r>
          </w:p>
        </w:tc>
        <w:tc>
          <w:tcPr>
            <w:tcW w:w="15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449EB" w:rsidRDefault="00F449EB">
            <w:pPr>
              <w:rPr>
                <w:rFonts w:ascii="Comic Sans MS" w:hAnsi="Comic Sans MS"/>
                <w:sz w:val="22"/>
                <w:szCs w:val="22"/>
              </w:rPr>
            </w:pPr>
            <w:r>
              <w:t>Monday</w:t>
            </w:r>
          </w:p>
        </w:tc>
        <w:tc>
          <w:tcPr>
            <w:tcW w:w="1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449EB" w:rsidRDefault="00F449EB">
            <w:pPr>
              <w:rPr>
                <w:rFonts w:ascii="Comic Sans MS" w:hAnsi="Comic Sans MS"/>
                <w:sz w:val="22"/>
                <w:szCs w:val="22"/>
              </w:rPr>
            </w:pPr>
            <w:r>
              <w:t>Tuesday</w:t>
            </w:r>
          </w:p>
        </w:tc>
        <w:tc>
          <w:tcPr>
            <w:tcW w:w="1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449EB" w:rsidRDefault="00F449EB">
            <w:pPr>
              <w:rPr>
                <w:rFonts w:ascii="Comic Sans MS" w:hAnsi="Comic Sans MS"/>
                <w:sz w:val="22"/>
                <w:szCs w:val="22"/>
              </w:rPr>
            </w:pPr>
            <w:r>
              <w:t>Wednesday</w:t>
            </w:r>
          </w:p>
        </w:tc>
        <w:tc>
          <w:tcPr>
            <w:tcW w:w="1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449EB" w:rsidRDefault="00F449EB">
            <w:pPr>
              <w:rPr>
                <w:rFonts w:ascii="Comic Sans MS" w:hAnsi="Comic Sans MS"/>
                <w:sz w:val="22"/>
                <w:szCs w:val="22"/>
              </w:rPr>
            </w:pPr>
            <w:r>
              <w:t>Thursday</w:t>
            </w:r>
          </w:p>
        </w:tc>
        <w:tc>
          <w:tcPr>
            <w:tcW w:w="1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449EB" w:rsidRDefault="00F449EB">
            <w:pPr>
              <w:rPr>
                <w:rFonts w:ascii="Comic Sans MS" w:hAnsi="Comic Sans MS"/>
                <w:sz w:val="22"/>
                <w:szCs w:val="22"/>
              </w:rPr>
            </w:pPr>
            <w:r>
              <w:t>Friday</w:t>
            </w:r>
          </w:p>
        </w:tc>
        <w:tc>
          <w:tcPr>
            <w:tcW w:w="1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449EB" w:rsidRDefault="00F449EB">
            <w:pPr>
              <w:rPr>
                <w:rFonts w:ascii="Comic Sans MS" w:hAnsi="Comic Sans MS"/>
                <w:sz w:val="22"/>
                <w:szCs w:val="22"/>
              </w:rPr>
            </w:pPr>
            <w:r>
              <w:t>Saturday</w:t>
            </w:r>
          </w:p>
        </w:tc>
      </w:tr>
      <w:tr w:rsidR="00F449EB" w:rsidTr="00F449EB">
        <w:trPr>
          <w:trHeight w:hRule="exact" w:val="2304"/>
        </w:trPr>
        <w:tc>
          <w:tcPr>
            <w:tcW w:w="1573" w:type="dxa"/>
            <w:tcBorders>
              <w:top w:val="single" w:sz="4" w:space="0" w:color="auto"/>
              <w:left w:val="single" w:sz="4" w:space="0" w:color="auto"/>
              <w:bottom w:val="single" w:sz="4" w:space="0" w:color="auto"/>
              <w:right w:val="single" w:sz="4" w:space="0" w:color="auto"/>
            </w:tcBorders>
            <w:hideMark/>
          </w:tcPr>
          <w:p w:rsidR="00F449EB" w:rsidRDefault="00A2005C">
            <w:pPr>
              <w:rPr>
                <w:rFonts w:ascii="Comic Sans MS" w:hAnsi="Comic Sans MS"/>
                <w:sz w:val="18"/>
                <w:szCs w:val="18"/>
              </w:rPr>
            </w:pPr>
            <w:r>
              <w:rPr>
                <w:rFonts w:ascii="Comic Sans MS" w:hAnsi="Comic Sans MS" w:cstheme="minorBidi"/>
              </w:rPr>
              <w:pict>
                <v:shape id="_x0000_s1050" type="#_x0000_t75" style="position:absolute;margin-left:27.45pt;margin-top:93.35pt;width:39.75pt;height:39.25pt;z-index:251713536;mso-position-horizontal-relative:text;mso-position-vertical-relative:text;mso-width-relative:page;mso-height-relative:page">
                  <v:imagedata r:id="rId39" o:title=""/>
                </v:shape>
                <o:OLEObject Type="Embed" ProgID="PBrush" ShapeID="_x0000_s1050" DrawAspect="Content" ObjectID="_1537015717" r:id="rId40"/>
              </w:pict>
            </w:r>
          </w:p>
        </w:tc>
        <w:tc>
          <w:tcPr>
            <w:tcW w:w="1573" w:type="dxa"/>
            <w:tcBorders>
              <w:top w:val="single" w:sz="4" w:space="0" w:color="auto"/>
              <w:left w:val="single" w:sz="4" w:space="0" w:color="auto"/>
              <w:bottom w:val="single" w:sz="4" w:space="0" w:color="auto"/>
              <w:right w:val="single" w:sz="4" w:space="0" w:color="auto"/>
            </w:tcBorders>
          </w:tcPr>
          <w:p w:rsidR="00F449EB" w:rsidRDefault="00F449EB">
            <w:pPr>
              <w:rPr>
                <w:rFonts w:ascii="Comic Sans MS" w:hAnsi="Comic Sans MS" w:cstheme="minorBidi"/>
              </w:rPr>
            </w:pPr>
          </w:p>
          <w:p w:rsidR="00F449EB" w:rsidRDefault="00F449EB">
            <w:pPr>
              <w:jc w:val="center"/>
              <w:rPr>
                <w:rFonts w:ascii="Comic Sans MS" w:hAnsi="Comic Sans MS"/>
                <w:sz w:val="18"/>
                <w:szCs w:val="18"/>
              </w:rPr>
            </w:pPr>
          </w:p>
        </w:tc>
        <w:tc>
          <w:tcPr>
            <w:tcW w:w="1574" w:type="dxa"/>
            <w:tcBorders>
              <w:top w:val="single" w:sz="4" w:space="0" w:color="auto"/>
              <w:left w:val="single" w:sz="4" w:space="0" w:color="auto"/>
              <w:bottom w:val="single" w:sz="4" w:space="0" w:color="auto"/>
              <w:right w:val="single" w:sz="4" w:space="0" w:color="auto"/>
            </w:tcBorders>
          </w:tcPr>
          <w:p w:rsidR="00F449EB" w:rsidRDefault="00F449EB">
            <w:pPr>
              <w:jc w:val="center"/>
              <w:rPr>
                <w:rFonts w:ascii="Comic Sans MS" w:hAnsi="Comic Sans MS"/>
                <w:sz w:val="18"/>
                <w:szCs w:val="18"/>
              </w:rPr>
            </w:pPr>
          </w:p>
        </w:tc>
        <w:tc>
          <w:tcPr>
            <w:tcW w:w="1574" w:type="dxa"/>
            <w:tcBorders>
              <w:top w:val="single" w:sz="4" w:space="0" w:color="auto"/>
              <w:left w:val="single" w:sz="4" w:space="0" w:color="auto"/>
              <w:bottom w:val="single" w:sz="4" w:space="0" w:color="auto"/>
              <w:right w:val="single" w:sz="4" w:space="0" w:color="auto"/>
            </w:tcBorders>
          </w:tcPr>
          <w:p w:rsidR="00F449EB" w:rsidRDefault="00F449EB">
            <w:pPr>
              <w:rPr>
                <w:rFonts w:ascii="Comic Sans MS" w:hAnsi="Comic Sans MS"/>
                <w:sz w:val="18"/>
                <w:szCs w:val="18"/>
              </w:rPr>
            </w:pPr>
          </w:p>
        </w:tc>
        <w:tc>
          <w:tcPr>
            <w:tcW w:w="1574" w:type="dxa"/>
            <w:tcBorders>
              <w:top w:val="single" w:sz="4" w:space="0" w:color="auto"/>
              <w:left w:val="single" w:sz="4" w:space="0" w:color="auto"/>
              <w:bottom w:val="single" w:sz="4" w:space="0" w:color="auto"/>
              <w:right w:val="single" w:sz="4" w:space="0" w:color="auto"/>
            </w:tcBorders>
            <w:hideMark/>
          </w:tcPr>
          <w:p w:rsidR="00F449EB" w:rsidRDefault="00A2005C">
            <w:pPr>
              <w:rPr>
                <w:rFonts w:ascii="Comic Sans MS" w:hAnsi="Comic Sans MS"/>
                <w:sz w:val="18"/>
                <w:szCs w:val="18"/>
              </w:rPr>
            </w:pPr>
            <w:r>
              <w:rPr>
                <w:rFonts w:ascii="Comic Sans MS" w:hAnsi="Comic Sans MS" w:cstheme="minorBidi"/>
              </w:rPr>
              <w:pict>
                <v:shape id="_x0000_s1049" type="#_x0000_t75" style="position:absolute;margin-left:33.7pt;margin-top:16.8pt;width:66.8pt;height:68.15pt;z-index:251712512;mso-position-horizontal-relative:text;mso-position-vertical-relative:text;mso-width-relative:page;mso-height-relative:page">
                  <v:imagedata r:id="rId41" o:title=""/>
                </v:shape>
                <o:OLEObject Type="Embed" ProgID="PBrush" ShapeID="_x0000_s1049" DrawAspect="Content" ObjectID="_1537015718" r:id="rId42"/>
              </w:pict>
            </w:r>
          </w:p>
        </w:tc>
        <w:tc>
          <w:tcPr>
            <w:tcW w:w="1574" w:type="dxa"/>
            <w:tcBorders>
              <w:top w:val="single" w:sz="4" w:space="0" w:color="auto"/>
              <w:left w:val="single" w:sz="4" w:space="0" w:color="auto"/>
              <w:bottom w:val="single" w:sz="4" w:space="0" w:color="auto"/>
              <w:right w:val="single" w:sz="4" w:space="0" w:color="auto"/>
            </w:tcBorders>
          </w:tcPr>
          <w:p w:rsidR="00F449EB" w:rsidRDefault="00F449EB">
            <w:pPr>
              <w:jc w:val="center"/>
              <w:rPr>
                <w:rFonts w:ascii="Comic Sans MS" w:hAnsi="Comic Sans MS"/>
                <w:sz w:val="18"/>
                <w:szCs w:val="18"/>
              </w:rPr>
            </w:pPr>
          </w:p>
        </w:tc>
        <w:tc>
          <w:tcPr>
            <w:tcW w:w="1574" w:type="dxa"/>
            <w:tcBorders>
              <w:top w:val="single" w:sz="4" w:space="0" w:color="auto"/>
              <w:left w:val="single" w:sz="4" w:space="0" w:color="auto"/>
              <w:bottom w:val="single" w:sz="4" w:space="0" w:color="auto"/>
              <w:right w:val="single" w:sz="4" w:space="0" w:color="auto"/>
            </w:tcBorders>
            <w:hideMark/>
          </w:tcPr>
          <w:p w:rsidR="00F449EB" w:rsidRDefault="00F449EB">
            <w:pPr>
              <w:rPr>
                <w:rFonts w:ascii="Comic Sans MS" w:hAnsi="Comic Sans MS" w:cstheme="minorBidi"/>
                <w:sz w:val="18"/>
                <w:szCs w:val="18"/>
              </w:rPr>
            </w:pPr>
            <w:r>
              <w:rPr>
                <w:sz w:val="18"/>
                <w:szCs w:val="18"/>
              </w:rPr>
              <w:t>1</w:t>
            </w:r>
          </w:p>
          <w:p w:rsidR="00F449EB" w:rsidRDefault="00F449EB">
            <w:pPr>
              <w:rPr>
                <w:rFonts w:ascii="Comic Sans MS" w:hAnsi="Comic Sans MS"/>
                <w:sz w:val="18"/>
                <w:szCs w:val="18"/>
              </w:rPr>
            </w:pPr>
            <w:r>
              <w:rPr>
                <w:sz w:val="16"/>
                <w:szCs w:val="18"/>
              </w:rPr>
              <w:t>-</w:t>
            </w:r>
            <w:proofErr w:type="spellStart"/>
            <w:r w:rsidRPr="00995B82">
              <w:rPr>
                <w:sz w:val="16"/>
                <w:szCs w:val="18"/>
              </w:rPr>
              <w:t>Sharad</w:t>
            </w:r>
            <w:proofErr w:type="spellEnd"/>
            <w:r w:rsidRPr="00995B82">
              <w:rPr>
                <w:sz w:val="16"/>
                <w:szCs w:val="18"/>
              </w:rPr>
              <w:t xml:space="preserve"> </w:t>
            </w:r>
            <w:proofErr w:type="spellStart"/>
            <w:r w:rsidRPr="00995B82">
              <w:rPr>
                <w:sz w:val="16"/>
                <w:szCs w:val="18"/>
              </w:rPr>
              <w:t>Vanaratri</w:t>
            </w:r>
            <w:proofErr w:type="spellEnd"/>
            <w:r w:rsidRPr="00995B82">
              <w:rPr>
                <w:sz w:val="16"/>
                <w:szCs w:val="18"/>
              </w:rPr>
              <w:t xml:space="preserve"> begins </w:t>
            </w:r>
            <w:r>
              <w:rPr>
                <w:sz w:val="18"/>
                <w:szCs w:val="18"/>
                <w:vertAlign w:val="superscript"/>
              </w:rPr>
              <w:t>*Hinduism</w:t>
            </w:r>
          </w:p>
        </w:tc>
      </w:tr>
      <w:tr w:rsidR="00F449EB" w:rsidTr="00F449EB">
        <w:trPr>
          <w:trHeight w:hRule="exact" w:val="2304"/>
        </w:trPr>
        <w:tc>
          <w:tcPr>
            <w:tcW w:w="1573" w:type="dxa"/>
            <w:tcBorders>
              <w:top w:val="single" w:sz="4" w:space="0" w:color="auto"/>
              <w:left w:val="single" w:sz="4" w:space="0" w:color="auto"/>
              <w:bottom w:val="single" w:sz="4" w:space="0" w:color="auto"/>
              <w:right w:val="single" w:sz="4" w:space="0" w:color="auto"/>
            </w:tcBorders>
          </w:tcPr>
          <w:p w:rsidR="00F449EB" w:rsidRDefault="00F449EB">
            <w:pPr>
              <w:rPr>
                <w:rFonts w:ascii="Comic Sans MS" w:hAnsi="Comic Sans MS" w:cstheme="minorBidi"/>
                <w:sz w:val="18"/>
                <w:szCs w:val="18"/>
              </w:rPr>
            </w:pPr>
            <w:r>
              <w:rPr>
                <w:sz w:val="18"/>
                <w:szCs w:val="18"/>
              </w:rPr>
              <w:t>2</w:t>
            </w:r>
          </w:p>
          <w:p w:rsidR="00F449EB" w:rsidRDefault="00F449EB">
            <w:pPr>
              <w:rPr>
                <w:sz w:val="18"/>
                <w:szCs w:val="18"/>
              </w:rPr>
            </w:pPr>
          </w:p>
          <w:p w:rsidR="00F449EB" w:rsidRDefault="00F449EB" w:rsidP="00995B82">
            <w:pPr>
              <w:spacing w:before="0"/>
              <w:rPr>
                <w:sz w:val="14"/>
                <w:szCs w:val="18"/>
              </w:rPr>
            </w:pPr>
            <w:r>
              <w:rPr>
                <w:sz w:val="14"/>
                <w:szCs w:val="18"/>
              </w:rPr>
              <w:t xml:space="preserve">-New Year </w:t>
            </w:r>
          </w:p>
          <w:p w:rsidR="00F449EB" w:rsidRDefault="00F449EB" w:rsidP="00995B82">
            <w:pPr>
              <w:spacing w:before="0"/>
              <w:rPr>
                <w:rFonts w:ascii="Comic Sans MS" w:hAnsi="Comic Sans MS"/>
                <w:sz w:val="18"/>
                <w:szCs w:val="18"/>
              </w:rPr>
            </w:pPr>
            <w:r>
              <w:rPr>
                <w:sz w:val="18"/>
                <w:szCs w:val="18"/>
                <w:vertAlign w:val="superscript"/>
              </w:rPr>
              <w:t>*Islam</w:t>
            </w:r>
          </w:p>
        </w:tc>
        <w:tc>
          <w:tcPr>
            <w:tcW w:w="1573" w:type="dxa"/>
            <w:tcBorders>
              <w:top w:val="single" w:sz="4" w:space="0" w:color="auto"/>
              <w:left w:val="single" w:sz="4" w:space="0" w:color="auto"/>
              <w:bottom w:val="single" w:sz="4" w:space="0" w:color="auto"/>
              <w:right w:val="single" w:sz="4" w:space="0" w:color="auto"/>
            </w:tcBorders>
            <w:hideMark/>
          </w:tcPr>
          <w:p w:rsidR="00F449EB" w:rsidRDefault="00F449EB">
            <w:pPr>
              <w:rPr>
                <w:rFonts w:ascii="Comic Sans MS" w:hAnsi="Comic Sans MS" w:cstheme="minorBidi"/>
                <w:sz w:val="18"/>
                <w:szCs w:val="18"/>
              </w:rPr>
            </w:pPr>
            <w:r>
              <w:rPr>
                <w:sz w:val="18"/>
                <w:szCs w:val="18"/>
              </w:rPr>
              <w:t>3</w:t>
            </w:r>
          </w:p>
          <w:p w:rsidR="00F449EB" w:rsidRDefault="00F449EB" w:rsidP="00995B82">
            <w:pPr>
              <w:spacing w:before="0"/>
              <w:rPr>
                <w:sz w:val="16"/>
                <w:szCs w:val="18"/>
              </w:rPr>
            </w:pPr>
            <w:r>
              <w:rPr>
                <w:sz w:val="16"/>
                <w:szCs w:val="18"/>
              </w:rPr>
              <w:t>-</w:t>
            </w:r>
            <w:r>
              <w:rPr>
                <w:sz w:val="14"/>
                <w:szCs w:val="18"/>
              </w:rPr>
              <w:t xml:space="preserve">Rosh Hashanah </w:t>
            </w:r>
          </w:p>
          <w:p w:rsidR="00F449EB" w:rsidRDefault="00F449EB" w:rsidP="00995B82">
            <w:pPr>
              <w:spacing w:before="0"/>
              <w:rPr>
                <w:rFonts w:ascii="Comic Sans MS" w:hAnsi="Comic Sans MS"/>
                <w:sz w:val="18"/>
                <w:szCs w:val="18"/>
              </w:rPr>
            </w:pPr>
            <w:r>
              <w:rPr>
                <w:sz w:val="18"/>
                <w:szCs w:val="18"/>
                <w:vertAlign w:val="superscript"/>
              </w:rPr>
              <w:t>*Judaism</w:t>
            </w:r>
          </w:p>
        </w:tc>
        <w:tc>
          <w:tcPr>
            <w:tcW w:w="1574" w:type="dxa"/>
            <w:tcBorders>
              <w:top w:val="single" w:sz="4" w:space="0" w:color="auto"/>
              <w:left w:val="single" w:sz="4" w:space="0" w:color="auto"/>
              <w:bottom w:val="single" w:sz="4" w:space="0" w:color="auto"/>
              <w:right w:val="single" w:sz="4" w:space="0" w:color="auto"/>
            </w:tcBorders>
            <w:hideMark/>
          </w:tcPr>
          <w:p w:rsidR="00F449EB" w:rsidRDefault="00F449EB">
            <w:pPr>
              <w:rPr>
                <w:rFonts w:ascii="Comic Sans MS" w:hAnsi="Comic Sans MS" w:cstheme="minorBidi"/>
                <w:sz w:val="18"/>
                <w:szCs w:val="18"/>
              </w:rPr>
            </w:pPr>
            <w:r>
              <w:rPr>
                <w:sz w:val="18"/>
                <w:szCs w:val="18"/>
              </w:rPr>
              <w:t xml:space="preserve">4 </w:t>
            </w:r>
          </w:p>
          <w:p w:rsidR="00F449EB" w:rsidRDefault="00F449EB" w:rsidP="00995B82">
            <w:pPr>
              <w:spacing w:before="0"/>
              <w:rPr>
                <w:sz w:val="18"/>
                <w:szCs w:val="18"/>
              </w:rPr>
            </w:pPr>
            <w:r>
              <w:rPr>
                <w:sz w:val="18"/>
                <w:szCs w:val="18"/>
              </w:rPr>
              <w:t>*Cross Country Meet Guelph Lake 12-3 pm</w:t>
            </w:r>
          </w:p>
          <w:p w:rsidR="00F449EB" w:rsidRDefault="00F449EB" w:rsidP="00995B82">
            <w:pPr>
              <w:rPr>
                <w:sz w:val="18"/>
                <w:szCs w:val="18"/>
                <w:lang w:val="en"/>
              </w:rPr>
            </w:pPr>
            <w:r>
              <w:rPr>
                <w:sz w:val="18"/>
                <w:szCs w:val="18"/>
                <w:lang w:val="en"/>
              </w:rPr>
              <w:t>*EPSAC Mtg. 7pm Library</w:t>
            </w:r>
          </w:p>
          <w:p w:rsidR="00F449EB" w:rsidRDefault="00F449EB" w:rsidP="00995B82">
            <w:pPr>
              <w:spacing w:before="60"/>
              <w:rPr>
                <w:sz w:val="18"/>
                <w:szCs w:val="18"/>
              </w:rPr>
            </w:pPr>
            <w:r>
              <w:rPr>
                <w:sz w:val="18"/>
                <w:szCs w:val="18"/>
              </w:rPr>
              <w:t>*Hotdog Day</w:t>
            </w:r>
          </w:p>
          <w:p w:rsidR="00F449EB" w:rsidRDefault="00F449EB">
            <w:pPr>
              <w:rPr>
                <w:rFonts w:ascii="Comic Sans MS" w:hAnsi="Comic Sans MS"/>
                <w:sz w:val="18"/>
                <w:szCs w:val="18"/>
              </w:rPr>
            </w:pPr>
            <w:r>
              <w:rPr>
                <w:noProof/>
                <w:color w:val="0000FF"/>
                <w:lang w:val="en-CA" w:eastAsia="en-CA"/>
              </w:rPr>
              <w:drawing>
                <wp:inline distT="0" distB="0" distL="0" distR="0">
                  <wp:extent cx="571500" cy="180975"/>
                  <wp:effectExtent l="0" t="0" r="0" b="9525"/>
                  <wp:docPr id="9" name="Picture 9" descr="Vector hotdog with mustard.">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ctor hotdog with mustard.">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tc>
        <w:tc>
          <w:tcPr>
            <w:tcW w:w="1574" w:type="dxa"/>
            <w:tcBorders>
              <w:top w:val="single" w:sz="4" w:space="0" w:color="auto"/>
              <w:left w:val="single" w:sz="4" w:space="0" w:color="auto"/>
              <w:bottom w:val="single" w:sz="4" w:space="0" w:color="auto"/>
              <w:right w:val="single" w:sz="4" w:space="0" w:color="auto"/>
            </w:tcBorders>
            <w:hideMark/>
          </w:tcPr>
          <w:p w:rsidR="00F449EB" w:rsidRDefault="00F449EB">
            <w:pPr>
              <w:rPr>
                <w:rFonts w:ascii="Comic Sans MS" w:hAnsi="Comic Sans MS" w:cstheme="minorBidi"/>
                <w:sz w:val="18"/>
                <w:szCs w:val="18"/>
              </w:rPr>
            </w:pPr>
            <w:r>
              <w:rPr>
                <w:sz w:val="18"/>
                <w:szCs w:val="18"/>
              </w:rPr>
              <w:t>5</w:t>
            </w:r>
          </w:p>
          <w:p w:rsidR="00F449EB" w:rsidRDefault="00F449EB">
            <w:pPr>
              <w:rPr>
                <w:sz w:val="18"/>
                <w:szCs w:val="18"/>
              </w:rPr>
            </w:pPr>
            <w:r>
              <w:rPr>
                <w:sz w:val="18"/>
                <w:szCs w:val="18"/>
              </w:rPr>
              <w:t xml:space="preserve">*Cross Country </w:t>
            </w:r>
            <w:proofErr w:type="spellStart"/>
            <w:r>
              <w:rPr>
                <w:sz w:val="18"/>
                <w:szCs w:val="18"/>
              </w:rPr>
              <w:t>raindate</w:t>
            </w:r>
            <w:proofErr w:type="spellEnd"/>
          </w:p>
          <w:p w:rsidR="00F449EB" w:rsidRDefault="00F449EB">
            <w:pPr>
              <w:rPr>
                <w:sz w:val="18"/>
                <w:szCs w:val="18"/>
              </w:rPr>
            </w:pPr>
            <w:r>
              <w:rPr>
                <w:sz w:val="18"/>
                <w:szCs w:val="18"/>
              </w:rPr>
              <w:t xml:space="preserve">*Walk to School Day- Eramosa </w:t>
            </w:r>
          </w:p>
          <w:p w:rsidR="00F449EB" w:rsidRDefault="00A2005C" w:rsidP="00995B82">
            <w:pPr>
              <w:spacing w:before="0"/>
              <w:rPr>
                <w:sz w:val="18"/>
                <w:szCs w:val="18"/>
              </w:rPr>
            </w:pPr>
            <w:r>
              <w:rPr>
                <w:sz w:val="22"/>
                <w:szCs w:val="22"/>
              </w:rPr>
              <w:pict>
                <v:shape id="_x0000_s1052" type="#_x0000_t75" style="position:absolute;margin-left:42.85pt;margin-top:-.55pt;width:32.55pt;height:64.5pt;z-index:251715584;mso-position-horizontal-relative:text;mso-position-vertical-relative:text;mso-width-relative:page;mso-height-relative:page">
                  <v:imagedata r:id="rId45" o:title=""/>
                </v:shape>
                <o:OLEObject Type="Embed" ProgID="PBrush" ShapeID="_x0000_s1052" DrawAspect="Content" ObjectID="_1537015719" r:id="rId46"/>
              </w:pict>
            </w:r>
            <w:r w:rsidR="00F449EB">
              <w:rPr>
                <w:sz w:val="18"/>
                <w:szCs w:val="18"/>
              </w:rPr>
              <w:t>will walk</w:t>
            </w:r>
          </w:p>
          <w:p w:rsidR="00F449EB" w:rsidRDefault="00F449EB" w:rsidP="00995B82">
            <w:pPr>
              <w:spacing w:before="0"/>
              <w:rPr>
                <w:rFonts w:ascii="Comic Sans MS" w:hAnsi="Comic Sans MS"/>
                <w:sz w:val="18"/>
                <w:szCs w:val="18"/>
              </w:rPr>
            </w:pPr>
            <w:proofErr w:type="gramStart"/>
            <w:r>
              <w:rPr>
                <w:sz w:val="18"/>
                <w:szCs w:val="18"/>
              </w:rPr>
              <w:t>at</w:t>
            </w:r>
            <w:proofErr w:type="gramEnd"/>
            <w:r>
              <w:rPr>
                <w:sz w:val="18"/>
                <w:szCs w:val="18"/>
              </w:rPr>
              <w:t xml:space="preserve"> School!</w:t>
            </w:r>
            <w:r>
              <w:t xml:space="preserve"> </w:t>
            </w:r>
          </w:p>
        </w:tc>
        <w:tc>
          <w:tcPr>
            <w:tcW w:w="1574" w:type="dxa"/>
            <w:tcBorders>
              <w:top w:val="single" w:sz="4" w:space="0" w:color="auto"/>
              <w:left w:val="single" w:sz="4" w:space="0" w:color="auto"/>
              <w:bottom w:val="single" w:sz="4" w:space="0" w:color="auto"/>
              <w:right w:val="single" w:sz="4" w:space="0" w:color="auto"/>
            </w:tcBorders>
            <w:hideMark/>
          </w:tcPr>
          <w:p w:rsidR="00F449EB" w:rsidRDefault="00F449EB">
            <w:pPr>
              <w:rPr>
                <w:rFonts w:ascii="Comic Sans MS" w:hAnsi="Comic Sans MS" w:cstheme="minorBidi"/>
                <w:sz w:val="18"/>
                <w:szCs w:val="18"/>
              </w:rPr>
            </w:pPr>
            <w:r>
              <w:rPr>
                <w:sz w:val="18"/>
                <w:szCs w:val="18"/>
              </w:rPr>
              <w:t>6</w:t>
            </w:r>
          </w:p>
          <w:p w:rsidR="00F449EB" w:rsidRDefault="00F449EB">
            <w:pPr>
              <w:rPr>
                <w:sz w:val="18"/>
                <w:szCs w:val="18"/>
              </w:rPr>
            </w:pPr>
            <w:r>
              <w:rPr>
                <w:sz w:val="18"/>
                <w:szCs w:val="18"/>
              </w:rPr>
              <w:t xml:space="preserve">*Gr 6 Safe Communities trip to </w:t>
            </w:r>
            <w:proofErr w:type="spellStart"/>
            <w:r>
              <w:rPr>
                <w:sz w:val="18"/>
                <w:szCs w:val="18"/>
              </w:rPr>
              <w:t>Marden</w:t>
            </w:r>
            <w:proofErr w:type="spellEnd"/>
          </w:p>
          <w:p w:rsidR="00F449EB" w:rsidRDefault="00F449EB">
            <w:pPr>
              <w:jc w:val="center"/>
              <w:rPr>
                <w:rFonts w:ascii="Comic Sans MS" w:hAnsi="Comic Sans MS"/>
                <w:sz w:val="18"/>
                <w:szCs w:val="18"/>
              </w:rPr>
            </w:pPr>
            <w:r>
              <w:rPr>
                <w:rFonts w:ascii="Comic Sans MS" w:eastAsiaTheme="minorHAnsi" w:hAnsi="Comic Sans MS" w:cstheme="minorBidi"/>
                <w:sz w:val="22"/>
                <w:szCs w:val="22"/>
              </w:rPr>
              <w:object w:dxaOrig="720" w:dyaOrig="510">
                <v:shape id="_x0000_i1031" type="#_x0000_t75" style="width:36pt;height:25.5pt" o:ole="">
                  <v:imagedata r:id="rId47" o:title=""/>
                </v:shape>
                <o:OLEObject Type="Embed" ProgID="PBrush" ShapeID="_x0000_i1031" DrawAspect="Content" ObjectID="_1537015712" r:id="rId48"/>
              </w:object>
            </w:r>
          </w:p>
        </w:tc>
        <w:tc>
          <w:tcPr>
            <w:tcW w:w="1574" w:type="dxa"/>
            <w:tcBorders>
              <w:top w:val="single" w:sz="4" w:space="0" w:color="auto"/>
              <w:left w:val="single" w:sz="4" w:space="0" w:color="auto"/>
              <w:bottom w:val="single" w:sz="4" w:space="0" w:color="auto"/>
              <w:right w:val="single" w:sz="4" w:space="0" w:color="auto"/>
            </w:tcBorders>
          </w:tcPr>
          <w:p w:rsidR="00F449EB" w:rsidRDefault="00F449EB">
            <w:pPr>
              <w:rPr>
                <w:rFonts w:ascii="Comic Sans MS" w:hAnsi="Comic Sans MS" w:cstheme="minorBidi"/>
                <w:sz w:val="18"/>
                <w:szCs w:val="18"/>
              </w:rPr>
            </w:pPr>
            <w:r>
              <w:rPr>
                <w:sz w:val="18"/>
                <w:szCs w:val="18"/>
              </w:rPr>
              <w:t>7</w:t>
            </w:r>
          </w:p>
          <w:p w:rsidR="00F449EB" w:rsidRDefault="00F449EB">
            <w:pPr>
              <w:rPr>
                <w:sz w:val="18"/>
                <w:szCs w:val="18"/>
              </w:rPr>
            </w:pPr>
            <w:r>
              <w:rPr>
                <w:sz w:val="18"/>
                <w:szCs w:val="18"/>
              </w:rPr>
              <w:t>*Assembly</w:t>
            </w:r>
          </w:p>
          <w:p w:rsidR="00F449EB" w:rsidRDefault="00F449EB">
            <w:pPr>
              <w:rPr>
                <w:sz w:val="18"/>
                <w:szCs w:val="18"/>
              </w:rPr>
            </w:pPr>
            <w:r>
              <w:rPr>
                <w:sz w:val="18"/>
                <w:szCs w:val="18"/>
              </w:rPr>
              <w:t>*Pizza Day</w:t>
            </w:r>
          </w:p>
          <w:p w:rsidR="00995B82" w:rsidRDefault="00995B82">
            <w:pPr>
              <w:rPr>
                <w:sz w:val="18"/>
                <w:szCs w:val="18"/>
              </w:rPr>
            </w:pPr>
            <w:r>
              <w:rPr>
                <w:noProof/>
                <w:sz w:val="22"/>
                <w:szCs w:val="22"/>
                <w:lang w:val="en-CA" w:eastAsia="en-CA"/>
              </w:rPr>
              <w:drawing>
                <wp:anchor distT="0" distB="0" distL="114300" distR="114300" simplePos="0" relativeHeight="251704320" behindDoc="0" locked="0" layoutInCell="1" allowOverlap="1" wp14:anchorId="3FC30725" wp14:editId="37F5F23B">
                  <wp:simplePos x="0" y="0"/>
                  <wp:positionH relativeFrom="column">
                    <wp:posOffset>565150</wp:posOffset>
                  </wp:positionH>
                  <wp:positionV relativeFrom="paragraph">
                    <wp:posOffset>11430</wp:posOffset>
                  </wp:positionV>
                  <wp:extent cx="294005" cy="252095"/>
                  <wp:effectExtent l="0" t="0" r="0" b="0"/>
                  <wp:wrapSquare wrapText="bothSides"/>
                  <wp:docPr id="15" name="Picture 15" descr="https://encrypted-tbn1.gstatic.com/images?q=tbn:ANd9GcQk2RvAN2p7XM6cqwm0j3Y6sx0KXdN9-U9qaHwSAtf0j6S7Wof2fA">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Qk2RvAN2p7XM6cqwm0j3Y6sx0KXdN9-U9qaHwSAtf0j6S7Wof2fA">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4005" cy="252095"/>
                          </a:xfrm>
                          <a:prstGeom prst="rect">
                            <a:avLst/>
                          </a:prstGeom>
                          <a:noFill/>
                        </pic:spPr>
                      </pic:pic>
                    </a:graphicData>
                  </a:graphic>
                  <wp14:sizeRelH relativeFrom="page">
                    <wp14:pctWidth>0</wp14:pctWidth>
                  </wp14:sizeRelH>
                  <wp14:sizeRelV relativeFrom="page">
                    <wp14:pctHeight>0</wp14:pctHeight>
                  </wp14:sizeRelV>
                </wp:anchor>
              </w:drawing>
            </w:r>
          </w:p>
          <w:p w:rsidR="00F449EB" w:rsidRDefault="00F449EB">
            <w:pPr>
              <w:rPr>
                <w:sz w:val="16"/>
                <w:szCs w:val="18"/>
              </w:rPr>
            </w:pPr>
            <w:r>
              <w:rPr>
                <w:sz w:val="16"/>
                <w:szCs w:val="18"/>
              </w:rPr>
              <w:t>-</w:t>
            </w:r>
            <w:proofErr w:type="spellStart"/>
            <w:r>
              <w:rPr>
                <w:sz w:val="14"/>
                <w:szCs w:val="18"/>
              </w:rPr>
              <w:t>Jalsa</w:t>
            </w:r>
            <w:proofErr w:type="spellEnd"/>
            <w:r>
              <w:rPr>
                <w:sz w:val="14"/>
                <w:szCs w:val="18"/>
              </w:rPr>
              <w:t xml:space="preserve"> </w:t>
            </w:r>
            <w:proofErr w:type="spellStart"/>
            <w:r>
              <w:rPr>
                <w:sz w:val="14"/>
                <w:szCs w:val="18"/>
              </w:rPr>
              <w:t>Salana</w:t>
            </w:r>
            <w:proofErr w:type="spellEnd"/>
            <w:r>
              <w:rPr>
                <w:sz w:val="14"/>
                <w:szCs w:val="18"/>
              </w:rPr>
              <w:t xml:space="preserve"> </w:t>
            </w:r>
          </w:p>
          <w:p w:rsidR="00F449EB" w:rsidRDefault="00F449EB">
            <w:pPr>
              <w:rPr>
                <w:rFonts w:ascii="Comic Sans MS" w:hAnsi="Comic Sans MS"/>
                <w:sz w:val="18"/>
                <w:szCs w:val="18"/>
              </w:rPr>
            </w:pPr>
            <w:r>
              <w:rPr>
                <w:sz w:val="18"/>
                <w:szCs w:val="18"/>
                <w:vertAlign w:val="superscript"/>
              </w:rPr>
              <w:t>*Islam</w:t>
            </w:r>
            <w:r>
              <w:rPr>
                <w:noProof/>
                <w:sz w:val="18"/>
                <w:szCs w:val="18"/>
                <w:lang w:val="en-CA" w:eastAsia="en-CA"/>
              </w:rPr>
              <w:t xml:space="preserve"> </w:t>
            </w:r>
          </w:p>
        </w:tc>
        <w:tc>
          <w:tcPr>
            <w:tcW w:w="1574" w:type="dxa"/>
            <w:tcBorders>
              <w:top w:val="single" w:sz="4" w:space="0" w:color="auto"/>
              <w:left w:val="single" w:sz="4" w:space="0" w:color="auto"/>
              <w:bottom w:val="single" w:sz="4" w:space="0" w:color="auto"/>
              <w:right w:val="single" w:sz="4" w:space="0" w:color="auto"/>
            </w:tcBorders>
            <w:hideMark/>
          </w:tcPr>
          <w:p w:rsidR="00F449EB" w:rsidRDefault="00A2005C">
            <w:pPr>
              <w:rPr>
                <w:rFonts w:ascii="Comic Sans MS" w:hAnsi="Comic Sans MS"/>
                <w:sz w:val="18"/>
                <w:szCs w:val="18"/>
              </w:rPr>
            </w:pPr>
            <w:r>
              <w:rPr>
                <w:rFonts w:ascii="Comic Sans MS" w:hAnsi="Comic Sans MS" w:cstheme="minorBidi"/>
              </w:rPr>
              <w:pict>
                <v:shape id="_x0000_s1048" type="#_x0000_t75" style="position:absolute;margin-left:2.15pt;margin-top:48.8pt;width:57.2pt;height:54.2pt;z-index:251711488;mso-position-horizontal-relative:text;mso-position-vertical-relative:text;mso-width-relative:page;mso-height-relative:page">
                  <v:imagedata r:id="rId51" o:title=""/>
                </v:shape>
                <o:OLEObject Type="Embed" ProgID="PBrush" ShapeID="_x0000_s1048" DrawAspect="Content" ObjectID="_1537015720" r:id="rId52"/>
              </w:pict>
            </w:r>
            <w:r w:rsidR="00F449EB">
              <w:rPr>
                <w:sz w:val="18"/>
                <w:szCs w:val="18"/>
              </w:rPr>
              <w:t>8</w:t>
            </w:r>
          </w:p>
        </w:tc>
      </w:tr>
      <w:tr w:rsidR="00F449EB" w:rsidTr="00F449EB">
        <w:trPr>
          <w:trHeight w:hRule="exact" w:val="2304"/>
        </w:trPr>
        <w:tc>
          <w:tcPr>
            <w:tcW w:w="1573" w:type="dxa"/>
            <w:tcBorders>
              <w:top w:val="single" w:sz="4" w:space="0" w:color="auto"/>
              <w:left w:val="single" w:sz="4" w:space="0" w:color="auto"/>
              <w:bottom w:val="single" w:sz="4" w:space="0" w:color="auto"/>
              <w:right w:val="single" w:sz="4" w:space="0" w:color="auto"/>
            </w:tcBorders>
            <w:hideMark/>
          </w:tcPr>
          <w:p w:rsidR="00F449EB" w:rsidRDefault="00F449EB">
            <w:pPr>
              <w:rPr>
                <w:rFonts w:ascii="Comic Sans MS" w:hAnsi="Comic Sans MS" w:cstheme="minorBidi"/>
                <w:sz w:val="18"/>
                <w:szCs w:val="18"/>
              </w:rPr>
            </w:pPr>
            <w:r>
              <w:rPr>
                <w:sz w:val="18"/>
                <w:szCs w:val="18"/>
              </w:rPr>
              <w:t>9</w:t>
            </w:r>
          </w:p>
          <w:p w:rsidR="00F449EB" w:rsidRDefault="00F449EB">
            <w:pPr>
              <w:rPr>
                <w:sz w:val="18"/>
                <w:szCs w:val="18"/>
              </w:rPr>
            </w:pPr>
            <w:r>
              <w:rPr>
                <w:sz w:val="18"/>
                <w:szCs w:val="18"/>
              </w:rPr>
              <w:t>Thanksgiving Day</w:t>
            </w:r>
          </w:p>
          <w:p w:rsidR="00F449EB" w:rsidRDefault="00F449EB">
            <w:pPr>
              <w:rPr>
                <w:sz w:val="18"/>
                <w:szCs w:val="18"/>
              </w:rPr>
            </w:pPr>
            <w:r>
              <w:rPr>
                <w:noProof/>
                <w:sz w:val="18"/>
                <w:szCs w:val="18"/>
                <w:lang w:val="en-CA" w:eastAsia="en-CA"/>
              </w:rPr>
              <w:drawing>
                <wp:inline distT="0" distB="0" distL="0" distR="0">
                  <wp:extent cx="714375" cy="600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4375" cy="600075"/>
                          </a:xfrm>
                          <a:prstGeom prst="rect">
                            <a:avLst/>
                          </a:prstGeom>
                          <a:noFill/>
                          <a:ln>
                            <a:noFill/>
                          </a:ln>
                        </pic:spPr>
                      </pic:pic>
                    </a:graphicData>
                  </a:graphic>
                </wp:inline>
              </w:drawing>
            </w:r>
          </w:p>
          <w:p w:rsidR="00F449EB" w:rsidRDefault="00F449EB">
            <w:pPr>
              <w:rPr>
                <w:rFonts w:ascii="Comic Sans MS" w:hAnsi="Comic Sans MS"/>
                <w:sz w:val="18"/>
                <w:szCs w:val="18"/>
              </w:rPr>
            </w:pPr>
            <w:r>
              <w:rPr>
                <w:sz w:val="16"/>
                <w:szCs w:val="18"/>
              </w:rPr>
              <w:t>-</w:t>
            </w:r>
            <w:proofErr w:type="spellStart"/>
            <w:r>
              <w:rPr>
                <w:sz w:val="14"/>
                <w:szCs w:val="18"/>
              </w:rPr>
              <w:t>Vijaya</w:t>
            </w:r>
            <w:proofErr w:type="spellEnd"/>
            <w:r>
              <w:rPr>
                <w:sz w:val="14"/>
                <w:szCs w:val="18"/>
              </w:rPr>
              <w:t xml:space="preserve"> </w:t>
            </w:r>
            <w:proofErr w:type="spellStart"/>
            <w:r>
              <w:rPr>
                <w:sz w:val="14"/>
                <w:szCs w:val="18"/>
              </w:rPr>
              <w:t>Dashmi</w:t>
            </w:r>
            <w:proofErr w:type="spellEnd"/>
            <w:r>
              <w:rPr>
                <w:sz w:val="14"/>
                <w:szCs w:val="18"/>
              </w:rPr>
              <w:t xml:space="preserve">/ </w:t>
            </w:r>
            <w:proofErr w:type="spellStart"/>
            <w:r>
              <w:rPr>
                <w:sz w:val="14"/>
                <w:szCs w:val="18"/>
              </w:rPr>
              <w:t>Dassehra</w:t>
            </w:r>
            <w:proofErr w:type="spellEnd"/>
            <w:r>
              <w:rPr>
                <w:sz w:val="14"/>
                <w:szCs w:val="18"/>
              </w:rPr>
              <w:t xml:space="preserve"> </w:t>
            </w:r>
            <w:r>
              <w:rPr>
                <w:sz w:val="18"/>
                <w:szCs w:val="18"/>
                <w:vertAlign w:val="superscript"/>
              </w:rPr>
              <w:t>*Hinduism</w:t>
            </w:r>
          </w:p>
        </w:tc>
        <w:tc>
          <w:tcPr>
            <w:tcW w:w="1573" w:type="dxa"/>
            <w:tcBorders>
              <w:top w:val="single" w:sz="4" w:space="0" w:color="auto"/>
              <w:left w:val="single" w:sz="4" w:space="0" w:color="auto"/>
              <w:bottom w:val="single" w:sz="4" w:space="0" w:color="auto"/>
              <w:right w:val="single" w:sz="4" w:space="0" w:color="auto"/>
            </w:tcBorders>
          </w:tcPr>
          <w:p w:rsidR="00F449EB" w:rsidRDefault="00F449EB">
            <w:pPr>
              <w:rPr>
                <w:rFonts w:ascii="Comic Sans MS" w:hAnsi="Comic Sans MS" w:cstheme="minorBidi"/>
                <w:sz w:val="18"/>
                <w:szCs w:val="18"/>
              </w:rPr>
            </w:pPr>
            <w:r>
              <w:rPr>
                <w:sz w:val="18"/>
                <w:szCs w:val="18"/>
              </w:rPr>
              <w:t>10</w:t>
            </w:r>
          </w:p>
          <w:p w:rsidR="00F449EB" w:rsidRDefault="00F449EB">
            <w:pPr>
              <w:jc w:val="center"/>
              <w:rPr>
                <w:sz w:val="18"/>
                <w:szCs w:val="18"/>
              </w:rPr>
            </w:pPr>
            <w:r>
              <w:rPr>
                <w:sz w:val="18"/>
                <w:szCs w:val="18"/>
              </w:rPr>
              <w:t>*Thanksgiving Monday</w:t>
            </w:r>
          </w:p>
          <w:p w:rsidR="00F449EB" w:rsidRDefault="00F449EB">
            <w:pPr>
              <w:jc w:val="center"/>
              <w:rPr>
                <w:sz w:val="18"/>
                <w:szCs w:val="18"/>
              </w:rPr>
            </w:pPr>
          </w:p>
          <w:p w:rsidR="00F449EB" w:rsidRDefault="00F449EB">
            <w:pPr>
              <w:jc w:val="center"/>
              <w:rPr>
                <w:rFonts w:ascii="Comic Sans MS" w:hAnsi="Comic Sans MS"/>
                <w:sz w:val="18"/>
                <w:szCs w:val="18"/>
              </w:rPr>
            </w:pPr>
            <w:r>
              <w:rPr>
                <w:b/>
                <w:sz w:val="18"/>
                <w:szCs w:val="18"/>
              </w:rPr>
              <w:t>NO SCHOOL FOR STUDENTS</w:t>
            </w:r>
          </w:p>
        </w:tc>
        <w:tc>
          <w:tcPr>
            <w:tcW w:w="1574" w:type="dxa"/>
            <w:tcBorders>
              <w:top w:val="single" w:sz="4" w:space="0" w:color="auto"/>
              <w:left w:val="single" w:sz="4" w:space="0" w:color="auto"/>
              <w:bottom w:val="single" w:sz="4" w:space="0" w:color="auto"/>
              <w:right w:val="single" w:sz="4" w:space="0" w:color="auto"/>
            </w:tcBorders>
          </w:tcPr>
          <w:p w:rsidR="00F449EB" w:rsidRDefault="00F449EB">
            <w:pPr>
              <w:rPr>
                <w:rFonts w:ascii="Comic Sans MS" w:hAnsi="Comic Sans MS" w:cstheme="minorBidi"/>
                <w:sz w:val="18"/>
                <w:szCs w:val="18"/>
              </w:rPr>
            </w:pPr>
            <w:r>
              <w:rPr>
                <w:sz w:val="18"/>
                <w:szCs w:val="18"/>
              </w:rPr>
              <w:t>11</w:t>
            </w:r>
          </w:p>
          <w:p w:rsidR="00F449EB" w:rsidRDefault="00F449EB">
            <w:pPr>
              <w:rPr>
                <w:sz w:val="18"/>
                <w:szCs w:val="18"/>
              </w:rPr>
            </w:pPr>
            <w:r>
              <w:rPr>
                <w:sz w:val="18"/>
                <w:szCs w:val="18"/>
              </w:rPr>
              <w:t>*Pita Day</w:t>
            </w:r>
          </w:p>
          <w:p w:rsidR="00F449EB" w:rsidRDefault="00F449EB">
            <w:pPr>
              <w:jc w:val="center"/>
              <w:rPr>
                <w:sz w:val="22"/>
                <w:szCs w:val="22"/>
              </w:rPr>
            </w:pPr>
            <w:r>
              <w:rPr>
                <w:rFonts w:ascii="Comic Sans MS" w:eastAsiaTheme="minorHAnsi" w:hAnsi="Comic Sans MS" w:cstheme="minorBidi"/>
                <w:sz w:val="22"/>
                <w:szCs w:val="22"/>
              </w:rPr>
              <w:object w:dxaOrig="585" w:dyaOrig="450">
                <v:shape id="_x0000_i1033" type="#_x0000_t75" style="width:29.25pt;height:22.5pt" o:ole="">
                  <v:imagedata r:id="rId54" o:title=""/>
                </v:shape>
                <o:OLEObject Type="Embed" ProgID="PBrush" ShapeID="_x0000_i1033" DrawAspect="Content" ObjectID="_1537015713" r:id="rId55"/>
              </w:object>
            </w:r>
          </w:p>
          <w:p w:rsidR="00F449EB" w:rsidRDefault="00F449EB">
            <w:pPr>
              <w:jc w:val="center"/>
            </w:pPr>
          </w:p>
          <w:p w:rsidR="00F449EB" w:rsidRDefault="00F449EB">
            <w:pPr>
              <w:rPr>
                <w:sz w:val="16"/>
                <w:szCs w:val="18"/>
              </w:rPr>
            </w:pPr>
            <w:r>
              <w:rPr>
                <w:sz w:val="16"/>
                <w:szCs w:val="18"/>
              </w:rPr>
              <w:t>-</w:t>
            </w:r>
            <w:r>
              <w:rPr>
                <w:sz w:val="14"/>
                <w:szCs w:val="18"/>
              </w:rPr>
              <w:t>Ashura</w:t>
            </w:r>
            <w:r>
              <w:rPr>
                <w:sz w:val="16"/>
                <w:szCs w:val="18"/>
              </w:rPr>
              <w:t xml:space="preserve"> </w:t>
            </w:r>
          </w:p>
          <w:p w:rsidR="00F449EB" w:rsidRDefault="00F449EB" w:rsidP="00995B82">
            <w:pPr>
              <w:spacing w:before="0"/>
              <w:rPr>
                <w:rFonts w:ascii="Comic Sans MS" w:hAnsi="Comic Sans MS"/>
                <w:sz w:val="18"/>
                <w:szCs w:val="18"/>
              </w:rPr>
            </w:pPr>
            <w:r>
              <w:rPr>
                <w:sz w:val="18"/>
                <w:szCs w:val="18"/>
                <w:vertAlign w:val="superscript"/>
              </w:rPr>
              <w:t>*Islam</w:t>
            </w:r>
          </w:p>
        </w:tc>
        <w:tc>
          <w:tcPr>
            <w:tcW w:w="1574" w:type="dxa"/>
            <w:tcBorders>
              <w:top w:val="single" w:sz="4" w:space="0" w:color="auto"/>
              <w:left w:val="single" w:sz="4" w:space="0" w:color="auto"/>
              <w:bottom w:val="single" w:sz="4" w:space="0" w:color="auto"/>
              <w:right w:val="single" w:sz="4" w:space="0" w:color="auto"/>
            </w:tcBorders>
            <w:hideMark/>
          </w:tcPr>
          <w:p w:rsidR="00F449EB" w:rsidRDefault="00F449EB">
            <w:pPr>
              <w:rPr>
                <w:rFonts w:ascii="Comic Sans MS" w:hAnsi="Comic Sans MS" w:cstheme="minorBidi"/>
                <w:sz w:val="18"/>
                <w:szCs w:val="18"/>
              </w:rPr>
            </w:pPr>
            <w:r>
              <w:rPr>
                <w:sz w:val="18"/>
                <w:szCs w:val="18"/>
              </w:rPr>
              <w:t>12</w:t>
            </w:r>
          </w:p>
          <w:p w:rsidR="00F449EB" w:rsidRDefault="00F449EB">
            <w:pPr>
              <w:rPr>
                <w:sz w:val="16"/>
                <w:szCs w:val="18"/>
              </w:rPr>
            </w:pPr>
            <w:r>
              <w:rPr>
                <w:sz w:val="16"/>
                <w:szCs w:val="18"/>
              </w:rPr>
              <w:t xml:space="preserve">-Yom Kippur </w:t>
            </w:r>
          </w:p>
          <w:p w:rsidR="00F449EB" w:rsidRDefault="00F449EB" w:rsidP="00995B82">
            <w:pPr>
              <w:spacing w:before="0"/>
              <w:rPr>
                <w:rFonts w:ascii="Comic Sans MS" w:hAnsi="Comic Sans MS"/>
                <w:sz w:val="18"/>
                <w:szCs w:val="18"/>
              </w:rPr>
            </w:pPr>
            <w:r>
              <w:rPr>
                <w:sz w:val="18"/>
                <w:szCs w:val="18"/>
                <w:vertAlign w:val="superscript"/>
              </w:rPr>
              <w:t>*Judaism</w:t>
            </w:r>
          </w:p>
        </w:tc>
        <w:tc>
          <w:tcPr>
            <w:tcW w:w="1574" w:type="dxa"/>
            <w:tcBorders>
              <w:top w:val="single" w:sz="4" w:space="0" w:color="auto"/>
              <w:left w:val="single" w:sz="4" w:space="0" w:color="auto"/>
              <w:bottom w:val="single" w:sz="4" w:space="0" w:color="auto"/>
              <w:right w:val="single" w:sz="4" w:space="0" w:color="auto"/>
            </w:tcBorders>
            <w:hideMark/>
          </w:tcPr>
          <w:p w:rsidR="00F449EB" w:rsidRDefault="00F449EB">
            <w:pPr>
              <w:rPr>
                <w:rFonts w:ascii="Comic Sans MS" w:hAnsi="Comic Sans MS"/>
                <w:sz w:val="18"/>
                <w:szCs w:val="18"/>
              </w:rPr>
            </w:pPr>
            <w:r>
              <w:rPr>
                <w:sz w:val="18"/>
                <w:szCs w:val="18"/>
              </w:rPr>
              <w:t>13</w:t>
            </w:r>
          </w:p>
        </w:tc>
        <w:tc>
          <w:tcPr>
            <w:tcW w:w="1574" w:type="dxa"/>
            <w:tcBorders>
              <w:top w:val="single" w:sz="4" w:space="0" w:color="auto"/>
              <w:left w:val="single" w:sz="4" w:space="0" w:color="auto"/>
              <w:bottom w:val="single" w:sz="4" w:space="0" w:color="auto"/>
              <w:right w:val="single" w:sz="4" w:space="0" w:color="auto"/>
            </w:tcBorders>
          </w:tcPr>
          <w:p w:rsidR="00995B82" w:rsidRDefault="00F449EB">
            <w:pPr>
              <w:rPr>
                <w:sz w:val="18"/>
                <w:szCs w:val="18"/>
              </w:rPr>
            </w:pPr>
            <w:r>
              <w:rPr>
                <w:sz w:val="18"/>
                <w:szCs w:val="18"/>
              </w:rPr>
              <w:t>14</w:t>
            </w:r>
            <w:r w:rsidR="00995B82">
              <w:rPr>
                <w:sz w:val="18"/>
                <w:szCs w:val="18"/>
              </w:rPr>
              <w:t xml:space="preserve">  </w:t>
            </w:r>
          </w:p>
          <w:p w:rsidR="00F449EB" w:rsidRDefault="00A2005C">
            <w:pPr>
              <w:rPr>
                <w:sz w:val="18"/>
                <w:szCs w:val="18"/>
              </w:rPr>
            </w:pPr>
            <w:r>
              <w:rPr>
                <w:noProof/>
              </w:rPr>
              <w:pict>
                <v:shape id="_x0000_s1059" type="#_x0000_t75" style="position:absolute;margin-left:41.35pt;margin-top:18.55pt;width:27.75pt;height:26.25pt;z-index:251717632;mso-position-horizontal-relative:text;mso-position-vertical-relative:text;mso-width-relative:page;mso-height-relative:page">
                  <v:imagedata r:id="rId56" o:title=""/>
                </v:shape>
                <o:OLEObject Type="Embed" ProgID="PBrush" ShapeID="_x0000_s1059" DrawAspect="Content" ObjectID="_1537015721" r:id="rId57"/>
              </w:pict>
            </w:r>
            <w:r w:rsidR="00AC5832">
              <w:rPr>
                <w:sz w:val="18"/>
                <w:szCs w:val="18"/>
              </w:rPr>
              <w:t xml:space="preserve">*Spirit Day- Twin Day </w:t>
            </w:r>
          </w:p>
          <w:p w:rsidR="00F449EB" w:rsidRDefault="00F449EB">
            <w:pPr>
              <w:rPr>
                <w:sz w:val="18"/>
                <w:szCs w:val="18"/>
              </w:rPr>
            </w:pPr>
          </w:p>
          <w:p w:rsidR="00F449EB" w:rsidRDefault="00F449EB">
            <w:pPr>
              <w:rPr>
                <w:sz w:val="18"/>
                <w:szCs w:val="18"/>
              </w:rPr>
            </w:pPr>
            <w:r>
              <w:rPr>
                <w:sz w:val="18"/>
                <w:szCs w:val="18"/>
              </w:rPr>
              <w:t>*Pizza Day</w:t>
            </w:r>
          </w:p>
          <w:p w:rsidR="00F449EB" w:rsidRDefault="00995B82">
            <w:pPr>
              <w:rPr>
                <w:rFonts w:ascii="Comic Sans MS" w:hAnsi="Comic Sans MS"/>
                <w:sz w:val="18"/>
                <w:szCs w:val="18"/>
              </w:rPr>
            </w:pPr>
            <w:r>
              <w:rPr>
                <w:noProof/>
                <w:sz w:val="22"/>
                <w:szCs w:val="22"/>
                <w:lang w:val="en-CA" w:eastAsia="en-CA"/>
              </w:rPr>
              <w:drawing>
                <wp:anchor distT="0" distB="0" distL="114300" distR="114300" simplePos="0" relativeHeight="251705344" behindDoc="0" locked="0" layoutInCell="1" allowOverlap="1" wp14:anchorId="6D16C1D3" wp14:editId="1D16AF1F">
                  <wp:simplePos x="0" y="0"/>
                  <wp:positionH relativeFrom="column">
                    <wp:posOffset>225425</wp:posOffset>
                  </wp:positionH>
                  <wp:positionV relativeFrom="paragraph">
                    <wp:posOffset>67945</wp:posOffset>
                  </wp:positionV>
                  <wp:extent cx="294005" cy="252095"/>
                  <wp:effectExtent l="0" t="0" r="0" b="0"/>
                  <wp:wrapSquare wrapText="bothSides"/>
                  <wp:docPr id="14" name="Picture 14" descr="https://encrypted-tbn1.gstatic.com/images?q=tbn:ANd9GcQk2RvAN2p7XM6cqwm0j3Y6sx0KXdN9-U9qaHwSAtf0j6S7Wof2fA">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1.gstatic.com/images?q=tbn:ANd9GcQk2RvAN2p7XM6cqwm0j3Y6sx0KXdN9-U9qaHwSAtf0j6S7Wof2fA">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4005" cy="252095"/>
                          </a:xfrm>
                          <a:prstGeom prst="rect">
                            <a:avLst/>
                          </a:prstGeom>
                          <a:noFill/>
                        </pic:spPr>
                      </pic:pic>
                    </a:graphicData>
                  </a:graphic>
                  <wp14:sizeRelH relativeFrom="page">
                    <wp14:pctWidth>0</wp14:pctWidth>
                  </wp14:sizeRelH>
                  <wp14:sizeRelV relativeFrom="page">
                    <wp14:pctHeight>0</wp14:pctHeight>
                  </wp14:sizeRelV>
                </wp:anchor>
              </w:drawing>
            </w:r>
          </w:p>
        </w:tc>
        <w:tc>
          <w:tcPr>
            <w:tcW w:w="1574" w:type="dxa"/>
            <w:tcBorders>
              <w:top w:val="single" w:sz="4" w:space="0" w:color="auto"/>
              <w:left w:val="single" w:sz="4" w:space="0" w:color="auto"/>
              <w:bottom w:val="single" w:sz="4" w:space="0" w:color="auto"/>
              <w:right w:val="single" w:sz="4" w:space="0" w:color="auto"/>
            </w:tcBorders>
            <w:hideMark/>
          </w:tcPr>
          <w:p w:rsidR="00F449EB" w:rsidRDefault="00F449EB">
            <w:pPr>
              <w:rPr>
                <w:rFonts w:ascii="Comic Sans MS" w:hAnsi="Comic Sans MS"/>
                <w:sz w:val="18"/>
                <w:szCs w:val="18"/>
              </w:rPr>
            </w:pPr>
            <w:r>
              <w:rPr>
                <w:sz w:val="18"/>
                <w:szCs w:val="18"/>
              </w:rPr>
              <w:t>15</w:t>
            </w:r>
          </w:p>
        </w:tc>
      </w:tr>
      <w:tr w:rsidR="00F449EB" w:rsidTr="00F449EB">
        <w:trPr>
          <w:trHeight w:hRule="exact" w:val="2304"/>
        </w:trPr>
        <w:tc>
          <w:tcPr>
            <w:tcW w:w="1573" w:type="dxa"/>
            <w:tcBorders>
              <w:top w:val="single" w:sz="4" w:space="0" w:color="auto"/>
              <w:left w:val="single" w:sz="4" w:space="0" w:color="auto"/>
              <w:bottom w:val="single" w:sz="4" w:space="0" w:color="auto"/>
              <w:right w:val="single" w:sz="4" w:space="0" w:color="auto"/>
            </w:tcBorders>
          </w:tcPr>
          <w:p w:rsidR="00F449EB" w:rsidRDefault="00F449EB">
            <w:pPr>
              <w:rPr>
                <w:rFonts w:ascii="Comic Sans MS" w:hAnsi="Comic Sans MS" w:cstheme="minorBidi"/>
                <w:sz w:val="18"/>
                <w:szCs w:val="18"/>
              </w:rPr>
            </w:pPr>
            <w:r>
              <w:rPr>
                <w:sz w:val="18"/>
                <w:szCs w:val="18"/>
              </w:rPr>
              <w:t>16</w:t>
            </w:r>
          </w:p>
          <w:p w:rsidR="00F449EB" w:rsidRDefault="00F449EB">
            <w:pPr>
              <w:rPr>
                <w:sz w:val="18"/>
                <w:szCs w:val="18"/>
              </w:rPr>
            </w:pPr>
            <w:r>
              <w:rPr>
                <w:sz w:val="14"/>
                <w:szCs w:val="18"/>
              </w:rPr>
              <w:t>-</w:t>
            </w:r>
            <w:proofErr w:type="spellStart"/>
            <w:r>
              <w:rPr>
                <w:sz w:val="14"/>
                <w:szCs w:val="18"/>
              </w:rPr>
              <w:t>Kathina</w:t>
            </w:r>
            <w:proofErr w:type="spellEnd"/>
            <w:r>
              <w:rPr>
                <w:sz w:val="14"/>
                <w:szCs w:val="18"/>
              </w:rPr>
              <w:t xml:space="preserve"> Ceremony </w:t>
            </w:r>
            <w:r>
              <w:rPr>
                <w:sz w:val="18"/>
                <w:szCs w:val="18"/>
                <w:vertAlign w:val="superscript"/>
              </w:rPr>
              <w:t>*Buddhism</w:t>
            </w:r>
          </w:p>
          <w:p w:rsidR="00F449EB" w:rsidRDefault="00F449EB">
            <w:pPr>
              <w:rPr>
                <w:sz w:val="18"/>
                <w:szCs w:val="18"/>
              </w:rPr>
            </w:pPr>
          </w:p>
          <w:p w:rsidR="00F449EB" w:rsidRDefault="00F449EB">
            <w:pPr>
              <w:rPr>
                <w:sz w:val="18"/>
                <w:szCs w:val="18"/>
              </w:rPr>
            </w:pPr>
          </w:p>
          <w:p w:rsidR="00F449EB" w:rsidRDefault="00F449EB">
            <w:pPr>
              <w:rPr>
                <w:rFonts w:ascii="Comic Sans MS" w:hAnsi="Comic Sans MS"/>
                <w:sz w:val="18"/>
                <w:szCs w:val="18"/>
              </w:rPr>
            </w:pPr>
          </w:p>
        </w:tc>
        <w:tc>
          <w:tcPr>
            <w:tcW w:w="1573" w:type="dxa"/>
            <w:tcBorders>
              <w:top w:val="single" w:sz="4" w:space="0" w:color="auto"/>
              <w:left w:val="single" w:sz="4" w:space="0" w:color="auto"/>
              <w:bottom w:val="single" w:sz="4" w:space="0" w:color="auto"/>
              <w:right w:val="single" w:sz="4" w:space="0" w:color="auto"/>
            </w:tcBorders>
            <w:hideMark/>
          </w:tcPr>
          <w:p w:rsidR="00F449EB" w:rsidRDefault="00F449EB">
            <w:pPr>
              <w:rPr>
                <w:rFonts w:ascii="Comic Sans MS" w:hAnsi="Comic Sans MS" w:cstheme="minorBidi"/>
                <w:sz w:val="18"/>
                <w:szCs w:val="18"/>
              </w:rPr>
            </w:pPr>
            <w:r>
              <w:rPr>
                <w:sz w:val="18"/>
                <w:szCs w:val="18"/>
              </w:rPr>
              <w:t>17</w:t>
            </w:r>
          </w:p>
          <w:p w:rsidR="00F449EB" w:rsidRDefault="00F449EB">
            <w:pPr>
              <w:rPr>
                <w:sz w:val="18"/>
                <w:szCs w:val="18"/>
              </w:rPr>
            </w:pPr>
            <w:r>
              <w:rPr>
                <w:sz w:val="18"/>
                <w:szCs w:val="18"/>
              </w:rPr>
              <w:t>*Jr. Soccer Tournament at Eramosa PS</w:t>
            </w:r>
          </w:p>
          <w:p w:rsidR="00F449EB" w:rsidRDefault="00F449EB">
            <w:pPr>
              <w:jc w:val="center"/>
              <w:rPr>
                <w:sz w:val="22"/>
                <w:szCs w:val="22"/>
              </w:rPr>
            </w:pPr>
            <w:r>
              <w:rPr>
                <w:rFonts w:ascii="Comic Sans MS" w:eastAsiaTheme="minorHAnsi" w:hAnsi="Comic Sans MS" w:cstheme="minorBidi"/>
                <w:sz w:val="22"/>
                <w:szCs w:val="22"/>
              </w:rPr>
              <w:object w:dxaOrig="660" w:dyaOrig="555">
                <v:shape id="_x0000_i1035" type="#_x0000_t75" style="width:33pt;height:27.75pt" o:ole="">
                  <v:imagedata r:id="rId58" o:title=""/>
                </v:shape>
                <o:OLEObject Type="Embed" ProgID="PBrush" ShapeID="_x0000_i1035" DrawAspect="Content" ObjectID="_1537015714" r:id="rId59"/>
              </w:object>
            </w:r>
          </w:p>
          <w:p w:rsidR="00F449EB" w:rsidRDefault="00F449EB">
            <w:pPr>
              <w:rPr>
                <w:sz w:val="16"/>
                <w:szCs w:val="18"/>
              </w:rPr>
            </w:pPr>
            <w:r>
              <w:rPr>
                <w:sz w:val="16"/>
                <w:szCs w:val="18"/>
              </w:rPr>
              <w:t>-</w:t>
            </w:r>
            <w:r>
              <w:rPr>
                <w:sz w:val="14"/>
                <w:szCs w:val="18"/>
              </w:rPr>
              <w:t xml:space="preserve">Sukkot begins </w:t>
            </w:r>
          </w:p>
          <w:p w:rsidR="00F449EB" w:rsidRDefault="00F449EB" w:rsidP="00995B82">
            <w:pPr>
              <w:spacing w:before="0"/>
              <w:rPr>
                <w:rFonts w:ascii="Comic Sans MS" w:hAnsi="Comic Sans MS"/>
                <w:sz w:val="18"/>
                <w:szCs w:val="18"/>
              </w:rPr>
            </w:pPr>
            <w:r>
              <w:rPr>
                <w:sz w:val="18"/>
                <w:szCs w:val="18"/>
                <w:vertAlign w:val="superscript"/>
              </w:rPr>
              <w:t>*Judaism</w:t>
            </w:r>
          </w:p>
        </w:tc>
        <w:tc>
          <w:tcPr>
            <w:tcW w:w="1574" w:type="dxa"/>
            <w:tcBorders>
              <w:top w:val="single" w:sz="4" w:space="0" w:color="auto"/>
              <w:left w:val="single" w:sz="4" w:space="0" w:color="auto"/>
              <w:bottom w:val="single" w:sz="4" w:space="0" w:color="auto"/>
              <w:right w:val="single" w:sz="4" w:space="0" w:color="auto"/>
            </w:tcBorders>
          </w:tcPr>
          <w:p w:rsidR="00F449EB" w:rsidRDefault="00F449EB">
            <w:pPr>
              <w:rPr>
                <w:rFonts w:ascii="Comic Sans MS" w:hAnsi="Comic Sans MS" w:cstheme="minorBidi"/>
                <w:sz w:val="18"/>
                <w:szCs w:val="18"/>
              </w:rPr>
            </w:pPr>
            <w:r>
              <w:rPr>
                <w:sz w:val="18"/>
                <w:szCs w:val="18"/>
              </w:rPr>
              <w:t>18</w:t>
            </w:r>
          </w:p>
          <w:p w:rsidR="00F449EB" w:rsidRDefault="00F449EB">
            <w:pPr>
              <w:rPr>
                <w:sz w:val="18"/>
                <w:szCs w:val="18"/>
              </w:rPr>
            </w:pPr>
            <w:r>
              <w:rPr>
                <w:sz w:val="18"/>
                <w:szCs w:val="18"/>
              </w:rPr>
              <w:t>*Hotdog Day</w:t>
            </w:r>
          </w:p>
          <w:p w:rsidR="00F449EB" w:rsidRDefault="00F449EB">
            <w:pPr>
              <w:rPr>
                <w:b/>
                <w:sz w:val="18"/>
                <w:szCs w:val="18"/>
              </w:rPr>
            </w:pPr>
            <w:r>
              <w:rPr>
                <w:noProof/>
                <w:color w:val="0000FF"/>
                <w:lang w:val="en-CA" w:eastAsia="en-CA"/>
              </w:rPr>
              <w:drawing>
                <wp:inline distT="0" distB="0" distL="0" distR="0">
                  <wp:extent cx="571500" cy="180975"/>
                  <wp:effectExtent l="0" t="0" r="0" b="9525"/>
                  <wp:docPr id="7" name="Picture 7" descr="Vector hotdog with mustard.">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ector hotdog with mustard.">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p w:rsidR="00F449EB" w:rsidRDefault="00F449EB">
            <w:pPr>
              <w:rPr>
                <w:sz w:val="18"/>
                <w:szCs w:val="18"/>
                <w:vertAlign w:val="superscript"/>
              </w:rPr>
            </w:pPr>
            <w:r>
              <w:rPr>
                <w:sz w:val="16"/>
                <w:szCs w:val="18"/>
              </w:rPr>
              <w:t>-</w:t>
            </w:r>
            <w:r>
              <w:rPr>
                <w:sz w:val="14"/>
                <w:szCs w:val="18"/>
              </w:rPr>
              <w:t xml:space="preserve">St. Luke, Apostle &amp; Evangelist </w:t>
            </w:r>
            <w:r>
              <w:rPr>
                <w:sz w:val="18"/>
                <w:szCs w:val="18"/>
                <w:vertAlign w:val="superscript"/>
              </w:rPr>
              <w:t>*Christianity</w:t>
            </w:r>
          </w:p>
          <w:p w:rsidR="00F449EB" w:rsidRDefault="00F449EB">
            <w:pPr>
              <w:rPr>
                <w:rFonts w:ascii="Comic Sans MS" w:hAnsi="Comic Sans MS"/>
                <w:b/>
                <w:sz w:val="18"/>
                <w:szCs w:val="18"/>
              </w:rPr>
            </w:pPr>
            <w:r>
              <w:rPr>
                <w:sz w:val="16"/>
                <w:szCs w:val="18"/>
              </w:rPr>
              <w:t>-</w:t>
            </w:r>
            <w:proofErr w:type="spellStart"/>
            <w:r>
              <w:rPr>
                <w:sz w:val="14"/>
                <w:szCs w:val="18"/>
              </w:rPr>
              <w:t>Karva</w:t>
            </w:r>
            <w:proofErr w:type="spellEnd"/>
            <w:r>
              <w:rPr>
                <w:sz w:val="14"/>
                <w:szCs w:val="18"/>
              </w:rPr>
              <w:t xml:space="preserve"> </w:t>
            </w:r>
            <w:proofErr w:type="spellStart"/>
            <w:r>
              <w:rPr>
                <w:sz w:val="14"/>
                <w:szCs w:val="18"/>
              </w:rPr>
              <w:t>Chauth</w:t>
            </w:r>
            <w:proofErr w:type="spellEnd"/>
            <w:r>
              <w:rPr>
                <w:sz w:val="14"/>
                <w:szCs w:val="18"/>
              </w:rPr>
              <w:t xml:space="preserve"> </w:t>
            </w:r>
            <w:r>
              <w:rPr>
                <w:sz w:val="18"/>
                <w:szCs w:val="18"/>
                <w:vertAlign w:val="superscript"/>
              </w:rPr>
              <w:t>*Hinduism</w:t>
            </w:r>
          </w:p>
        </w:tc>
        <w:tc>
          <w:tcPr>
            <w:tcW w:w="1574" w:type="dxa"/>
            <w:tcBorders>
              <w:top w:val="single" w:sz="4" w:space="0" w:color="auto"/>
              <w:left w:val="single" w:sz="4" w:space="0" w:color="auto"/>
              <w:bottom w:val="single" w:sz="4" w:space="0" w:color="auto"/>
              <w:right w:val="single" w:sz="4" w:space="0" w:color="auto"/>
            </w:tcBorders>
            <w:hideMark/>
          </w:tcPr>
          <w:p w:rsidR="00F449EB" w:rsidRDefault="00F449EB">
            <w:pPr>
              <w:rPr>
                <w:rFonts w:ascii="Comic Sans MS" w:hAnsi="Comic Sans MS"/>
                <w:sz w:val="18"/>
                <w:szCs w:val="18"/>
              </w:rPr>
            </w:pPr>
            <w:r>
              <w:rPr>
                <w:sz w:val="18"/>
                <w:szCs w:val="18"/>
              </w:rPr>
              <w:t>19</w:t>
            </w:r>
          </w:p>
        </w:tc>
        <w:tc>
          <w:tcPr>
            <w:tcW w:w="1574" w:type="dxa"/>
            <w:tcBorders>
              <w:top w:val="single" w:sz="4" w:space="0" w:color="auto"/>
              <w:left w:val="single" w:sz="4" w:space="0" w:color="auto"/>
              <w:bottom w:val="single" w:sz="4" w:space="0" w:color="auto"/>
              <w:right w:val="single" w:sz="4" w:space="0" w:color="auto"/>
            </w:tcBorders>
          </w:tcPr>
          <w:p w:rsidR="00F449EB" w:rsidRDefault="00F449EB">
            <w:pPr>
              <w:rPr>
                <w:rFonts w:ascii="Comic Sans MS" w:hAnsi="Comic Sans MS" w:cstheme="minorBidi"/>
                <w:sz w:val="18"/>
                <w:szCs w:val="18"/>
              </w:rPr>
            </w:pPr>
            <w:r>
              <w:rPr>
                <w:sz w:val="18"/>
                <w:szCs w:val="18"/>
              </w:rPr>
              <w:t>20</w:t>
            </w:r>
          </w:p>
          <w:p w:rsidR="00F449EB" w:rsidRDefault="00F449EB">
            <w:pPr>
              <w:rPr>
                <w:sz w:val="18"/>
                <w:szCs w:val="18"/>
              </w:rPr>
            </w:pPr>
            <w:r>
              <w:rPr>
                <w:sz w:val="18"/>
                <w:szCs w:val="18"/>
              </w:rPr>
              <w:t xml:space="preserve">*Jr Soccer Tournament </w:t>
            </w:r>
            <w:proofErr w:type="spellStart"/>
            <w:r>
              <w:rPr>
                <w:sz w:val="18"/>
                <w:szCs w:val="18"/>
              </w:rPr>
              <w:t>raindate</w:t>
            </w:r>
            <w:proofErr w:type="spellEnd"/>
          </w:p>
          <w:p w:rsidR="00F449EB" w:rsidRDefault="00F449EB">
            <w:pPr>
              <w:rPr>
                <w:sz w:val="16"/>
                <w:szCs w:val="18"/>
              </w:rPr>
            </w:pPr>
          </w:p>
          <w:p w:rsidR="00F449EB" w:rsidRDefault="00F449EB">
            <w:pPr>
              <w:rPr>
                <w:sz w:val="14"/>
                <w:szCs w:val="18"/>
              </w:rPr>
            </w:pPr>
            <w:r>
              <w:rPr>
                <w:sz w:val="16"/>
                <w:szCs w:val="18"/>
              </w:rPr>
              <w:t>-</w:t>
            </w:r>
            <w:r>
              <w:rPr>
                <w:sz w:val="14"/>
                <w:szCs w:val="18"/>
              </w:rPr>
              <w:t xml:space="preserve">Installation of the Guru </w:t>
            </w:r>
            <w:proofErr w:type="spellStart"/>
            <w:r>
              <w:rPr>
                <w:sz w:val="14"/>
                <w:szCs w:val="18"/>
              </w:rPr>
              <w:t>Granth</w:t>
            </w:r>
            <w:proofErr w:type="spellEnd"/>
            <w:r>
              <w:rPr>
                <w:sz w:val="14"/>
                <w:szCs w:val="18"/>
              </w:rPr>
              <w:t xml:space="preserve"> as Guru</w:t>
            </w:r>
          </w:p>
          <w:p w:rsidR="00F449EB" w:rsidRDefault="00F449EB" w:rsidP="00995B82">
            <w:pPr>
              <w:spacing w:before="0"/>
              <w:rPr>
                <w:rFonts w:ascii="Comic Sans MS" w:hAnsi="Comic Sans MS"/>
                <w:sz w:val="18"/>
                <w:szCs w:val="18"/>
              </w:rPr>
            </w:pPr>
            <w:r>
              <w:rPr>
                <w:sz w:val="18"/>
                <w:szCs w:val="18"/>
                <w:vertAlign w:val="superscript"/>
              </w:rPr>
              <w:t>*Sikhism</w:t>
            </w:r>
          </w:p>
        </w:tc>
        <w:tc>
          <w:tcPr>
            <w:tcW w:w="1574" w:type="dxa"/>
            <w:tcBorders>
              <w:top w:val="single" w:sz="4" w:space="0" w:color="auto"/>
              <w:left w:val="single" w:sz="4" w:space="0" w:color="auto"/>
              <w:bottom w:val="single" w:sz="4" w:space="0" w:color="auto"/>
              <w:right w:val="single" w:sz="4" w:space="0" w:color="auto"/>
            </w:tcBorders>
          </w:tcPr>
          <w:p w:rsidR="00F449EB" w:rsidRDefault="00F449EB">
            <w:pPr>
              <w:rPr>
                <w:rFonts w:ascii="Comic Sans MS" w:hAnsi="Comic Sans MS" w:cstheme="minorBidi"/>
                <w:sz w:val="18"/>
                <w:szCs w:val="18"/>
              </w:rPr>
            </w:pPr>
            <w:r>
              <w:rPr>
                <w:sz w:val="18"/>
                <w:szCs w:val="18"/>
              </w:rPr>
              <w:t>21</w:t>
            </w:r>
          </w:p>
          <w:p w:rsidR="00F449EB" w:rsidRDefault="00F449EB">
            <w:pPr>
              <w:rPr>
                <w:sz w:val="18"/>
                <w:szCs w:val="18"/>
              </w:rPr>
            </w:pPr>
            <w:r>
              <w:rPr>
                <w:sz w:val="18"/>
                <w:szCs w:val="18"/>
              </w:rPr>
              <w:t>*Assembly</w:t>
            </w:r>
          </w:p>
          <w:p w:rsidR="00F449EB" w:rsidRDefault="00995B82">
            <w:pPr>
              <w:rPr>
                <w:sz w:val="18"/>
                <w:szCs w:val="18"/>
              </w:rPr>
            </w:pPr>
            <w:r>
              <w:rPr>
                <w:noProof/>
                <w:sz w:val="22"/>
                <w:szCs w:val="22"/>
                <w:lang w:val="en-CA" w:eastAsia="en-CA"/>
              </w:rPr>
              <w:drawing>
                <wp:anchor distT="0" distB="0" distL="114300" distR="114300" simplePos="0" relativeHeight="251706368" behindDoc="0" locked="0" layoutInCell="1" allowOverlap="1" wp14:anchorId="77F909F8" wp14:editId="28006808">
                  <wp:simplePos x="0" y="0"/>
                  <wp:positionH relativeFrom="column">
                    <wp:posOffset>521970</wp:posOffset>
                  </wp:positionH>
                  <wp:positionV relativeFrom="paragraph">
                    <wp:posOffset>492125</wp:posOffset>
                  </wp:positionV>
                  <wp:extent cx="294005" cy="252095"/>
                  <wp:effectExtent l="0" t="0" r="0" b="0"/>
                  <wp:wrapSquare wrapText="bothSides"/>
                  <wp:docPr id="13" name="Picture 13" descr="https://encrypted-tbn1.gstatic.com/images?q=tbn:ANd9GcQk2RvAN2p7XM6cqwm0j3Y6sx0KXdN9-U9qaHwSAtf0j6S7Wof2fA">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1.gstatic.com/images?q=tbn:ANd9GcQk2RvAN2p7XM6cqwm0j3Y6sx0KXdN9-U9qaHwSAtf0j6S7Wof2fA">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4005" cy="252095"/>
                          </a:xfrm>
                          <a:prstGeom prst="rect">
                            <a:avLst/>
                          </a:prstGeom>
                          <a:noFill/>
                        </pic:spPr>
                      </pic:pic>
                    </a:graphicData>
                  </a:graphic>
                  <wp14:sizeRelH relativeFrom="page">
                    <wp14:pctWidth>0</wp14:pctWidth>
                  </wp14:sizeRelH>
                  <wp14:sizeRelV relativeFrom="page">
                    <wp14:pctHeight>0</wp14:pctHeight>
                  </wp14:sizeRelV>
                </wp:anchor>
              </w:drawing>
            </w:r>
          </w:p>
          <w:p w:rsidR="00F449EB" w:rsidRDefault="00F449EB">
            <w:pPr>
              <w:rPr>
                <w:sz w:val="18"/>
                <w:szCs w:val="18"/>
              </w:rPr>
            </w:pPr>
            <w:r>
              <w:rPr>
                <w:sz w:val="18"/>
                <w:szCs w:val="18"/>
              </w:rPr>
              <w:t>*Pizza Day</w:t>
            </w:r>
          </w:p>
          <w:p w:rsidR="00F449EB" w:rsidRDefault="00F449EB">
            <w:pPr>
              <w:rPr>
                <w:rFonts w:ascii="Comic Sans MS" w:hAnsi="Comic Sans MS"/>
                <w:sz w:val="18"/>
                <w:szCs w:val="18"/>
              </w:rPr>
            </w:pPr>
          </w:p>
        </w:tc>
        <w:tc>
          <w:tcPr>
            <w:tcW w:w="1574" w:type="dxa"/>
            <w:tcBorders>
              <w:top w:val="single" w:sz="4" w:space="0" w:color="auto"/>
              <w:left w:val="single" w:sz="4" w:space="0" w:color="auto"/>
              <w:bottom w:val="single" w:sz="4" w:space="0" w:color="auto"/>
              <w:right w:val="single" w:sz="4" w:space="0" w:color="auto"/>
            </w:tcBorders>
            <w:hideMark/>
          </w:tcPr>
          <w:p w:rsidR="00F449EB" w:rsidRDefault="00A2005C">
            <w:pPr>
              <w:rPr>
                <w:rFonts w:ascii="Comic Sans MS" w:hAnsi="Comic Sans MS"/>
                <w:sz w:val="18"/>
                <w:szCs w:val="18"/>
              </w:rPr>
            </w:pPr>
            <w:r>
              <w:rPr>
                <w:rFonts w:ascii="Comic Sans MS" w:hAnsi="Comic Sans MS" w:cstheme="minorBidi"/>
              </w:rPr>
              <w:pict>
                <v:shape id="_x0000_s1051" type="#_x0000_t75" style="position:absolute;margin-left:30.15pt;margin-top:61.85pt;width:38.6pt;height:56.75pt;z-index:251714560;mso-position-horizontal-relative:text;mso-position-vertical-relative:text;mso-width-relative:page;mso-height-relative:page">
                  <v:imagedata r:id="rId60" o:title=""/>
                </v:shape>
                <o:OLEObject Type="Embed" ProgID="PBrush" ShapeID="_x0000_s1051" DrawAspect="Content" ObjectID="_1537015722" r:id="rId61"/>
              </w:pict>
            </w:r>
            <w:r w:rsidR="00F449EB">
              <w:rPr>
                <w:sz w:val="18"/>
                <w:szCs w:val="18"/>
              </w:rPr>
              <w:t>22</w:t>
            </w:r>
          </w:p>
        </w:tc>
      </w:tr>
      <w:tr w:rsidR="00F449EB" w:rsidTr="005F6997">
        <w:trPr>
          <w:trHeight w:hRule="exact" w:val="2499"/>
        </w:trPr>
        <w:tc>
          <w:tcPr>
            <w:tcW w:w="1573" w:type="dxa"/>
            <w:tcBorders>
              <w:top w:val="single" w:sz="4" w:space="0" w:color="auto"/>
              <w:left w:val="single" w:sz="4" w:space="0" w:color="auto"/>
              <w:bottom w:val="single" w:sz="4" w:space="0" w:color="auto"/>
              <w:right w:val="single" w:sz="4" w:space="0" w:color="auto"/>
            </w:tcBorders>
          </w:tcPr>
          <w:p w:rsidR="00F449EB" w:rsidRDefault="00F449EB">
            <w:pPr>
              <w:rPr>
                <w:rFonts w:ascii="Comic Sans MS" w:hAnsi="Comic Sans MS" w:cstheme="minorBidi"/>
                <w:sz w:val="18"/>
                <w:szCs w:val="18"/>
              </w:rPr>
            </w:pPr>
            <w:r>
              <w:rPr>
                <w:sz w:val="18"/>
                <w:szCs w:val="18"/>
              </w:rPr>
              <w:t>23</w:t>
            </w:r>
          </w:p>
          <w:p w:rsidR="00F449EB" w:rsidRDefault="00F449EB">
            <w:pPr>
              <w:rPr>
                <w:sz w:val="16"/>
                <w:szCs w:val="18"/>
              </w:rPr>
            </w:pPr>
            <w:r>
              <w:rPr>
                <w:sz w:val="16"/>
                <w:szCs w:val="18"/>
              </w:rPr>
              <w:t xml:space="preserve">Sukkot ends </w:t>
            </w:r>
          </w:p>
          <w:p w:rsidR="00F449EB" w:rsidRDefault="00F449EB">
            <w:pPr>
              <w:rPr>
                <w:sz w:val="18"/>
                <w:szCs w:val="18"/>
              </w:rPr>
            </w:pPr>
            <w:r>
              <w:rPr>
                <w:sz w:val="18"/>
                <w:szCs w:val="18"/>
                <w:vertAlign w:val="superscript"/>
              </w:rPr>
              <w:t>*Judaism</w:t>
            </w:r>
          </w:p>
          <w:p w:rsidR="00F449EB" w:rsidRDefault="00F449EB">
            <w:pPr>
              <w:rPr>
                <w:sz w:val="18"/>
                <w:szCs w:val="18"/>
              </w:rPr>
            </w:pPr>
            <w:r>
              <w:rPr>
                <w:noProof/>
                <w:sz w:val="22"/>
                <w:szCs w:val="22"/>
                <w:lang w:val="en-CA" w:eastAsia="en-CA"/>
              </w:rPr>
              <mc:AlternateContent>
                <mc:Choice Requires="wps">
                  <w:drawing>
                    <wp:anchor distT="0" distB="0" distL="114300" distR="114300" simplePos="0" relativeHeight="251709440" behindDoc="0" locked="0" layoutInCell="1" allowOverlap="1" wp14:anchorId="1C0021E0" wp14:editId="4C20576E">
                      <wp:simplePos x="0" y="0"/>
                      <wp:positionH relativeFrom="column">
                        <wp:posOffset>-75565</wp:posOffset>
                      </wp:positionH>
                      <wp:positionV relativeFrom="paragraph">
                        <wp:posOffset>20955</wp:posOffset>
                      </wp:positionV>
                      <wp:extent cx="1995170" cy="0"/>
                      <wp:effectExtent l="0" t="0" r="24130" b="19050"/>
                      <wp:wrapNone/>
                      <wp:docPr id="12" name="Straight Connector 12"/>
                      <wp:cNvGraphicFramePr/>
                      <a:graphic xmlns:a="http://schemas.openxmlformats.org/drawingml/2006/main">
                        <a:graphicData uri="http://schemas.microsoft.com/office/word/2010/wordprocessingShape">
                          <wps:wsp>
                            <wps:cNvCnPr/>
                            <wps:spPr>
                              <a:xfrm>
                                <a:off x="0" y="0"/>
                                <a:ext cx="199517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95pt,1.65pt" to="151.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" strokecolor="black [3213]"/>
                  </w:pict>
                </mc:Fallback>
              </mc:AlternateContent>
            </w:r>
            <w:r>
              <w:rPr>
                <w:sz w:val="18"/>
                <w:szCs w:val="18"/>
              </w:rPr>
              <w:t>30</w:t>
            </w:r>
          </w:p>
          <w:p w:rsidR="00F449EB" w:rsidRDefault="00F449EB" w:rsidP="00995B82">
            <w:pPr>
              <w:spacing w:before="0"/>
              <w:rPr>
                <w:sz w:val="16"/>
                <w:szCs w:val="18"/>
              </w:rPr>
            </w:pPr>
            <w:r>
              <w:rPr>
                <w:sz w:val="16"/>
                <w:szCs w:val="18"/>
              </w:rPr>
              <w:t xml:space="preserve">-Diwali/ Lord </w:t>
            </w:r>
            <w:proofErr w:type="spellStart"/>
            <w:r>
              <w:rPr>
                <w:sz w:val="16"/>
                <w:szCs w:val="18"/>
              </w:rPr>
              <w:t>Mahavir</w:t>
            </w:r>
            <w:proofErr w:type="spellEnd"/>
            <w:r>
              <w:rPr>
                <w:sz w:val="16"/>
                <w:szCs w:val="18"/>
              </w:rPr>
              <w:t xml:space="preserve"> </w:t>
            </w:r>
            <w:proofErr w:type="spellStart"/>
            <w:r>
              <w:rPr>
                <w:sz w:val="16"/>
                <w:szCs w:val="18"/>
              </w:rPr>
              <w:t>Nirvan</w:t>
            </w:r>
            <w:proofErr w:type="spellEnd"/>
            <w:r>
              <w:rPr>
                <w:sz w:val="16"/>
                <w:szCs w:val="18"/>
              </w:rPr>
              <w:t xml:space="preserve"> </w:t>
            </w:r>
          </w:p>
          <w:p w:rsidR="00F449EB" w:rsidRDefault="00F449EB" w:rsidP="00995B82">
            <w:pPr>
              <w:spacing w:before="0"/>
              <w:rPr>
                <w:sz w:val="18"/>
                <w:szCs w:val="18"/>
                <w:vertAlign w:val="superscript"/>
              </w:rPr>
            </w:pPr>
            <w:r>
              <w:rPr>
                <w:sz w:val="18"/>
                <w:szCs w:val="18"/>
                <w:vertAlign w:val="superscript"/>
              </w:rPr>
              <w:t>*Jainism</w:t>
            </w:r>
          </w:p>
          <w:p w:rsidR="00F449EB" w:rsidRDefault="00F449EB" w:rsidP="00995B82">
            <w:pPr>
              <w:spacing w:before="0"/>
              <w:rPr>
                <w:sz w:val="14"/>
                <w:szCs w:val="18"/>
              </w:rPr>
            </w:pPr>
            <w:r>
              <w:rPr>
                <w:sz w:val="16"/>
                <w:szCs w:val="18"/>
              </w:rPr>
              <w:t>-</w:t>
            </w:r>
            <w:proofErr w:type="spellStart"/>
            <w:r>
              <w:rPr>
                <w:sz w:val="14"/>
                <w:szCs w:val="18"/>
              </w:rPr>
              <w:t>Bandi</w:t>
            </w:r>
            <w:proofErr w:type="spellEnd"/>
            <w:r>
              <w:rPr>
                <w:sz w:val="14"/>
                <w:szCs w:val="18"/>
              </w:rPr>
              <w:t xml:space="preserve"> </w:t>
            </w:r>
            <w:proofErr w:type="spellStart"/>
            <w:r>
              <w:rPr>
                <w:sz w:val="14"/>
                <w:szCs w:val="18"/>
              </w:rPr>
              <w:t>Chhor</w:t>
            </w:r>
            <w:proofErr w:type="spellEnd"/>
            <w:r>
              <w:rPr>
                <w:sz w:val="14"/>
                <w:szCs w:val="18"/>
              </w:rPr>
              <w:t xml:space="preserve"> Divas</w:t>
            </w:r>
          </w:p>
          <w:p w:rsidR="00F449EB" w:rsidRDefault="00F449EB" w:rsidP="00995B82">
            <w:pPr>
              <w:spacing w:before="0"/>
              <w:rPr>
                <w:sz w:val="18"/>
                <w:szCs w:val="18"/>
              </w:rPr>
            </w:pPr>
            <w:r>
              <w:rPr>
                <w:sz w:val="18"/>
                <w:szCs w:val="18"/>
                <w:vertAlign w:val="superscript"/>
              </w:rPr>
              <w:t>*Sikhism</w:t>
            </w:r>
          </w:p>
          <w:p w:rsidR="00F449EB" w:rsidRDefault="00F449EB">
            <w:pPr>
              <w:rPr>
                <w:rFonts w:ascii="Comic Sans MS" w:hAnsi="Comic Sans MS"/>
                <w:sz w:val="18"/>
                <w:szCs w:val="18"/>
              </w:rPr>
            </w:pPr>
          </w:p>
        </w:tc>
        <w:tc>
          <w:tcPr>
            <w:tcW w:w="1573" w:type="dxa"/>
            <w:tcBorders>
              <w:top w:val="single" w:sz="4" w:space="0" w:color="auto"/>
              <w:left w:val="single" w:sz="4" w:space="0" w:color="auto"/>
              <w:bottom w:val="single" w:sz="4" w:space="0" w:color="auto"/>
              <w:right w:val="single" w:sz="4" w:space="0" w:color="auto"/>
            </w:tcBorders>
          </w:tcPr>
          <w:p w:rsidR="00F449EB" w:rsidRDefault="00F449EB">
            <w:pPr>
              <w:rPr>
                <w:rFonts w:ascii="Comic Sans MS" w:hAnsi="Comic Sans MS" w:cstheme="minorBidi"/>
                <w:sz w:val="18"/>
                <w:szCs w:val="18"/>
              </w:rPr>
            </w:pPr>
            <w:r>
              <w:rPr>
                <w:sz w:val="18"/>
                <w:szCs w:val="18"/>
              </w:rPr>
              <w:t>24</w:t>
            </w:r>
          </w:p>
          <w:p w:rsidR="00F449EB" w:rsidRDefault="00F449EB">
            <w:pPr>
              <w:rPr>
                <w:sz w:val="16"/>
                <w:szCs w:val="18"/>
              </w:rPr>
            </w:pPr>
            <w:r>
              <w:rPr>
                <w:sz w:val="16"/>
                <w:szCs w:val="18"/>
              </w:rPr>
              <w:t>-</w:t>
            </w:r>
            <w:proofErr w:type="spellStart"/>
            <w:r>
              <w:rPr>
                <w:sz w:val="16"/>
                <w:szCs w:val="18"/>
              </w:rPr>
              <w:t>Simchat</w:t>
            </w:r>
            <w:proofErr w:type="spellEnd"/>
            <w:r>
              <w:rPr>
                <w:sz w:val="16"/>
                <w:szCs w:val="18"/>
              </w:rPr>
              <w:t xml:space="preserve"> Torah </w:t>
            </w:r>
          </w:p>
          <w:p w:rsidR="00F449EB" w:rsidRDefault="00A2005C" w:rsidP="00995B82">
            <w:pPr>
              <w:spacing w:before="0"/>
              <w:rPr>
                <w:sz w:val="18"/>
                <w:szCs w:val="18"/>
              </w:rPr>
            </w:pPr>
            <w:r>
              <w:rPr>
                <w:sz w:val="22"/>
                <w:szCs w:val="22"/>
              </w:rPr>
              <w:pict>
                <v:shape id="_x0000_s1047" type="#_x0000_t75" style="position:absolute;margin-left:41.95pt;margin-top:2.65pt;width:31.1pt;height:34.55pt;z-index:251710464;mso-position-horizontal-relative:text;mso-position-vertical-relative:text;mso-width-relative:page;mso-height-relative:page">
                  <v:imagedata r:id="rId62" o:title=""/>
                </v:shape>
                <o:OLEObject Type="Embed" ProgID="PBrush" ShapeID="_x0000_s1047" DrawAspect="Content" ObjectID="_1537015723" r:id="rId63"/>
              </w:pict>
            </w:r>
            <w:r w:rsidR="00F449EB">
              <w:rPr>
                <w:sz w:val="18"/>
                <w:szCs w:val="18"/>
                <w:vertAlign w:val="superscript"/>
              </w:rPr>
              <w:t>*Judaism</w:t>
            </w:r>
          </w:p>
          <w:p w:rsidR="00F449EB" w:rsidRDefault="00F449EB">
            <w:pPr>
              <w:rPr>
                <w:sz w:val="18"/>
                <w:szCs w:val="18"/>
              </w:rPr>
            </w:pPr>
            <w:r>
              <w:rPr>
                <w:sz w:val="18"/>
                <w:szCs w:val="18"/>
              </w:rPr>
              <w:t>31</w:t>
            </w:r>
          </w:p>
          <w:p w:rsidR="00F449EB" w:rsidRDefault="00F449EB" w:rsidP="00995B82">
            <w:pPr>
              <w:spacing w:before="0"/>
              <w:rPr>
                <w:sz w:val="18"/>
                <w:szCs w:val="18"/>
              </w:rPr>
            </w:pPr>
            <w:r>
              <w:rPr>
                <w:sz w:val="18"/>
                <w:szCs w:val="18"/>
              </w:rPr>
              <w:t>*Happy Halloween!</w:t>
            </w:r>
          </w:p>
          <w:p w:rsidR="00995B82" w:rsidRDefault="00995B82" w:rsidP="00995B82">
            <w:pPr>
              <w:spacing w:before="0"/>
              <w:rPr>
                <w:sz w:val="16"/>
                <w:szCs w:val="18"/>
              </w:rPr>
            </w:pPr>
          </w:p>
          <w:p w:rsidR="00995B82" w:rsidRDefault="00F449EB" w:rsidP="00995B82">
            <w:pPr>
              <w:spacing w:before="0"/>
              <w:rPr>
                <w:sz w:val="14"/>
                <w:szCs w:val="18"/>
              </w:rPr>
            </w:pPr>
            <w:r>
              <w:rPr>
                <w:sz w:val="16"/>
                <w:szCs w:val="18"/>
              </w:rPr>
              <w:t>-</w:t>
            </w:r>
            <w:r>
              <w:rPr>
                <w:sz w:val="14"/>
                <w:szCs w:val="18"/>
              </w:rPr>
              <w:t>New Year</w:t>
            </w:r>
          </w:p>
          <w:p w:rsidR="00F449EB" w:rsidRDefault="00F449EB" w:rsidP="00995B82">
            <w:pPr>
              <w:spacing w:before="0"/>
              <w:rPr>
                <w:rFonts w:ascii="Comic Sans MS" w:hAnsi="Comic Sans MS"/>
                <w:sz w:val="18"/>
                <w:szCs w:val="18"/>
              </w:rPr>
            </w:pPr>
            <w:r>
              <w:rPr>
                <w:sz w:val="14"/>
                <w:szCs w:val="18"/>
              </w:rPr>
              <w:t xml:space="preserve"> </w:t>
            </w:r>
            <w:r>
              <w:rPr>
                <w:sz w:val="18"/>
                <w:szCs w:val="18"/>
                <w:vertAlign w:val="superscript"/>
              </w:rPr>
              <w:t>*Hinduism &amp; Jainism</w:t>
            </w:r>
          </w:p>
        </w:tc>
        <w:tc>
          <w:tcPr>
            <w:tcW w:w="1574" w:type="dxa"/>
            <w:tcBorders>
              <w:top w:val="single" w:sz="4" w:space="0" w:color="auto"/>
              <w:left w:val="single" w:sz="4" w:space="0" w:color="auto"/>
              <w:bottom w:val="single" w:sz="4" w:space="0" w:color="auto"/>
              <w:right w:val="single" w:sz="4" w:space="0" w:color="auto"/>
            </w:tcBorders>
          </w:tcPr>
          <w:p w:rsidR="00F449EB" w:rsidRDefault="00F449EB">
            <w:pPr>
              <w:rPr>
                <w:rFonts w:ascii="Comic Sans MS" w:hAnsi="Comic Sans MS" w:cstheme="minorBidi"/>
                <w:sz w:val="18"/>
                <w:szCs w:val="18"/>
              </w:rPr>
            </w:pPr>
            <w:r>
              <w:rPr>
                <w:sz w:val="18"/>
                <w:szCs w:val="18"/>
              </w:rPr>
              <w:t>25</w:t>
            </w:r>
          </w:p>
          <w:p w:rsidR="00F449EB" w:rsidRDefault="00F449EB">
            <w:pPr>
              <w:rPr>
                <w:sz w:val="18"/>
                <w:szCs w:val="18"/>
              </w:rPr>
            </w:pPr>
          </w:p>
          <w:p w:rsidR="00F449EB" w:rsidRDefault="00F449EB">
            <w:pPr>
              <w:rPr>
                <w:sz w:val="18"/>
                <w:szCs w:val="18"/>
              </w:rPr>
            </w:pPr>
            <w:r>
              <w:rPr>
                <w:sz w:val="18"/>
                <w:szCs w:val="18"/>
              </w:rPr>
              <w:t>*Pita Day</w:t>
            </w:r>
          </w:p>
          <w:p w:rsidR="00F449EB" w:rsidRDefault="00F449EB">
            <w:pPr>
              <w:rPr>
                <w:sz w:val="22"/>
                <w:szCs w:val="22"/>
              </w:rPr>
            </w:pPr>
            <w:r>
              <w:rPr>
                <w:rFonts w:ascii="Comic Sans MS" w:eastAsiaTheme="minorHAnsi" w:hAnsi="Comic Sans MS" w:cstheme="minorBidi"/>
                <w:sz w:val="22"/>
                <w:szCs w:val="22"/>
              </w:rPr>
              <w:object w:dxaOrig="585" w:dyaOrig="450">
                <v:shape id="_x0000_i1038" type="#_x0000_t75" style="width:29.25pt;height:22.5pt" o:ole="">
                  <v:imagedata r:id="rId54" o:title=""/>
                </v:shape>
                <o:OLEObject Type="Embed" ProgID="PBrush" ShapeID="_x0000_i1038" DrawAspect="Content" ObjectID="_1537015715" r:id="rId64"/>
              </w:object>
            </w:r>
          </w:p>
          <w:p w:rsidR="00F449EB" w:rsidRDefault="00F449EB"/>
          <w:p w:rsidR="00F449EB" w:rsidRDefault="00F449EB" w:rsidP="00995B82">
            <w:pPr>
              <w:spacing w:before="0"/>
              <w:rPr>
                <w:sz w:val="16"/>
                <w:szCs w:val="18"/>
              </w:rPr>
            </w:pPr>
            <w:r>
              <w:rPr>
                <w:sz w:val="16"/>
                <w:szCs w:val="18"/>
              </w:rPr>
              <w:t>-</w:t>
            </w:r>
            <w:proofErr w:type="spellStart"/>
            <w:r>
              <w:rPr>
                <w:sz w:val="14"/>
                <w:szCs w:val="18"/>
              </w:rPr>
              <w:t>Simchat</w:t>
            </w:r>
            <w:proofErr w:type="spellEnd"/>
            <w:r>
              <w:rPr>
                <w:sz w:val="14"/>
                <w:szCs w:val="18"/>
              </w:rPr>
              <w:t xml:space="preserve"> Torah </w:t>
            </w:r>
          </w:p>
          <w:p w:rsidR="00F449EB" w:rsidRDefault="00F449EB" w:rsidP="00995B82">
            <w:pPr>
              <w:spacing w:before="0"/>
              <w:rPr>
                <w:rFonts w:ascii="Comic Sans MS" w:hAnsi="Comic Sans MS"/>
                <w:sz w:val="18"/>
                <w:szCs w:val="18"/>
              </w:rPr>
            </w:pPr>
            <w:r>
              <w:rPr>
                <w:sz w:val="18"/>
                <w:szCs w:val="18"/>
                <w:vertAlign w:val="superscript"/>
              </w:rPr>
              <w:t>*Judaism</w:t>
            </w:r>
          </w:p>
        </w:tc>
        <w:tc>
          <w:tcPr>
            <w:tcW w:w="1574" w:type="dxa"/>
            <w:tcBorders>
              <w:top w:val="single" w:sz="4" w:space="0" w:color="auto"/>
              <w:left w:val="single" w:sz="4" w:space="0" w:color="auto"/>
              <w:bottom w:val="single" w:sz="4" w:space="0" w:color="auto"/>
              <w:right w:val="single" w:sz="4" w:space="0" w:color="auto"/>
            </w:tcBorders>
            <w:hideMark/>
          </w:tcPr>
          <w:p w:rsidR="00F449EB" w:rsidRDefault="00F449EB">
            <w:pPr>
              <w:rPr>
                <w:rFonts w:ascii="Comic Sans MS" w:hAnsi="Comic Sans MS"/>
                <w:sz w:val="18"/>
                <w:szCs w:val="18"/>
              </w:rPr>
            </w:pPr>
            <w:r>
              <w:rPr>
                <w:sz w:val="18"/>
                <w:szCs w:val="18"/>
              </w:rPr>
              <w:t>26</w:t>
            </w:r>
          </w:p>
        </w:tc>
        <w:tc>
          <w:tcPr>
            <w:tcW w:w="1574" w:type="dxa"/>
            <w:tcBorders>
              <w:top w:val="single" w:sz="4" w:space="0" w:color="auto"/>
              <w:left w:val="single" w:sz="4" w:space="0" w:color="auto"/>
              <w:bottom w:val="single" w:sz="4" w:space="0" w:color="auto"/>
              <w:right w:val="single" w:sz="4" w:space="0" w:color="auto"/>
            </w:tcBorders>
          </w:tcPr>
          <w:p w:rsidR="00F449EB" w:rsidRDefault="00F449EB">
            <w:pPr>
              <w:rPr>
                <w:rFonts w:ascii="Comic Sans MS" w:hAnsi="Comic Sans MS" w:cstheme="minorBidi"/>
                <w:sz w:val="18"/>
                <w:szCs w:val="18"/>
              </w:rPr>
            </w:pPr>
            <w:r>
              <w:rPr>
                <w:sz w:val="18"/>
                <w:szCs w:val="18"/>
              </w:rPr>
              <w:t>27</w:t>
            </w:r>
          </w:p>
          <w:p w:rsidR="00F449EB" w:rsidRDefault="00F449EB">
            <w:pPr>
              <w:rPr>
                <w:sz w:val="18"/>
                <w:szCs w:val="18"/>
              </w:rPr>
            </w:pPr>
            <w:r>
              <w:rPr>
                <w:sz w:val="18"/>
                <w:szCs w:val="18"/>
              </w:rPr>
              <w:t xml:space="preserve">*Halloween Parade </w:t>
            </w:r>
          </w:p>
          <w:p w:rsidR="00F449EB" w:rsidRDefault="00F449EB">
            <w:pPr>
              <w:rPr>
                <w:sz w:val="18"/>
                <w:szCs w:val="18"/>
              </w:rPr>
            </w:pPr>
            <w:r>
              <w:rPr>
                <w:noProof/>
                <w:sz w:val="22"/>
                <w:szCs w:val="22"/>
                <w:lang w:val="en-CA" w:eastAsia="en-CA"/>
              </w:rPr>
              <w:drawing>
                <wp:anchor distT="0" distB="0" distL="114300" distR="114300" simplePos="0" relativeHeight="251707392" behindDoc="0" locked="0" layoutInCell="1" allowOverlap="1" wp14:anchorId="0FC6F4A0" wp14:editId="5EA3538C">
                  <wp:simplePos x="0" y="0"/>
                  <wp:positionH relativeFrom="column">
                    <wp:posOffset>561975</wp:posOffset>
                  </wp:positionH>
                  <wp:positionV relativeFrom="paragraph">
                    <wp:posOffset>-1270</wp:posOffset>
                  </wp:positionV>
                  <wp:extent cx="294005" cy="252095"/>
                  <wp:effectExtent l="0" t="0" r="0" b="0"/>
                  <wp:wrapSquare wrapText="bothSides"/>
                  <wp:docPr id="11" name="Picture 11" descr="https://encrypted-tbn1.gstatic.com/images?q=tbn:ANd9GcQk2RvAN2p7XM6cqwm0j3Y6sx0KXdN9-U9qaHwSAtf0j6S7Wof2fA">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1.gstatic.com/images?q=tbn:ANd9GcQk2RvAN2p7XM6cqwm0j3Y6sx0KXdN9-U9qaHwSAtf0j6S7Wof2fA">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4005" cy="252095"/>
                          </a:xfrm>
                          <a:prstGeom prst="rect">
                            <a:avLst/>
                          </a:prstGeom>
                          <a:noFill/>
                        </pic:spPr>
                      </pic:pic>
                    </a:graphicData>
                  </a:graphic>
                  <wp14:sizeRelH relativeFrom="page">
                    <wp14:pctWidth>0</wp14:pctWidth>
                  </wp14:sizeRelH>
                  <wp14:sizeRelV relativeFrom="page">
                    <wp14:pctHeight>0</wp14:pctHeight>
                  </wp14:sizeRelV>
                </wp:anchor>
              </w:drawing>
            </w:r>
            <w:r>
              <w:rPr>
                <w:sz w:val="18"/>
                <w:szCs w:val="18"/>
              </w:rPr>
              <w:t>*Pizza Day</w:t>
            </w:r>
          </w:p>
          <w:p w:rsidR="00F449EB" w:rsidRDefault="00F449EB">
            <w:pPr>
              <w:rPr>
                <w:sz w:val="18"/>
                <w:szCs w:val="18"/>
              </w:rPr>
            </w:pPr>
            <w:r>
              <w:rPr>
                <w:sz w:val="18"/>
                <w:szCs w:val="18"/>
              </w:rPr>
              <w:t xml:space="preserve">*EPSAC </w:t>
            </w:r>
          </w:p>
          <w:p w:rsidR="00F449EB" w:rsidRDefault="00A2005C" w:rsidP="00995B82">
            <w:pPr>
              <w:spacing w:before="0"/>
              <w:rPr>
                <w:sz w:val="18"/>
                <w:szCs w:val="18"/>
              </w:rPr>
            </w:pPr>
            <w:r>
              <w:rPr>
                <w:sz w:val="22"/>
                <w:szCs w:val="22"/>
              </w:rPr>
              <w:pict>
                <v:shape id="_x0000_s1045" type="#_x0000_t75" style="position:absolute;margin-left:56.5pt;margin-top:8.8pt;width:31.3pt;height:28.8pt;z-index:251708416">
                  <v:imagedata r:id="rId65" o:title=""/>
                </v:shape>
                <o:OLEObject Type="Embed" ProgID="PBrush" ShapeID="_x0000_s1045" DrawAspect="Content" ObjectID="_1537015724" r:id="rId66"/>
              </w:pict>
            </w:r>
            <w:r w:rsidR="00F449EB">
              <w:rPr>
                <w:sz w:val="18"/>
                <w:szCs w:val="18"/>
              </w:rPr>
              <w:t>Howl-O-</w:t>
            </w:r>
            <w:proofErr w:type="spellStart"/>
            <w:r w:rsidR="00F449EB">
              <w:rPr>
                <w:sz w:val="18"/>
                <w:szCs w:val="18"/>
              </w:rPr>
              <w:t>Ween</w:t>
            </w:r>
            <w:proofErr w:type="spellEnd"/>
            <w:r w:rsidR="00F449EB">
              <w:rPr>
                <w:sz w:val="18"/>
                <w:szCs w:val="18"/>
              </w:rPr>
              <w:t xml:space="preserve"> Dance 6:30-8:30pm </w:t>
            </w:r>
          </w:p>
          <w:p w:rsidR="00F449EB" w:rsidRDefault="00F449EB">
            <w:pPr>
              <w:rPr>
                <w:rFonts w:ascii="Comic Sans MS" w:hAnsi="Comic Sans MS"/>
                <w:sz w:val="18"/>
                <w:szCs w:val="18"/>
              </w:rPr>
            </w:pPr>
          </w:p>
        </w:tc>
        <w:tc>
          <w:tcPr>
            <w:tcW w:w="1574" w:type="dxa"/>
            <w:tcBorders>
              <w:top w:val="single" w:sz="4" w:space="0" w:color="auto"/>
              <w:left w:val="single" w:sz="4" w:space="0" w:color="auto"/>
              <w:bottom w:val="single" w:sz="4" w:space="0" w:color="auto"/>
              <w:right w:val="single" w:sz="4" w:space="0" w:color="auto"/>
            </w:tcBorders>
          </w:tcPr>
          <w:p w:rsidR="00F449EB" w:rsidRDefault="00F449EB">
            <w:pPr>
              <w:rPr>
                <w:rFonts w:ascii="Comic Sans MS" w:hAnsi="Comic Sans MS" w:cstheme="minorBidi"/>
                <w:sz w:val="18"/>
                <w:szCs w:val="18"/>
              </w:rPr>
            </w:pPr>
            <w:r>
              <w:rPr>
                <w:sz w:val="18"/>
                <w:szCs w:val="18"/>
              </w:rPr>
              <w:t>28</w:t>
            </w:r>
          </w:p>
          <w:p w:rsidR="00F449EB" w:rsidRDefault="00F449EB">
            <w:pPr>
              <w:jc w:val="center"/>
              <w:rPr>
                <w:b/>
                <w:sz w:val="18"/>
                <w:szCs w:val="18"/>
              </w:rPr>
            </w:pPr>
            <w:r>
              <w:rPr>
                <w:b/>
                <w:sz w:val="18"/>
                <w:szCs w:val="18"/>
              </w:rPr>
              <w:t>P.A. DAY</w:t>
            </w:r>
          </w:p>
          <w:p w:rsidR="00F449EB" w:rsidRDefault="00F449EB">
            <w:pPr>
              <w:jc w:val="center"/>
              <w:rPr>
                <w:b/>
                <w:sz w:val="18"/>
                <w:szCs w:val="18"/>
              </w:rPr>
            </w:pPr>
          </w:p>
          <w:p w:rsidR="00F449EB" w:rsidRDefault="00F449EB">
            <w:pPr>
              <w:jc w:val="center"/>
              <w:rPr>
                <w:b/>
                <w:sz w:val="18"/>
                <w:szCs w:val="18"/>
              </w:rPr>
            </w:pPr>
            <w:r>
              <w:rPr>
                <w:b/>
                <w:sz w:val="18"/>
                <w:szCs w:val="18"/>
              </w:rPr>
              <w:t>NO SCHOOL FOR STUDENTS</w:t>
            </w:r>
          </w:p>
          <w:p w:rsidR="00F449EB" w:rsidRDefault="00F449EB">
            <w:pPr>
              <w:rPr>
                <w:sz w:val="18"/>
                <w:szCs w:val="18"/>
              </w:rPr>
            </w:pPr>
          </w:p>
          <w:p w:rsidR="00F449EB" w:rsidRDefault="00F449EB">
            <w:pPr>
              <w:rPr>
                <w:sz w:val="18"/>
                <w:szCs w:val="18"/>
              </w:rPr>
            </w:pPr>
          </w:p>
          <w:p w:rsidR="00F449EB" w:rsidRDefault="00F449EB">
            <w:pPr>
              <w:rPr>
                <w:rFonts w:ascii="Comic Sans MS" w:hAnsi="Comic Sans MS"/>
                <w:sz w:val="18"/>
                <w:szCs w:val="18"/>
              </w:rPr>
            </w:pPr>
          </w:p>
        </w:tc>
        <w:tc>
          <w:tcPr>
            <w:tcW w:w="1574" w:type="dxa"/>
            <w:tcBorders>
              <w:top w:val="single" w:sz="4" w:space="0" w:color="auto"/>
              <w:left w:val="single" w:sz="4" w:space="0" w:color="auto"/>
              <w:bottom w:val="single" w:sz="4" w:space="0" w:color="auto"/>
              <w:right w:val="single" w:sz="4" w:space="0" w:color="auto"/>
            </w:tcBorders>
            <w:hideMark/>
          </w:tcPr>
          <w:p w:rsidR="00F449EB" w:rsidRDefault="00F449EB">
            <w:pPr>
              <w:rPr>
                <w:rFonts w:ascii="Comic Sans MS" w:hAnsi="Comic Sans MS" w:cstheme="minorBidi"/>
                <w:sz w:val="18"/>
                <w:szCs w:val="18"/>
              </w:rPr>
            </w:pPr>
            <w:r>
              <w:rPr>
                <w:sz w:val="18"/>
                <w:szCs w:val="18"/>
              </w:rPr>
              <w:t>29</w:t>
            </w:r>
          </w:p>
          <w:p w:rsidR="00F449EB" w:rsidRDefault="00F449EB">
            <w:pPr>
              <w:rPr>
                <w:sz w:val="16"/>
                <w:szCs w:val="18"/>
              </w:rPr>
            </w:pPr>
            <w:r>
              <w:rPr>
                <w:sz w:val="16"/>
                <w:szCs w:val="18"/>
              </w:rPr>
              <w:t>-</w:t>
            </w:r>
            <w:r>
              <w:rPr>
                <w:sz w:val="14"/>
                <w:szCs w:val="18"/>
              </w:rPr>
              <w:t>Diwali</w:t>
            </w:r>
          </w:p>
          <w:p w:rsidR="00F449EB" w:rsidRDefault="00F449EB" w:rsidP="00995B82">
            <w:pPr>
              <w:spacing w:before="0"/>
              <w:rPr>
                <w:rFonts w:ascii="Comic Sans MS" w:hAnsi="Comic Sans MS"/>
                <w:sz w:val="18"/>
                <w:szCs w:val="18"/>
              </w:rPr>
            </w:pPr>
            <w:r>
              <w:rPr>
                <w:sz w:val="16"/>
                <w:szCs w:val="18"/>
              </w:rPr>
              <w:t xml:space="preserve"> </w:t>
            </w:r>
            <w:r>
              <w:rPr>
                <w:sz w:val="18"/>
                <w:szCs w:val="18"/>
                <w:vertAlign w:val="superscript"/>
              </w:rPr>
              <w:t>*Hinduism</w:t>
            </w:r>
          </w:p>
        </w:tc>
      </w:tr>
    </w:tbl>
    <w:p w:rsidR="00F449EB" w:rsidRPr="00A2005C" w:rsidRDefault="00F449EB" w:rsidP="00A2005C">
      <w:pPr>
        <w:jc w:val="center"/>
        <w:rPr>
          <w:rFonts w:ascii="Comic Sans MS" w:hAnsi="Comic Sans MS" w:cstheme="minorBidi"/>
          <w:b/>
          <w:sz w:val="20"/>
          <w:szCs w:val="18"/>
        </w:rPr>
      </w:pPr>
      <w:r>
        <w:rPr>
          <w:b/>
          <w:sz w:val="20"/>
          <w:szCs w:val="18"/>
        </w:rPr>
        <w:t>*** Coming Soon- Picture Day November 1</w:t>
      </w:r>
      <w:r>
        <w:rPr>
          <w:b/>
          <w:sz w:val="20"/>
          <w:szCs w:val="18"/>
          <w:vertAlign w:val="superscript"/>
        </w:rPr>
        <w:t>st</w:t>
      </w:r>
      <w:r>
        <w:rPr>
          <w:b/>
          <w:sz w:val="20"/>
          <w:szCs w:val="18"/>
        </w:rPr>
        <w:t>***</w:t>
      </w:r>
      <w:bookmarkStart w:id="1" w:name="_GoBack"/>
      <w:bookmarkEnd w:id="1"/>
    </w:p>
    <w:sectPr w:rsidR="00F449EB" w:rsidRPr="00A2005C" w:rsidSect="00670C88">
      <w:type w:val="nextColumn"/>
      <w:pgSz w:w="12240" w:h="15840"/>
      <w:pgMar w:top="360" w:right="397"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ArialMT">
    <w:altName w:val="Times New Roman"/>
    <w:panose1 w:val="00000000000000000000"/>
    <w:charset w:val="B2"/>
    <w:family w:val="auto"/>
    <w:notTrueType/>
    <w:pitch w:val="default"/>
    <w:sig w:usb0="00002001" w:usb1="00000000" w:usb2="00000000" w:usb3="00000000" w:csb0="00000040" w:csb1="00000000"/>
  </w:font>
  <w:font w:name="Georgia-Italic">
    <w:altName w:val="Times New Roman"/>
    <w:charset w:val="00"/>
    <w:family w:val="auto"/>
    <w:pitch w:val="default"/>
  </w:font>
  <w:font w:name="Apple Chancery">
    <w:altName w:val="Courier New"/>
    <w:charset w:val="00"/>
    <w:family w:val="auto"/>
    <w:pitch w:val="variable"/>
    <w:sig w:usb0="00000000" w:usb1="00000003" w:usb2="00000000" w:usb3="00000000" w:csb0="000001F3"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A14B8C0"/>
    <w:lvl w:ilvl="0">
      <w:numFmt w:val="bullet"/>
      <w:lvlText w:val="*"/>
      <w:lvlJc w:val="left"/>
    </w:lvl>
  </w:abstractNum>
  <w:abstractNum w:abstractNumId="1">
    <w:nsid w:val="000001F5"/>
    <w:multiLevelType w:val="singleLevel"/>
    <w:tmpl w:val="00000000"/>
    <w:lvl w:ilvl="0">
      <w:start w:val="1"/>
      <w:numFmt w:val="bullet"/>
      <w:lvlText w:val="•"/>
      <w:lvlJc w:val="left"/>
      <w:rPr>
        <w:rFonts w:ascii="Arial" w:hAnsi="Arial" w:cs="Arial"/>
        <w:color w:val="000000"/>
        <w:sz w:val="24"/>
        <w:szCs w:val="24"/>
      </w:rPr>
    </w:lvl>
  </w:abstractNum>
  <w:abstractNum w:abstractNumId="2">
    <w:nsid w:val="000001F6"/>
    <w:multiLevelType w:val="singleLevel"/>
    <w:tmpl w:val="00000000"/>
    <w:lvl w:ilvl="0">
      <w:start w:val="1"/>
      <w:numFmt w:val="bullet"/>
      <w:lvlText w:val="•"/>
      <w:lvlJc w:val="left"/>
      <w:rPr>
        <w:rFonts w:ascii="Arial" w:hAnsi="Arial" w:cs="Arial"/>
        <w:color w:val="000000"/>
        <w:sz w:val="24"/>
        <w:szCs w:val="24"/>
      </w:rPr>
    </w:lvl>
  </w:abstractNum>
  <w:abstractNum w:abstractNumId="3">
    <w:nsid w:val="03091E24"/>
    <w:multiLevelType w:val="hybridMultilevel"/>
    <w:tmpl w:val="E430C02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nsid w:val="0897284B"/>
    <w:multiLevelType w:val="multilevel"/>
    <w:tmpl w:val="F3302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9664D6"/>
    <w:multiLevelType w:val="hybridMultilevel"/>
    <w:tmpl w:val="FC7E3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342D6"/>
    <w:multiLevelType w:val="hybridMultilevel"/>
    <w:tmpl w:val="A1F6E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5E4424"/>
    <w:multiLevelType w:val="hybridMultilevel"/>
    <w:tmpl w:val="D53AC1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0D2C07C9"/>
    <w:multiLevelType w:val="multilevel"/>
    <w:tmpl w:val="D5EA33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3FF5210"/>
    <w:multiLevelType w:val="hybridMultilevel"/>
    <w:tmpl w:val="05BC52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16D10A8C"/>
    <w:multiLevelType w:val="hybridMultilevel"/>
    <w:tmpl w:val="C1B004D0"/>
    <w:lvl w:ilvl="0" w:tplc="6082B790">
      <w:start w:val="2"/>
      <w:numFmt w:val="bullet"/>
      <w:lvlText w:val="-"/>
      <w:lvlJc w:val="left"/>
      <w:pPr>
        <w:ind w:left="720" w:hanging="360"/>
      </w:pPr>
      <w:rPr>
        <w:rFonts w:ascii="Comic Sans MS" w:eastAsia="Calibri" w:hAnsi="Comic Sans M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221D6E3D"/>
    <w:multiLevelType w:val="hybridMultilevel"/>
    <w:tmpl w:val="E08019E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34FB441E"/>
    <w:multiLevelType w:val="hybridMultilevel"/>
    <w:tmpl w:val="CAACA3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6CD18B1"/>
    <w:multiLevelType w:val="hybridMultilevel"/>
    <w:tmpl w:val="FF2274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381F3860"/>
    <w:multiLevelType w:val="hybridMultilevel"/>
    <w:tmpl w:val="FBD0E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4B0A3D"/>
    <w:multiLevelType w:val="hybridMultilevel"/>
    <w:tmpl w:val="EDAEB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A32FE8"/>
    <w:multiLevelType w:val="multilevel"/>
    <w:tmpl w:val="EF54FEE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7">
    <w:nsid w:val="3BB26087"/>
    <w:multiLevelType w:val="hybridMultilevel"/>
    <w:tmpl w:val="C016890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8">
    <w:nsid w:val="453365F9"/>
    <w:multiLevelType w:val="hybridMultilevel"/>
    <w:tmpl w:val="B35E93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45482A7C"/>
    <w:multiLevelType w:val="hybridMultilevel"/>
    <w:tmpl w:val="406822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471E153A"/>
    <w:multiLevelType w:val="multilevel"/>
    <w:tmpl w:val="0B7045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96313AE"/>
    <w:multiLevelType w:val="hybridMultilevel"/>
    <w:tmpl w:val="7512C34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4B250F73"/>
    <w:multiLevelType w:val="hybridMultilevel"/>
    <w:tmpl w:val="037ADEA0"/>
    <w:lvl w:ilvl="0" w:tplc="61EAABF4">
      <w:start w:val="1"/>
      <w:numFmt w:val="decimal"/>
      <w:lvlText w:val="%1."/>
      <w:lvlJc w:val="left"/>
      <w:pPr>
        <w:ind w:left="720" w:hanging="360"/>
      </w:pPr>
      <w:rPr>
        <w:rFonts w:ascii="Arial" w:hAnsi="Arial" w:cs="Arial" w:hint="default"/>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4F9B465B"/>
    <w:multiLevelType w:val="hybridMultilevel"/>
    <w:tmpl w:val="8BF22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74200A"/>
    <w:multiLevelType w:val="hybridMultilevel"/>
    <w:tmpl w:val="C7800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5A497E92"/>
    <w:multiLevelType w:val="hybridMultilevel"/>
    <w:tmpl w:val="D7206E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5CA32FF1"/>
    <w:multiLevelType w:val="hybridMultilevel"/>
    <w:tmpl w:val="CE88C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DF1D15"/>
    <w:multiLevelType w:val="hybridMultilevel"/>
    <w:tmpl w:val="E8D0EF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6E494747"/>
    <w:multiLevelType w:val="hybridMultilevel"/>
    <w:tmpl w:val="82E6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1"/>
        <w:lvlJc w:val="left"/>
        <w:pPr>
          <w:ind w:left="1" w:hanging="1"/>
        </w:pPr>
        <w:rPr>
          <w:rFonts w:ascii="Times New Roman" w:hAnsi="Times New Roman" w:cs="Times New Roman" w:hint="default"/>
        </w:rPr>
      </w:lvl>
    </w:lvlOverride>
  </w:num>
  <w:num w:numId="2">
    <w:abstractNumId w:val="1"/>
  </w:num>
  <w:num w:numId="3">
    <w:abstractNumId w:val="26"/>
  </w:num>
  <w:num w:numId="4">
    <w:abstractNumId w:val="28"/>
  </w:num>
  <w:num w:numId="5">
    <w:abstractNumId w:val="25"/>
  </w:num>
  <w:num w:numId="6">
    <w:abstractNumId w:val="7"/>
  </w:num>
  <w:num w:numId="7">
    <w:abstractNumId w:val="6"/>
  </w:num>
  <w:num w:numId="8">
    <w:abstractNumId w:val="15"/>
  </w:num>
  <w:num w:numId="9">
    <w:abstractNumId w:val="18"/>
  </w:num>
  <w:num w:numId="10">
    <w:abstractNumId w:val="9"/>
  </w:num>
  <w:num w:numId="11">
    <w:abstractNumId w:val="23"/>
  </w:num>
  <w:num w:numId="12">
    <w:abstractNumId w:val="11"/>
  </w:num>
  <w:num w:numId="13">
    <w:abstractNumId w:val="21"/>
  </w:num>
  <w:num w:numId="14">
    <w:abstractNumId w:val="5"/>
  </w:num>
  <w:num w:numId="15">
    <w:abstractNumId w:val="12"/>
  </w:num>
  <w:num w:numId="16">
    <w:abstractNumId w:val="10"/>
  </w:num>
  <w:num w:numId="17">
    <w:abstractNumId w:val="27"/>
  </w:num>
  <w:num w:numId="18">
    <w:abstractNumId w:val="13"/>
  </w:num>
  <w:num w:numId="19">
    <w:abstractNumId w:val="19"/>
  </w:num>
  <w:num w:numId="20">
    <w:abstractNumId w:val="24"/>
  </w:num>
  <w:num w:numId="21">
    <w:abstractNumId w:val="2"/>
  </w:num>
  <w:num w:numId="22">
    <w:abstractNumId w:val="3"/>
  </w:num>
  <w:num w:numId="23">
    <w:abstractNumId w:val="16"/>
  </w:num>
  <w:num w:numId="24">
    <w:abstractNumId w:val="17"/>
  </w:num>
  <w:num w:numId="25">
    <w:abstractNumId w:val="4"/>
  </w:num>
  <w:num w:numId="26">
    <w:abstractNumId w:val="8"/>
  </w:num>
  <w:num w:numId="27">
    <w:abstractNumId w:val="20"/>
  </w:num>
  <w:num w:numId="28">
    <w:abstractNumId w:val="22"/>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8A6"/>
    <w:rsid w:val="00002416"/>
    <w:rsid w:val="00024ED1"/>
    <w:rsid w:val="00025AF5"/>
    <w:rsid w:val="00026F85"/>
    <w:rsid w:val="000303E8"/>
    <w:rsid w:val="00055CA5"/>
    <w:rsid w:val="000833E7"/>
    <w:rsid w:val="00085A17"/>
    <w:rsid w:val="000902E3"/>
    <w:rsid w:val="000E0BF2"/>
    <w:rsid w:val="000E54C8"/>
    <w:rsid w:val="00111637"/>
    <w:rsid w:val="0012443C"/>
    <w:rsid w:val="00135889"/>
    <w:rsid w:val="0014091E"/>
    <w:rsid w:val="00141EED"/>
    <w:rsid w:val="00151C46"/>
    <w:rsid w:val="00156592"/>
    <w:rsid w:val="00160651"/>
    <w:rsid w:val="00161A71"/>
    <w:rsid w:val="00162FE4"/>
    <w:rsid w:val="00175436"/>
    <w:rsid w:val="001B3B2A"/>
    <w:rsid w:val="001B5F8C"/>
    <w:rsid w:val="001C5EBB"/>
    <w:rsid w:val="001E2E70"/>
    <w:rsid w:val="001E420B"/>
    <w:rsid w:val="001F5220"/>
    <w:rsid w:val="00205D55"/>
    <w:rsid w:val="00231A4A"/>
    <w:rsid w:val="00245F8A"/>
    <w:rsid w:val="002511D2"/>
    <w:rsid w:val="00265CD3"/>
    <w:rsid w:val="00276373"/>
    <w:rsid w:val="002817E7"/>
    <w:rsid w:val="00286BD5"/>
    <w:rsid w:val="00286BFD"/>
    <w:rsid w:val="00293742"/>
    <w:rsid w:val="0029770D"/>
    <w:rsid w:val="002A60A9"/>
    <w:rsid w:val="002A79A6"/>
    <w:rsid w:val="002C41A4"/>
    <w:rsid w:val="002D1F6E"/>
    <w:rsid w:val="002D455A"/>
    <w:rsid w:val="00303BE8"/>
    <w:rsid w:val="00304069"/>
    <w:rsid w:val="00322C46"/>
    <w:rsid w:val="003311B5"/>
    <w:rsid w:val="00334388"/>
    <w:rsid w:val="00344397"/>
    <w:rsid w:val="0035188E"/>
    <w:rsid w:val="00354346"/>
    <w:rsid w:val="003721E0"/>
    <w:rsid w:val="0037287F"/>
    <w:rsid w:val="00375677"/>
    <w:rsid w:val="00384E3D"/>
    <w:rsid w:val="003B55C9"/>
    <w:rsid w:val="00402BD6"/>
    <w:rsid w:val="00405041"/>
    <w:rsid w:val="00427949"/>
    <w:rsid w:val="00437514"/>
    <w:rsid w:val="00441859"/>
    <w:rsid w:val="00443D1A"/>
    <w:rsid w:val="0044590E"/>
    <w:rsid w:val="00475019"/>
    <w:rsid w:val="00476AAE"/>
    <w:rsid w:val="004800A3"/>
    <w:rsid w:val="00483389"/>
    <w:rsid w:val="00492921"/>
    <w:rsid w:val="004A76F0"/>
    <w:rsid w:val="004A7A08"/>
    <w:rsid w:val="004B6F9B"/>
    <w:rsid w:val="004E110C"/>
    <w:rsid w:val="004E1CC8"/>
    <w:rsid w:val="0050254A"/>
    <w:rsid w:val="00521276"/>
    <w:rsid w:val="005244F0"/>
    <w:rsid w:val="00525D29"/>
    <w:rsid w:val="00540A11"/>
    <w:rsid w:val="00547EE7"/>
    <w:rsid w:val="00550AC3"/>
    <w:rsid w:val="005731C6"/>
    <w:rsid w:val="00574F85"/>
    <w:rsid w:val="005A5743"/>
    <w:rsid w:val="005B2695"/>
    <w:rsid w:val="005B5FCF"/>
    <w:rsid w:val="005B77A8"/>
    <w:rsid w:val="005C6008"/>
    <w:rsid w:val="005F6997"/>
    <w:rsid w:val="006037FF"/>
    <w:rsid w:val="00615D16"/>
    <w:rsid w:val="006208E1"/>
    <w:rsid w:val="00630225"/>
    <w:rsid w:val="00636744"/>
    <w:rsid w:val="00642A9C"/>
    <w:rsid w:val="0065149A"/>
    <w:rsid w:val="00660BEE"/>
    <w:rsid w:val="006651BA"/>
    <w:rsid w:val="00670C88"/>
    <w:rsid w:val="006A0CEF"/>
    <w:rsid w:val="006A5D29"/>
    <w:rsid w:val="006B0656"/>
    <w:rsid w:val="006B1444"/>
    <w:rsid w:val="006D359A"/>
    <w:rsid w:val="006D5EAC"/>
    <w:rsid w:val="006D79B7"/>
    <w:rsid w:val="006F2879"/>
    <w:rsid w:val="006F401C"/>
    <w:rsid w:val="00750C7B"/>
    <w:rsid w:val="00775F34"/>
    <w:rsid w:val="00776B08"/>
    <w:rsid w:val="00780607"/>
    <w:rsid w:val="00781F98"/>
    <w:rsid w:val="007C6BC2"/>
    <w:rsid w:val="007C7019"/>
    <w:rsid w:val="007D5BF7"/>
    <w:rsid w:val="007D6F59"/>
    <w:rsid w:val="007E2599"/>
    <w:rsid w:val="00814CBC"/>
    <w:rsid w:val="00816C1D"/>
    <w:rsid w:val="00830B1D"/>
    <w:rsid w:val="00855C09"/>
    <w:rsid w:val="00863716"/>
    <w:rsid w:val="00864004"/>
    <w:rsid w:val="00885FB0"/>
    <w:rsid w:val="0089269B"/>
    <w:rsid w:val="008A15C6"/>
    <w:rsid w:val="008A790B"/>
    <w:rsid w:val="008C1E1A"/>
    <w:rsid w:val="008D29EB"/>
    <w:rsid w:val="008F31C3"/>
    <w:rsid w:val="008F417D"/>
    <w:rsid w:val="00912E87"/>
    <w:rsid w:val="00921401"/>
    <w:rsid w:val="00924622"/>
    <w:rsid w:val="0093736F"/>
    <w:rsid w:val="009373D8"/>
    <w:rsid w:val="00940F30"/>
    <w:rsid w:val="009613E8"/>
    <w:rsid w:val="009760B2"/>
    <w:rsid w:val="00976975"/>
    <w:rsid w:val="00977AC0"/>
    <w:rsid w:val="00977C2A"/>
    <w:rsid w:val="00991ABB"/>
    <w:rsid w:val="00995B82"/>
    <w:rsid w:val="009B75EE"/>
    <w:rsid w:val="009C4EA0"/>
    <w:rsid w:val="009C5800"/>
    <w:rsid w:val="009D65D2"/>
    <w:rsid w:val="009D6DA3"/>
    <w:rsid w:val="009E337A"/>
    <w:rsid w:val="009E3B91"/>
    <w:rsid w:val="009F2218"/>
    <w:rsid w:val="009F612D"/>
    <w:rsid w:val="009F6BCD"/>
    <w:rsid w:val="00A161D9"/>
    <w:rsid w:val="00A2005C"/>
    <w:rsid w:val="00A230A9"/>
    <w:rsid w:val="00A32E90"/>
    <w:rsid w:val="00A55452"/>
    <w:rsid w:val="00A631D3"/>
    <w:rsid w:val="00AA036B"/>
    <w:rsid w:val="00AA5566"/>
    <w:rsid w:val="00AB23CF"/>
    <w:rsid w:val="00AB48EA"/>
    <w:rsid w:val="00AC3390"/>
    <w:rsid w:val="00AC5832"/>
    <w:rsid w:val="00AD6C8D"/>
    <w:rsid w:val="00AE16AE"/>
    <w:rsid w:val="00AE499C"/>
    <w:rsid w:val="00AE6D12"/>
    <w:rsid w:val="00AF1688"/>
    <w:rsid w:val="00AF18A6"/>
    <w:rsid w:val="00AF5672"/>
    <w:rsid w:val="00AF793B"/>
    <w:rsid w:val="00B23F3C"/>
    <w:rsid w:val="00B2604F"/>
    <w:rsid w:val="00B264E9"/>
    <w:rsid w:val="00B27AC1"/>
    <w:rsid w:val="00B31EE3"/>
    <w:rsid w:val="00B42504"/>
    <w:rsid w:val="00B72621"/>
    <w:rsid w:val="00B776F3"/>
    <w:rsid w:val="00B93C10"/>
    <w:rsid w:val="00BB2BAE"/>
    <w:rsid w:val="00BD5164"/>
    <w:rsid w:val="00BE6F1D"/>
    <w:rsid w:val="00BF4AE0"/>
    <w:rsid w:val="00BF5FF2"/>
    <w:rsid w:val="00BF6EE7"/>
    <w:rsid w:val="00C0396A"/>
    <w:rsid w:val="00C145F1"/>
    <w:rsid w:val="00C235A0"/>
    <w:rsid w:val="00C43741"/>
    <w:rsid w:val="00C67463"/>
    <w:rsid w:val="00CA2142"/>
    <w:rsid w:val="00CA351D"/>
    <w:rsid w:val="00CB036D"/>
    <w:rsid w:val="00CB3099"/>
    <w:rsid w:val="00CB3131"/>
    <w:rsid w:val="00CB318D"/>
    <w:rsid w:val="00CC03A1"/>
    <w:rsid w:val="00CF1471"/>
    <w:rsid w:val="00D20BFF"/>
    <w:rsid w:val="00D2160B"/>
    <w:rsid w:val="00D26A5F"/>
    <w:rsid w:val="00D37019"/>
    <w:rsid w:val="00D46595"/>
    <w:rsid w:val="00D56235"/>
    <w:rsid w:val="00D56780"/>
    <w:rsid w:val="00D76F05"/>
    <w:rsid w:val="00D864F9"/>
    <w:rsid w:val="00D91840"/>
    <w:rsid w:val="00DB5F08"/>
    <w:rsid w:val="00DB7454"/>
    <w:rsid w:val="00DB7C1B"/>
    <w:rsid w:val="00DD2CD5"/>
    <w:rsid w:val="00DD39A2"/>
    <w:rsid w:val="00DD4B71"/>
    <w:rsid w:val="00DE427A"/>
    <w:rsid w:val="00DE4532"/>
    <w:rsid w:val="00DF38DB"/>
    <w:rsid w:val="00DF5C3C"/>
    <w:rsid w:val="00E12B16"/>
    <w:rsid w:val="00E35F07"/>
    <w:rsid w:val="00E47C0E"/>
    <w:rsid w:val="00E636F3"/>
    <w:rsid w:val="00EA5EBD"/>
    <w:rsid w:val="00EB0C32"/>
    <w:rsid w:val="00EC27C0"/>
    <w:rsid w:val="00ED7FE6"/>
    <w:rsid w:val="00EE12C2"/>
    <w:rsid w:val="00EF0010"/>
    <w:rsid w:val="00F005FC"/>
    <w:rsid w:val="00F0176A"/>
    <w:rsid w:val="00F264C9"/>
    <w:rsid w:val="00F3072F"/>
    <w:rsid w:val="00F31DD4"/>
    <w:rsid w:val="00F40690"/>
    <w:rsid w:val="00F41DF8"/>
    <w:rsid w:val="00F449EB"/>
    <w:rsid w:val="00F4634D"/>
    <w:rsid w:val="00F5633F"/>
    <w:rsid w:val="00F7734F"/>
    <w:rsid w:val="00F9720B"/>
    <w:rsid w:val="00FA43B7"/>
    <w:rsid w:val="00FA6599"/>
    <w:rsid w:val="00FB146E"/>
    <w:rsid w:val="00FF4CD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66">
      <o:colormenu v:ext="edit" shadow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BF2"/>
    <w:pPr>
      <w:autoSpaceDE w:val="0"/>
      <w:autoSpaceDN w:val="0"/>
      <w:adjustRightInd w:val="0"/>
      <w:spacing w:before="120"/>
    </w:pPr>
    <w:rPr>
      <w:rFonts w:ascii="Arial" w:hAnsi="Arial" w:cs="Arial"/>
      <w:sz w:val="24"/>
      <w:szCs w:val="24"/>
    </w:rPr>
  </w:style>
  <w:style w:type="paragraph" w:styleId="Heading1">
    <w:name w:val="heading 1"/>
    <w:basedOn w:val="Normal"/>
    <w:next w:val="Normal"/>
    <w:link w:val="Heading1Char"/>
    <w:uiPriority w:val="9"/>
    <w:qFormat/>
    <w:rsid w:val="00BF6EE7"/>
    <w:pPr>
      <w:keepNext/>
      <w:keepLines/>
      <w:autoSpaceDE/>
      <w:autoSpaceDN/>
      <w:adjustRightInd/>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50254A"/>
    <w:pPr>
      <w:keepNext/>
      <w:spacing w:before="240" w:after="60"/>
      <w:outlineLvl w:val="1"/>
    </w:pPr>
    <w:rPr>
      <w:rFonts w:eastAsia="Times New Roman"/>
      <w:b/>
      <w:bCs/>
      <w:iCs/>
      <w:caps/>
      <w:noProof/>
      <w:sz w:val="28"/>
      <w:szCs w:val="28"/>
      <w:lang w:val="en-CA" w:eastAsia="en-CA"/>
    </w:rPr>
  </w:style>
  <w:style w:type="paragraph" w:styleId="Heading3">
    <w:name w:val="heading 3"/>
    <w:basedOn w:val="Normal"/>
    <w:next w:val="Normal"/>
    <w:link w:val="Heading3Char"/>
    <w:uiPriority w:val="9"/>
    <w:unhideWhenUsed/>
    <w:qFormat/>
    <w:rsid w:val="00231A4A"/>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269B"/>
    <w:rPr>
      <w:color w:val="0000FF"/>
      <w:u w:val="single"/>
    </w:rPr>
  </w:style>
  <w:style w:type="paragraph" w:customStyle="1" w:styleId="Level1">
    <w:name w:val="Level 1"/>
    <w:uiPriority w:val="99"/>
    <w:rsid w:val="00F5633F"/>
    <w:pPr>
      <w:autoSpaceDE w:val="0"/>
      <w:autoSpaceDN w:val="0"/>
      <w:adjustRightInd w:val="0"/>
      <w:ind w:left="720"/>
    </w:pPr>
    <w:rPr>
      <w:rFonts w:ascii="Times New Roman" w:hAnsi="Times New Roman"/>
      <w:sz w:val="24"/>
      <w:szCs w:val="24"/>
    </w:rPr>
  </w:style>
  <w:style w:type="character" w:customStyle="1" w:styleId="Heading1Char">
    <w:name w:val="Heading 1 Char"/>
    <w:basedOn w:val="DefaultParagraphFont"/>
    <w:link w:val="Heading1"/>
    <w:uiPriority w:val="9"/>
    <w:rsid w:val="00BF6EE7"/>
    <w:rPr>
      <w:rFonts w:ascii="Cambria" w:eastAsia="Times New Roman" w:hAnsi="Cambria" w:cs="Times New Roman"/>
      <w:b/>
      <w:bCs/>
      <w:color w:val="365F91"/>
      <w:sz w:val="28"/>
      <w:szCs w:val="28"/>
    </w:rPr>
  </w:style>
  <w:style w:type="paragraph" w:styleId="ListParagraph">
    <w:name w:val="List Paragraph"/>
    <w:basedOn w:val="Normal"/>
    <w:uiPriority w:val="34"/>
    <w:qFormat/>
    <w:rsid w:val="00BF6EE7"/>
    <w:pPr>
      <w:autoSpaceDE/>
      <w:autoSpaceDN/>
      <w:adjustRightInd/>
      <w:spacing w:before="0" w:after="240"/>
      <w:ind w:left="720"/>
      <w:contextualSpacing/>
    </w:pPr>
    <w:rPr>
      <w:rFonts w:ascii="Calibri" w:hAnsi="Calibri"/>
      <w:sz w:val="22"/>
      <w:szCs w:val="22"/>
    </w:rPr>
  </w:style>
  <w:style w:type="character" w:customStyle="1" w:styleId="Heading2Char">
    <w:name w:val="Heading 2 Char"/>
    <w:basedOn w:val="DefaultParagraphFont"/>
    <w:link w:val="Heading2"/>
    <w:uiPriority w:val="9"/>
    <w:rsid w:val="0050254A"/>
    <w:rPr>
      <w:rFonts w:ascii="Arial" w:eastAsia="Times New Roman" w:hAnsi="Arial" w:cs="Arial"/>
      <w:b/>
      <w:bCs/>
      <w:iCs/>
      <w:caps/>
      <w:noProof/>
      <w:sz w:val="28"/>
      <w:szCs w:val="28"/>
      <w:lang w:val="en-CA" w:eastAsia="en-CA"/>
    </w:rPr>
  </w:style>
  <w:style w:type="character" w:styleId="FollowedHyperlink">
    <w:name w:val="FollowedHyperlink"/>
    <w:basedOn w:val="DefaultParagraphFont"/>
    <w:uiPriority w:val="99"/>
    <w:semiHidden/>
    <w:unhideWhenUsed/>
    <w:rsid w:val="00BF5FF2"/>
    <w:rPr>
      <w:color w:val="800080"/>
      <w:u w:val="single"/>
    </w:rPr>
  </w:style>
  <w:style w:type="paragraph" w:customStyle="1" w:styleId="Default">
    <w:name w:val="Default"/>
    <w:rsid w:val="00BF5FF2"/>
    <w:pPr>
      <w:autoSpaceDE w:val="0"/>
      <w:autoSpaceDN w:val="0"/>
      <w:adjustRightInd w:val="0"/>
    </w:pPr>
    <w:rPr>
      <w:rFonts w:ascii="Candara" w:hAnsi="Candara" w:cs="Candara"/>
      <w:color w:val="000000"/>
      <w:sz w:val="24"/>
      <w:szCs w:val="24"/>
    </w:rPr>
  </w:style>
  <w:style w:type="paragraph" w:styleId="NoSpacing">
    <w:name w:val="No Spacing"/>
    <w:basedOn w:val="Normal"/>
    <w:uiPriority w:val="1"/>
    <w:qFormat/>
    <w:rsid w:val="000E0BF2"/>
    <w:pPr>
      <w:jc w:val="center"/>
    </w:pPr>
    <w:rPr>
      <w:b/>
      <w:noProof/>
      <w:lang w:val="en-CA" w:eastAsia="en-CA"/>
    </w:rPr>
  </w:style>
  <w:style w:type="character" w:customStyle="1" w:styleId="Heading3Char">
    <w:name w:val="Heading 3 Char"/>
    <w:basedOn w:val="DefaultParagraphFont"/>
    <w:link w:val="Heading3"/>
    <w:uiPriority w:val="9"/>
    <w:rsid w:val="00231A4A"/>
    <w:rPr>
      <w:rFonts w:ascii="Cambria" w:eastAsia="Times New Roman" w:hAnsi="Cambria" w:cs="Times New Roman"/>
      <w:b/>
      <w:bCs/>
      <w:sz w:val="26"/>
      <w:szCs w:val="26"/>
      <w:lang w:val="en-US" w:eastAsia="en-US"/>
    </w:rPr>
  </w:style>
  <w:style w:type="table" w:styleId="TableGrid">
    <w:name w:val="Table Grid"/>
    <w:basedOn w:val="TableNormal"/>
    <w:uiPriority w:val="59"/>
    <w:rsid w:val="00D864F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qFormat/>
    <w:rsid w:val="00475019"/>
    <w:rPr>
      <w:b/>
      <w:bCs/>
    </w:rPr>
  </w:style>
  <w:style w:type="paragraph" w:styleId="Title">
    <w:name w:val="Title"/>
    <w:basedOn w:val="Normal"/>
    <w:next w:val="Normal"/>
    <w:link w:val="TitleChar"/>
    <w:uiPriority w:val="10"/>
    <w:qFormat/>
    <w:rsid w:val="009E3B91"/>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9E3B91"/>
    <w:rPr>
      <w:rFonts w:ascii="Cambria" w:eastAsia="Times New Roman" w:hAnsi="Cambria" w:cs="Times New Roman"/>
      <w:b/>
      <w:bCs/>
      <w:kern w:val="28"/>
      <w:sz w:val="32"/>
      <w:szCs w:val="32"/>
    </w:rPr>
  </w:style>
  <w:style w:type="paragraph" w:styleId="BalloonText">
    <w:name w:val="Balloon Text"/>
    <w:basedOn w:val="Normal"/>
    <w:link w:val="BalloonTextChar"/>
    <w:uiPriority w:val="99"/>
    <w:semiHidden/>
    <w:unhideWhenUsed/>
    <w:rsid w:val="00AF18A6"/>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8A6"/>
    <w:rPr>
      <w:rFonts w:ascii="Tahoma" w:hAnsi="Tahoma" w:cs="Tahoma"/>
      <w:sz w:val="16"/>
      <w:szCs w:val="16"/>
    </w:rPr>
  </w:style>
  <w:style w:type="paragraph" w:styleId="BodyText">
    <w:name w:val="Body Text"/>
    <w:basedOn w:val="Normal"/>
    <w:link w:val="BodyTextChar"/>
    <w:semiHidden/>
    <w:rsid w:val="009F6BCD"/>
    <w:pPr>
      <w:autoSpaceDE/>
      <w:autoSpaceDN/>
      <w:adjustRightInd/>
      <w:spacing w:before="0"/>
      <w:jc w:val="center"/>
    </w:pPr>
    <w:rPr>
      <w:rFonts w:ascii="Times New Roman" w:eastAsia="Times New Roman" w:hAnsi="Times New Roman" w:cs="Times New Roman"/>
      <w:b/>
      <w:sz w:val="32"/>
      <w:szCs w:val="20"/>
    </w:rPr>
  </w:style>
  <w:style w:type="character" w:customStyle="1" w:styleId="BodyTextChar">
    <w:name w:val="Body Text Char"/>
    <w:basedOn w:val="DefaultParagraphFont"/>
    <w:link w:val="BodyText"/>
    <w:semiHidden/>
    <w:rsid w:val="009F6BCD"/>
    <w:rPr>
      <w:rFonts w:ascii="Times New Roman" w:eastAsia="Times New Roman" w:hAnsi="Times New Roman"/>
      <w:b/>
      <w:sz w:val="32"/>
    </w:rPr>
  </w:style>
  <w:style w:type="paragraph" w:styleId="NormalWeb">
    <w:name w:val="Normal (Web)"/>
    <w:basedOn w:val="Normal"/>
    <w:uiPriority w:val="99"/>
    <w:rsid w:val="00547EE7"/>
    <w:pPr>
      <w:autoSpaceDE/>
      <w:autoSpaceDN/>
      <w:adjustRightInd/>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nhideWhenUsed/>
    <w:rsid w:val="00DD2CD5"/>
    <w:pPr>
      <w:tabs>
        <w:tab w:val="center" w:pos="4320"/>
        <w:tab w:val="right" w:pos="8640"/>
      </w:tabs>
      <w:autoSpaceDE/>
      <w:autoSpaceDN/>
      <w:adjustRightInd/>
      <w:spacing w:before="0"/>
    </w:pPr>
    <w:rPr>
      <w:rFonts w:asciiTheme="minorHAnsi" w:eastAsiaTheme="minorEastAsia" w:hAnsiTheme="minorHAnsi" w:cstheme="minorBidi"/>
    </w:rPr>
  </w:style>
  <w:style w:type="character" w:customStyle="1" w:styleId="FooterChar">
    <w:name w:val="Footer Char"/>
    <w:basedOn w:val="DefaultParagraphFont"/>
    <w:link w:val="Footer"/>
    <w:rsid w:val="00DD2CD5"/>
    <w:rPr>
      <w:rFonts w:asciiTheme="minorHAnsi" w:eastAsiaTheme="minorEastAsia" w:hAnsiTheme="minorHAnsi" w:cstheme="minorBidi"/>
      <w:sz w:val="24"/>
      <w:szCs w:val="24"/>
    </w:rPr>
  </w:style>
  <w:style w:type="paragraph" w:customStyle="1" w:styleId="TableParagraph">
    <w:name w:val="Table Paragraph"/>
    <w:basedOn w:val="Normal"/>
    <w:uiPriority w:val="1"/>
    <w:qFormat/>
    <w:rsid w:val="008C1E1A"/>
    <w:pPr>
      <w:spacing w:before="0"/>
    </w:pPr>
    <w:rPr>
      <w:rFonts w:ascii="Times New Roman" w:hAnsi="Times New Roman" w:cs="Times New Roman"/>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BF2"/>
    <w:pPr>
      <w:autoSpaceDE w:val="0"/>
      <w:autoSpaceDN w:val="0"/>
      <w:adjustRightInd w:val="0"/>
      <w:spacing w:before="120"/>
    </w:pPr>
    <w:rPr>
      <w:rFonts w:ascii="Arial" w:hAnsi="Arial" w:cs="Arial"/>
      <w:sz w:val="24"/>
      <w:szCs w:val="24"/>
    </w:rPr>
  </w:style>
  <w:style w:type="paragraph" w:styleId="Heading1">
    <w:name w:val="heading 1"/>
    <w:basedOn w:val="Normal"/>
    <w:next w:val="Normal"/>
    <w:link w:val="Heading1Char"/>
    <w:uiPriority w:val="9"/>
    <w:qFormat/>
    <w:rsid w:val="00BF6EE7"/>
    <w:pPr>
      <w:keepNext/>
      <w:keepLines/>
      <w:autoSpaceDE/>
      <w:autoSpaceDN/>
      <w:adjustRightInd/>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50254A"/>
    <w:pPr>
      <w:keepNext/>
      <w:spacing w:before="240" w:after="60"/>
      <w:outlineLvl w:val="1"/>
    </w:pPr>
    <w:rPr>
      <w:rFonts w:eastAsia="Times New Roman"/>
      <w:b/>
      <w:bCs/>
      <w:iCs/>
      <w:caps/>
      <w:noProof/>
      <w:sz w:val="28"/>
      <w:szCs w:val="28"/>
      <w:lang w:val="en-CA" w:eastAsia="en-CA"/>
    </w:rPr>
  </w:style>
  <w:style w:type="paragraph" w:styleId="Heading3">
    <w:name w:val="heading 3"/>
    <w:basedOn w:val="Normal"/>
    <w:next w:val="Normal"/>
    <w:link w:val="Heading3Char"/>
    <w:uiPriority w:val="9"/>
    <w:unhideWhenUsed/>
    <w:qFormat/>
    <w:rsid w:val="00231A4A"/>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269B"/>
    <w:rPr>
      <w:color w:val="0000FF"/>
      <w:u w:val="single"/>
    </w:rPr>
  </w:style>
  <w:style w:type="paragraph" w:customStyle="1" w:styleId="Level1">
    <w:name w:val="Level 1"/>
    <w:uiPriority w:val="99"/>
    <w:rsid w:val="00F5633F"/>
    <w:pPr>
      <w:autoSpaceDE w:val="0"/>
      <w:autoSpaceDN w:val="0"/>
      <w:adjustRightInd w:val="0"/>
      <w:ind w:left="720"/>
    </w:pPr>
    <w:rPr>
      <w:rFonts w:ascii="Times New Roman" w:hAnsi="Times New Roman"/>
      <w:sz w:val="24"/>
      <w:szCs w:val="24"/>
    </w:rPr>
  </w:style>
  <w:style w:type="character" w:customStyle="1" w:styleId="Heading1Char">
    <w:name w:val="Heading 1 Char"/>
    <w:basedOn w:val="DefaultParagraphFont"/>
    <w:link w:val="Heading1"/>
    <w:uiPriority w:val="9"/>
    <w:rsid w:val="00BF6EE7"/>
    <w:rPr>
      <w:rFonts w:ascii="Cambria" w:eastAsia="Times New Roman" w:hAnsi="Cambria" w:cs="Times New Roman"/>
      <w:b/>
      <w:bCs/>
      <w:color w:val="365F91"/>
      <w:sz w:val="28"/>
      <w:szCs w:val="28"/>
    </w:rPr>
  </w:style>
  <w:style w:type="paragraph" w:styleId="ListParagraph">
    <w:name w:val="List Paragraph"/>
    <w:basedOn w:val="Normal"/>
    <w:uiPriority w:val="34"/>
    <w:qFormat/>
    <w:rsid w:val="00BF6EE7"/>
    <w:pPr>
      <w:autoSpaceDE/>
      <w:autoSpaceDN/>
      <w:adjustRightInd/>
      <w:spacing w:before="0" w:after="240"/>
      <w:ind w:left="720"/>
      <w:contextualSpacing/>
    </w:pPr>
    <w:rPr>
      <w:rFonts w:ascii="Calibri" w:hAnsi="Calibri"/>
      <w:sz w:val="22"/>
      <w:szCs w:val="22"/>
    </w:rPr>
  </w:style>
  <w:style w:type="character" w:customStyle="1" w:styleId="Heading2Char">
    <w:name w:val="Heading 2 Char"/>
    <w:basedOn w:val="DefaultParagraphFont"/>
    <w:link w:val="Heading2"/>
    <w:uiPriority w:val="9"/>
    <w:rsid w:val="0050254A"/>
    <w:rPr>
      <w:rFonts w:ascii="Arial" w:eastAsia="Times New Roman" w:hAnsi="Arial" w:cs="Arial"/>
      <w:b/>
      <w:bCs/>
      <w:iCs/>
      <w:caps/>
      <w:noProof/>
      <w:sz w:val="28"/>
      <w:szCs w:val="28"/>
      <w:lang w:val="en-CA" w:eastAsia="en-CA"/>
    </w:rPr>
  </w:style>
  <w:style w:type="character" w:styleId="FollowedHyperlink">
    <w:name w:val="FollowedHyperlink"/>
    <w:basedOn w:val="DefaultParagraphFont"/>
    <w:uiPriority w:val="99"/>
    <w:semiHidden/>
    <w:unhideWhenUsed/>
    <w:rsid w:val="00BF5FF2"/>
    <w:rPr>
      <w:color w:val="800080"/>
      <w:u w:val="single"/>
    </w:rPr>
  </w:style>
  <w:style w:type="paragraph" w:customStyle="1" w:styleId="Default">
    <w:name w:val="Default"/>
    <w:rsid w:val="00BF5FF2"/>
    <w:pPr>
      <w:autoSpaceDE w:val="0"/>
      <w:autoSpaceDN w:val="0"/>
      <w:adjustRightInd w:val="0"/>
    </w:pPr>
    <w:rPr>
      <w:rFonts w:ascii="Candara" w:hAnsi="Candara" w:cs="Candara"/>
      <w:color w:val="000000"/>
      <w:sz w:val="24"/>
      <w:szCs w:val="24"/>
    </w:rPr>
  </w:style>
  <w:style w:type="paragraph" w:styleId="NoSpacing">
    <w:name w:val="No Spacing"/>
    <w:basedOn w:val="Normal"/>
    <w:uiPriority w:val="1"/>
    <w:qFormat/>
    <w:rsid w:val="000E0BF2"/>
    <w:pPr>
      <w:jc w:val="center"/>
    </w:pPr>
    <w:rPr>
      <w:b/>
      <w:noProof/>
      <w:lang w:val="en-CA" w:eastAsia="en-CA"/>
    </w:rPr>
  </w:style>
  <w:style w:type="character" w:customStyle="1" w:styleId="Heading3Char">
    <w:name w:val="Heading 3 Char"/>
    <w:basedOn w:val="DefaultParagraphFont"/>
    <w:link w:val="Heading3"/>
    <w:uiPriority w:val="9"/>
    <w:rsid w:val="00231A4A"/>
    <w:rPr>
      <w:rFonts w:ascii="Cambria" w:eastAsia="Times New Roman" w:hAnsi="Cambria" w:cs="Times New Roman"/>
      <w:b/>
      <w:bCs/>
      <w:sz w:val="26"/>
      <w:szCs w:val="26"/>
      <w:lang w:val="en-US" w:eastAsia="en-US"/>
    </w:rPr>
  </w:style>
  <w:style w:type="table" w:styleId="TableGrid">
    <w:name w:val="Table Grid"/>
    <w:basedOn w:val="TableNormal"/>
    <w:uiPriority w:val="59"/>
    <w:rsid w:val="00D864F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qFormat/>
    <w:rsid w:val="00475019"/>
    <w:rPr>
      <w:b/>
      <w:bCs/>
    </w:rPr>
  </w:style>
  <w:style w:type="paragraph" w:styleId="Title">
    <w:name w:val="Title"/>
    <w:basedOn w:val="Normal"/>
    <w:next w:val="Normal"/>
    <w:link w:val="TitleChar"/>
    <w:uiPriority w:val="10"/>
    <w:qFormat/>
    <w:rsid w:val="009E3B91"/>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9E3B91"/>
    <w:rPr>
      <w:rFonts w:ascii="Cambria" w:eastAsia="Times New Roman" w:hAnsi="Cambria" w:cs="Times New Roman"/>
      <w:b/>
      <w:bCs/>
      <w:kern w:val="28"/>
      <w:sz w:val="32"/>
      <w:szCs w:val="32"/>
    </w:rPr>
  </w:style>
  <w:style w:type="paragraph" w:styleId="BalloonText">
    <w:name w:val="Balloon Text"/>
    <w:basedOn w:val="Normal"/>
    <w:link w:val="BalloonTextChar"/>
    <w:uiPriority w:val="99"/>
    <w:semiHidden/>
    <w:unhideWhenUsed/>
    <w:rsid w:val="00AF18A6"/>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8A6"/>
    <w:rPr>
      <w:rFonts w:ascii="Tahoma" w:hAnsi="Tahoma" w:cs="Tahoma"/>
      <w:sz w:val="16"/>
      <w:szCs w:val="16"/>
    </w:rPr>
  </w:style>
  <w:style w:type="paragraph" w:styleId="BodyText">
    <w:name w:val="Body Text"/>
    <w:basedOn w:val="Normal"/>
    <w:link w:val="BodyTextChar"/>
    <w:semiHidden/>
    <w:rsid w:val="009F6BCD"/>
    <w:pPr>
      <w:autoSpaceDE/>
      <w:autoSpaceDN/>
      <w:adjustRightInd/>
      <w:spacing w:before="0"/>
      <w:jc w:val="center"/>
    </w:pPr>
    <w:rPr>
      <w:rFonts w:ascii="Times New Roman" w:eastAsia="Times New Roman" w:hAnsi="Times New Roman" w:cs="Times New Roman"/>
      <w:b/>
      <w:sz w:val="32"/>
      <w:szCs w:val="20"/>
    </w:rPr>
  </w:style>
  <w:style w:type="character" w:customStyle="1" w:styleId="BodyTextChar">
    <w:name w:val="Body Text Char"/>
    <w:basedOn w:val="DefaultParagraphFont"/>
    <w:link w:val="BodyText"/>
    <w:semiHidden/>
    <w:rsid w:val="009F6BCD"/>
    <w:rPr>
      <w:rFonts w:ascii="Times New Roman" w:eastAsia="Times New Roman" w:hAnsi="Times New Roman"/>
      <w:b/>
      <w:sz w:val="32"/>
    </w:rPr>
  </w:style>
  <w:style w:type="paragraph" w:styleId="NormalWeb">
    <w:name w:val="Normal (Web)"/>
    <w:basedOn w:val="Normal"/>
    <w:uiPriority w:val="99"/>
    <w:rsid w:val="00547EE7"/>
    <w:pPr>
      <w:autoSpaceDE/>
      <w:autoSpaceDN/>
      <w:adjustRightInd/>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nhideWhenUsed/>
    <w:rsid w:val="00DD2CD5"/>
    <w:pPr>
      <w:tabs>
        <w:tab w:val="center" w:pos="4320"/>
        <w:tab w:val="right" w:pos="8640"/>
      </w:tabs>
      <w:autoSpaceDE/>
      <w:autoSpaceDN/>
      <w:adjustRightInd/>
      <w:spacing w:before="0"/>
    </w:pPr>
    <w:rPr>
      <w:rFonts w:asciiTheme="minorHAnsi" w:eastAsiaTheme="minorEastAsia" w:hAnsiTheme="minorHAnsi" w:cstheme="minorBidi"/>
    </w:rPr>
  </w:style>
  <w:style w:type="character" w:customStyle="1" w:styleId="FooterChar">
    <w:name w:val="Footer Char"/>
    <w:basedOn w:val="DefaultParagraphFont"/>
    <w:link w:val="Footer"/>
    <w:rsid w:val="00DD2CD5"/>
    <w:rPr>
      <w:rFonts w:asciiTheme="minorHAnsi" w:eastAsiaTheme="minorEastAsia" w:hAnsiTheme="minorHAnsi" w:cstheme="minorBidi"/>
      <w:sz w:val="24"/>
      <w:szCs w:val="24"/>
    </w:rPr>
  </w:style>
  <w:style w:type="paragraph" w:customStyle="1" w:styleId="TableParagraph">
    <w:name w:val="Table Paragraph"/>
    <w:basedOn w:val="Normal"/>
    <w:uiPriority w:val="1"/>
    <w:qFormat/>
    <w:rsid w:val="008C1E1A"/>
    <w:pPr>
      <w:spacing w:before="0"/>
    </w:pPr>
    <w:rPr>
      <w:rFonts w:ascii="Times New Roman" w:hAnsi="Times New Roman" w:cs="Times New Roman"/>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886629">
      <w:bodyDiv w:val="1"/>
      <w:marLeft w:val="0"/>
      <w:marRight w:val="0"/>
      <w:marTop w:val="0"/>
      <w:marBottom w:val="0"/>
      <w:divBdr>
        <w:top w:val="none" w:sz="0" w:space="0" w:color="auto"/>
        <w:left w:val="none" w:sz="0" w:space="0" w:color="auto"/>
        <w:bottom w:val="none" w:sz="0" w:space="0" w:color="auto"/>
        <w:right w:val="none" w:sz="0" w:space="0" w:color="auto"/>
      </w:divBdr>
    </w:div>
    <w:div w:id="1108742075">
      <w:bodyDiv w:val="1"/>
      <w:marLeft w:val="0"/>
      <w:marRight w:val="0"/>
      <w:marTop w:val="0"/>
      <w:marBottom w:val="0"/>
      <w:divBdr>
        <w:top w:val="none" w:sz="0" w:space="0" w:color="auto"/>
        <w:left w:val="none" w:sz="0" w:space="0" w:color="auto"/>
        <w:bottom w:val="none" w:sz="0" w:space="0" w:color="auto"/>
        <w:right w:val="none" w:sz="0" w:space="0" w:color="auto"/>
      </w:divBdr>
    </w:div>
    <w:div w:id="1444110852">
      <w:bodyDiv w:val="1"/>
      <w:marLeft w:val="0"/>
      <w:marRight w:val="0"/>
      <w:marTop w:val="0"/>
      <w:marBottom w:val="0"/>
      <w:divBdr>
        <w:top w:val="none" w:sz="0" w:space="0" w:color="auto"/>
        <w:left w:val="none" w:sz="0" w:space="0" w:color="auto"/>
        <w:bottom w:val="none" w:sz="0" w:space="0" w:color="auto"/>
        <w:right w:val="none" w:sz="0" w:space="0" w:color="auto"/>
      </w:divBdr>
    </w:div>
    <w:div w:id="1769228549">
      <w:bodyDiv w:val="1"/>
      <w:marLeft w:val="0"/>
      <w:marRight w:val="0"/>
      <w:marTop w:val="0"/>
      <w:marBottom w:val="0"/>
      <w:divBdr>
        <w:top w:val="none" w:sz="0" w:space="0" w:color="auto"/>
        <w:left w:val="none" w:sz="0" w:space="0" w:color="auto"/>
        <w:bottom w:val="none" w:sz="0" w:space="0" w:color="auto"/>
        <w:right w:val="none" w:sz="0" w:space="0" w:color="auto"/>
      </w:divBdr>
    </w:div>
    <w:div w:id="1868063981">
      <w:bodyDiv w:val="1"/>
      <w:marLeft w:val="0"/>
      <w:marRight w:val="0"/>
      <w:marTop w:val="0"/>
      <w:marBottom w:val="0"/>
      <w:divBdr>
        <w:top w:val="none" w:sz="0" w:space="0" w:color="auto"/>
        <w:left w:val="none" w:sz="0" w:space="0" w:color="auto"/>
        <w:bottom w:val="none" w:sz="0" w:space="0" w:color="auto"/>
        <w:right w:val="none" w:sz="0" w:space="0" w:color="auto"/>
      </w:divBdr>
    </w:div>
    <w:div w:id="1910118572">
      <w:bodyDiv w:val="1"/>
      <w:marLeft w:val="0"/>
      <w:marRight w:val="0"/>
      <w:marTop w:val="0"/>
      <w:marBottom w:val="0"/>
      <w:divBdr>
        <w:top w:val="none" w:sz="0" w:space="0" w:color="auto"/>
        <w:left w:val="none" w:sz="0" w:space="0" w:color="auto"/>
        <w:bottom w:val="none" w:sz="0" w:space="0" w:color="auto"/>
        <w:right w:val="none" w:sz="0" w:space="0" w:color="auto"/>
      </w:divBdr>
    </w:div>
    <w:div w:id="213879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ugdsb.on.ca/reportbullying" TargetMode="External"/><Relationship Id="rId26" Type="http://schemas.openxmlformats.org/officeDocument/2006/relationships/image" Target="media/image11.png"/><Relationship Id="rId39" Type="http://schemas.openxmlformats.org/officeDocument/2006/relationships/image" Target="media/image17.png"/><Relationship Id="rId21" Type="http://schemas.openxmlformats.org/officeDocument/2006/relationships/oleObject" Target="embeddings/oleObject1.bin"/><Relationship Id="rId34" Type="http://schemas.openxmlformats.org/officeDocument/2006/relationships/package" Target="embeddings/Microsoft_Word_Document1.docx"/><Relationship Id="rId42" Type="http://schemas.openxmlformats.org/officeDocument/2006/relationships/oleObject" Target="embeddings/oleObject3.bin"/><Relationship Id="rId47" Type="http://schemas.openxmlformats.org/officeDocument/2006/relationships/image" Target="media/image21.png"/><Relationship Id="rId50" Type="http://schemas.openxmlformats.org/officeDocument/2006/relationships/image" Target="media/image22.jpeg"/><Relationship Id="rId55" Type="http://schemas.openxmlformats.org/officeDocument/2006/relationships/oleObject" Target="embeddings/oleObject7.bin"/><Relationship Id="rId63" Type="http://schemas.openxmlformats.org/officeDocument/2006/relationships/oleObject" Target="embeddings/oleObject11.bin"/><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http://www.ugdsb.on.ca/fahamilton/images/ug2go_logo.p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ris.williston@gmail.com" TargetMode="External"/><Relationship Id="rId24" Type="http://schemas.openxmlformats.org/officeDocument/2006/relationships/image" Target="media/image10.png"/><Relationship Id="rId32" Type="http://schemas.openxmlformats.org/officeDocument/2006/relationships/hyperlink" Target="http://www.cheo.on.ca/en/Promoting-Mental-Health-parents" TargetMode="External"/><Relationship Id="rId37" Type="http://schemas.openxmlformats.org/officeDocument/2006/relationships/hyperlink" Target="http://www.saferoutestoschool.ca/" TargetMode="External"/><Relationship Id="rId40" Type="http://schemas.openxmlformats.org/officeDocument/2006/relationships/oleObject" Target="embeddings/oleObject2.bin"/><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media/image27.png"/><Relationship Id="rId66" Type="http://schemas.openxmlformats.org/officeDocument/2006/relationships/oleObject" Target="embeddings/oleObject13.bin"/><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indmyschool.ca/Cancellations.aspx" TargetMode="External"/><Relationship Id="rId28" Type="http://schemas.openxmlformats.org/officeDocument/2006/relationships/image" Target="media/image12.png"/><Relationship Id="rId36" Type="http://schemas.openxmlformats.org/officeDocument/2006/relationships/image" Target="media/image15.png"/><Relationship Id="rId49" Type="http://schemas.openxmlformats.org/officeDocument/2006/relationships/hyperlink" Target="http://www.google.ca/imgres?start=136&amp;sa=X&amp;biw=1024&amp;bih=541&amp;tbm=isch&amp;tbnid=NsBBSsGdpz0QKM:&amp;imgrefurl=http://www.pixabella.com/archives/184-a-mans-pizza-recipe.html&amp;docid=OxZGpyHiMpJvwM&amp;imgurl=http://www.pixabella.com/wp-content/uploads/2008/11/pizza-clip-art.png&amp;w=378&amp;h=335&amp;ei=K6BBUpVigbvYBcPxgNAL&amp;zoom=1&amp;iact=hc&amp;vpx=374&amp;vpy=43&amp;dur=1234&amp;hovh=211&amp;hovw=239&amp;tx=133&amp;ty=111&amp;page=7&amp;tbnh=133&amp;tbnw=151&amp;ndsp=24&amp;ved=1t:429,r:50,s:100,i:154" TargetMode="External"/><Relationship Id="rId57" Type="http://schemas.openxmlformats.org/officeDocument/2006/relationships/oleObject" Target="embeddings/oleObject8.bin"/><Relationship Id="rId61" Type="http://schemas.openxmlformats.org/officeDocument/2006/relationships/oleObject" Target="embeddings/oleObject10.bin"/><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www.youtube.com/user/NDSSorg" TargetMode="External"/><Relationship Id="rId44" Type="http://schemas.openxmlformats.org/officeDocument/2006/relationships/image" Target="media/image19.jpeg"/><Relationship Id="rId52" Type="http://schemas.openxmlformats.org/officeDocument/2006/relationships/oleObject" Target="embeddings/oleObject6.bin"/><Relationship Id="rId60" Type="http://schemas.openxmlformats.org/officeDocument/2006/relationships/image" Target="media/image28.png"/><Relationship Id="rId65"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hyperlink" Target="http://www.stwdsts.ca" TargetMode="External"/><Relationship Id="rId14" Type="http://schemas.openxmlformats.org/officeDocument/2006/relationships/hyperlink" Target="http://www.ugdsb.on.ca/CASL" TargetMode="External"/><Relationship Id="rId22" Type="http://schemas.openxmlformats.org/officeDocument/2006/relationships/hyperlink" Target="http://www.ugdsb.on.ca)." TargetMode="External"/><Relationship Id="rId27" Type="http://schemas.openxmlformats.org/officeDocument/2006/relationships/hyperlink" Target="https://www.ugdsb.on.ca/ug2go/" TargetMode="External"/><Relationship Id="rId30" Type="http://schemas.openxmlformats.org/officeDocument/2006/relationships/hyperlink" Target="https://www.ugdsb.on.ca/ug2go%20" TargetMode="External"/><Relationship Id="rId35" Type="http://schemas.openxmlformats.org/officeDocument/2006/relationships/image" Target="media/image14.png"/><Relationship Id="rId43" Type="http://schemas.openxmlformats.org/officeDocument/2006/relationships/hyperlink" Target="http://www.gograph.com/x-gg65676232.html" TargetMode="External"/><Relationship Id="rId48" Type="http://schemas.openxmlformats.org/officeDocument/2006/relationships/oleObject" Target="embeddings/oleObject5.bin"/><Relationship Id="rId56" Type="http://schemas.openxmlformats.org/officeDocument/2006/relationships/image" Target="media/image26.png"/><Relationship Id="rId64" Type="http://schemas.openxmlformats.org/officeDocument/2006/relationships/oleObject" Target="embeddings/oleObject12.bin"/><Relationship Id="rId8" Type="http://schemas.openxmlformats.org/officeDocument/2006/relationships/hyperlink" Target="http://www.ugdsb.on.ca/eramosa" TargetMode="Externa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www.JustSigns.ca," TargetMode="External"/><Relationship Id="rId33" Type="http://schemas.openxmlformats.org/officeDocument/2006/relationships/image" Target="media/image13.emf"/><Relationship Id="rId38" Type="http://schemas.openxmlformats.org/officeDocument/2006/relationships/image" Target="media/image16.png"/><Relationship Id="rId46" Type="http://schemas.openxmlformats.org/officeDocument/2006/relationships/oleObject" Target="embeddings/oleObject4.bin"/><Relationship Id="rId59" Type="http://schemas.openxmlformats.org/officeDocument/2006/relationships/oleObject" Target="embeddings/oleObject9.bin"/><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18.png"/><Relationship Id="rId54" Type="http://schemas.openxmlformats.org/officeDocument/2006/relationships/image" Target="media/image25.png"/><Relationship Id="rId62"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CKE~1\AppData\Local\Temp\fcctemp\Eramosa-Newsletter-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E113F2-DF6C-4408-AA90-BDD3CEB74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Eramosa-Newsletter-Template</Template>
  <TotalTime>55</TotalTime>
  <Pages>10</Pages>
  <Words>3902</Words>
  <Characters>22244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UGDSB</Company>
  <LinksUpToDate>false</LinksUpToDate>
  <CharactersWithSpaces>26094</CharactersWithSpaces>
  <SharedDoc>false</SharedDoc>
  <HLinks>
    <vt:vector size="12" baseType="variant">
      <vt:variant>
        <vt:i4>5439542</vt:i4>
      </vt:variant>
      <vt:variant>
        <vt:i4>5</vt:i4>
      </vt:variant>
      <vt:variant>
        <vt:i4>0</vt:i4>
      </vt:variant>
      <vt:variant>
        <vt:i4>5</vt:i4>
      </vt:variant>
      <vt:variant>
        <vt:lpwstr>../AppData/Local/Temp/Newsletters 2013_2014/December/www.ugdsb.on.ca/rbr</vt:lpwstr>
      </vt:variant>
      <vt:variant>
        <vt:lpwstr/>
      </vt:variant>
      <vt:variant>
        <vt:i4>7471140</vt:i4>
      </vt:variant>
      <vt:variant>
        <vt:i4>0</vt:i4>
      </vt:variant>
      <vt:variant>
        <vt:i4>0</vt:i4>
      </vt:variant>
      <vt:variant>
        <vt:i4>5</vt:i4>
      </vt:variant>
      <vt:variant>
        <vt:lpwstr>http://www.ugdsb.on.ca/eramosa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Sheri MacKenzie</dc:creator>
  <cp:lastModifiedBy>Sheri MacKenzie</cp:lastModifiedBy>
  <cp:revision>5</cp:revision>
  <cp:lastPrinted>2016-10-01T15:54:00Z</cp:lastPrinted>
  <dcterms:created xsi:type="dcterms:W3CDTF">2016-10-03T14:34:00Z</dcterms:created>
  <dcterms:modified xsi:type="dcterms:W3CDTF">2016-10-03T20:01:00Z</dcterms:modified>
</cp:coreProperties>
</file>