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C" w:rsidRPr="009414C9" w:rsidRDefault="00AD7C51" w:rsidP="002D4502">
      <w:pPr>
        <w:rPr>
          <w:rFonts w:ascii="Arimo" w:hAnsi="Arimo" w:cs="Arimo"/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-257810</wp:posOffset>
            </wp:positionV>
            <wp:extent cx="1039495" cy="1286510"/>
            <wp:effectExtent l="19050" t="0" r="8255" b="0"/>
            <wp:wrapNone/>
            <wp:docPr id="2" name="Picture 1" descr="https://encrypted-tbn2.gstatic.com/images?q=tbn:ANd9GcShwKfZOAQmHplPVJdEW1Tq7WtZHIHqUDPuQIQyouphOf6u83WC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wKfZOAQmHplPVJdEW1Tq7WtZHIHqUDPuQIQyouphOf6u83WC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BEC" w:rsidRPr="009414C9">
        <w:rPr>
          <w:rFonts w:ascii="Arimo" w:hAnsi="Arimo" w:cs="Arimo"/>
          <w:b/>
          <w:sz w:val="24"/>
          <w:szCs w:val="24"/>
          <w:lang w:val="en-US"/>
        </w:rPr>
        <w:t>Name:______________________</w:t>
      </w:r>
    </w:p>
    <w:p w:rsidR="00AF1B24" w:rsidRPr="002D4502" w:rsidRDefault="00AF1B24" w:rsidP="002D4502">
      <w:pPr>
        <w:rPr>
          <w:rFonts w:ascii="Arimo" w:hAnsi="Arimo" w:cs="Arimo"/>
          <w:b/>
          <w:sz w:val="24"/>
          <w:szCs w:val="24"/>
          <w:lang w:val="en-US"/>
        </w:rPr>
      </w:pPr>
      <w:r w:rsidRPr="00C97B03">
        <w:rPr>
          <w:rFonts w:ascii="Arimo" w:hAnsi="Arimo" w:cs="Arimo"/>
          <w:b/>
          <w:sz w:val="38"/>
          <w:szCs w:val="38"/>
          <w:lang w:val="en-US"/>
        </w:rPr>
        <w:t>Local Scholarships and Bursaries</w:t>
      </w:r>
      <w:r w:rsidR="009E3BEC">
        <w:rPr>
          <w:noProof/>
          <w:lang w:eastAsia="en-CA"/>
        </w:rPr>
        <w:t xml:space="preserve">                                    </w:t>
      </w:r>
    </w:p>
    <w:p w:rsidR="00AF1B24" w:rsidRDefault="00AF1B24" w:rsidP="00AF1B24">
      <w:pPr>
        <w:rPr>
          <w:rFonts w:ascii="Arimo" w:hAnsi="Arimo" w:cs="Arimo"/>
          <w:b/>
          <w:lang w:val="en-US"/>
        </w:rPr>
      </w:pPr>
      <w:r w:rsidRPr="009414C9">
        <w:rPr>
          <w:rFonts w:ascii="Arimo" w:hAnsi="Arimo" w:cs="Arimo"/>
          <w:b/>
          <w:lang w:val="en-US"/>
        </w:rPr>
        <w:t xml:space="preserve">Please check the scholarships you’d like to apply to,  and return to Mrs. </w:t>
      </w:r>
      <w:r w:rsidR="00131904">
        <w:rPr>
          <w:rFonts w:ascii="Arimo" w:hAnsi="Arimo" w:cs="Arimo"/>
          <w:b/>
          <w:lang w:val="en-US"/>
        </w:rPr>
        <w:t>Bloch</w:t>
      </w:r>
    </w:p>
    <w:p w:rsidR="00131904" w:rsidRDefault="00131904" w:rsidP="00AF1B24">
      <w:pPr>
        <w:rPr>
          <w:rFonts w:ascii="Arimo" w:hAnsi="Arimo" w:cs="Arimo"/>
          <w:lang w:val="en-US"/>
        </w:rPr>
      </w:pPr>
      <w:r>
        <w:rPr>
          <w:rFonts w:ascii="Arimo" w:hAnsi="Arimo" w:cs="Arimo"/>
          <w:b/>
          <w:lang w:val="en-US"/>
        </w:rPr>
        <w:t>____</w:t>
      </w:r>
      <w:r>
        <w:rPr>
          <w:rFonts w:ascii="Arimo" w:hAnsi="Arimo" w:cs="Arimo"/>
          <w:lang w:val="en-US"/>
        </w:rPr>
        <w:t xml:space="preserve">Caressant Care Scholarship. For a student going into a health care program. </w:t>
      </w:r>
    </w:p>
    <w:p w:rsidR="00131904" w:rsidRPr="00131904" w:rsidRDefault="00131904" w:rsidP="00AF1B24">
      <w:pPr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 xml:space="preserve">____Children’s Wish Foundation of Guelph. Academic excellence, consistent demonstration of kindness and generosity, demonstrated passion for volunteer work in the school and community. </w:t>
      </w:r>
    </w:p>
    <w:p w:rsidR="00C97B03" w:rsidRPr="009414C9" w:rsidRDefault="00C97B0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____Compass Hospitality Award.  For a student entering a post secondary program related to hosp</w:t>
      </w:r>
      <w:r w:rsidR="00534448" w:rsidRPr="009414C9">
        <w:rPr>
          <w:rFonts w:ascii="Arimo" w:hAnsi="Arimo" w:cs="Arimo"/>
          <w:lang w:val="en-US"/>
        </w:rPr>
        <w:t>itality/food</w:t>
      </w:r>
    </w:p>
    <w:p w:rsidR="00C97B03" w:rsidRPr="009414C9" w:rsidRDefault="00C97B0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____Clifford Rotary Club Bursary.  Involvement in the community, preference may be given to Interact members</w:t>
      </w:r>
    </w:p>
    <w:p w:rsidR="000D5483" w:rsidRPr="009414C9" w:rsidRDefault="000D548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____Children’s Foundation Future Fund Scholarship.  One student who has overcome significant social, emotional or educational difficulties to achieve the academic standing required to continue into a post-secondary program; f</w:t>
      </w:r>
      <w:r w:rsidR="00534448" w:rsidRPr="009414C9">
        <w:rPr>
          <w:rFonts w:ascii="Arimo" w:hAnsi="Arimo" w:cs="Arimo"/>
          <w:lang w:val="en-US"/>
        </w:rPr>
        <w:t>inancial need may be considered</w:t>
      </w:r>
    </w:p>
    <w:p w:rsidR="000D5483" w:rsidRPr="009414C9" w:rsidRDefault="000D548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____Eastern Star Scholarship.  Based on sincerity, insight, responsibility, attitude, academic success, role modeling, preference may be given to re</w:t>
      </w:r>
      <w:r w:rsidR="00534448" w:rsidRPr="009414C9">
        <w:rPr>
          <w:rFonts w:ascii="Arimo" w:hAnsi="Arimo" w:cs="Arimo"/>
          <w:lang w:val="en-US"/>
        </w:rPr>
        <w:t>latives of Eastern Star members</w:t>
      </w:r>
    </w:p>
    <w:p w:rsidR="000D5483" w:rsidRPr="009414C9" w:rsidRDefault="000D548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 xml:space="preserve">____Harriston &amp; District Horticultural Society Bursary.  For a student who is pursuing a post secondary program related to </w:t>
      </w:r>
      <w:r w:rsidR="00534448" w:rsidRPr="009414C9">
        <w:rPr>
          <w:rFonts w:ascii="Arimo" w:hAnsi="Arimo" w:cs="Arimo"/>
          <w:lang w:val="en-US"/>
        </w:rPr>
        <w:t>horticulture or the environment</w:t>
      </w:r>
    </w:p>
    <w:p w:rsidR="002D2BD4" w:rsidRPr="009414C9" w:rsidRDefault="002D2BD4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</w:t>
      </w:r>
      <w:r w:rsidR="00352537" w:rsidRPr="009414C9">
        <w:rPr>
          <w:rFonts w:ascii="Arimo" w:hAnsi="Arimo" w:cs="Arimo"/>
          <w:lang w:val="en-US"/>
        </w:rPr>
        <w:t>Harriston Legion Award.  For a Town of Minto student going to post secondary.   Based on high academic achievement and significant financial need.   Student must be applying for OSAP.</w:t>
      </w:r>
    </w:p>
    <w:p w:rsidR="004E5038" w:rsidRPr="009414C9" w:rsidRDefault="004E5038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 xml:space="preserve">_____Harriston Minto Agricultural Society.  A bursary to a graduating Norwell student who is pursuing a post secondary program in agriculture or agricultural related education.  Preference to an individual from the Town of Minto.  </w:t>
      </w:r>
    </w:p>
    <w:p w:rsidR="002A3260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____Huron Perth Women’s Institute Award.  Must be a resident of Perth County, and be en</w:t>
      </w:r>
      <w:r w:rsidR="00534448" w:rsidRPr="009414C9">
        <w:rPr>
          <w:rFonts w:ascii="Arimo" w:hAnsi="Arimo" w:cs="Arimo"/>
          <w:lang w:val="en-US"/>
        </w:rPr>
        <w:t>tering a post-secondary program</w:t>
      </w:r>
    </w:p>
    <w:p w:rsidR="000D5483" w:rsidRPr="009414C9" w:rsidRDefault="000D548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____Joan Heimbecker Memorial Scholarship.  For a student entering a program in ph</w:t>
      </w:r>
      <w:r w:rsidR="00534448" w:rsidRPr="009414C9">
        <w:rPr>
          <w:rFonts w:ascii="Arimo" w:hAnsi="Arimo" w:cs="Arimo"/>
          <w:lang w:val="en-US"/>
        </w:rPr>
        <w:t>ysical education or kinesiology</w:t>
      </w:r>
    </w:p>
    <w:p w:rsidR="000D5483" w:rsidRPr="009414C9" w:rsidRDefault="000D5483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 xml:space="preserve">____Robert &amp; Luella Logan University of Guelph Science Scholarship- for 2 students who will attend University of Guelph or Ridgetown College in a science-related program.  </w:t>
      </w:r>
      <w:r w:rsidR="00265D21" w:rsidRPr="009414C9">
        <w:rPr>
          <w:rFonts w:ascii="Arimo" w:hAnsi="Arimo" w:cs="Arimo"/>
          <w:lang w:val="en-US"/>
        </w:rPr>
        <w:t>A demonstrated curiosity, inquisitiveness and thirst for knowledge in the area of science.</w:t>
      </w:r>
    </w:p>
    <w:p w:rsidR="00265D21" w:rsidRPr="009414C9" w:rsidRDefault="00265D21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 xml:space="preserve">____Town of Minto Economic Development Entrepreneurial Spirit Award.  For a Minto student heading to post secondary education who has a strong entrepreneurial </w:t>
      </w:r>
      <w:r w:rsidR="00534448" w:rsidRPr="009414C9">
        <w:rPr>
          <w:rFonts w:ascii="Arimo" w:hAnsi="Arimo" w:cs="Arimo"/>
          <w:lang w:val="en-US"/>
        </w:rPr>
        <w:t>spirit and who is considering starting his/her own business</w:t>
      </w:r>
    </w:p>
    <w:p w:rsidR="005B7E98" w:rsidRPr="009414C9" w:rsidRDefault="005B7E98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_____Morn</w:t>
      </w:r>
      <w:r w:rsidR="00131904">
        <w:rPr>
          <w:rFonts w:ascii="Arimo" w:hAnsi="Arimo" w:cs="Arimo"/>
          <w:lang w:val="en-US"/>
        </w:rPr>
        <w:t>i</w:t>
      </w:r>
      <w:r w:rsidRPr="009414C9">
        <w:rPr>
          <w:rFonts w:ascii="Arimo" w:hAnsi="Arimo" w:cs="Arimo"/>
          <w:lang w:val="en-US"/>
        </w:rPr>
        <w:t>ngton Communications Communications scholarship.  Parent/guardian must be a member of Mornington Communications Co-operative, going to university o</w:t>
      </w:r>
      <w:r w:rsidR="00131904">
        <w:rPr>
          <w:rFonts w:ascii="Arimo" w:hAnsi="Arimo" w:cs="Arimo"/>
          <w:lang w:val="en-US"/>
        </w:rPr>
        <w:t>r</w:t>
      </w:r>
      <w:r w:rsidRPr="009414C9">
        <w:rPr>
          <w:rFonts w:ascii="Arimo" w:hAnsi="Arimo" w:cs="Arimo"/>
          <w:lang w:val="en-US"/>
        </w:rPr>
        <w:t xml:space="preserve"> college</w:t>
      </w:r>
      <w:r w:rsidR="003E5866" w:rsidRPr="009414C9">
        <w:rPr>
          <w:rFonts w:ascii="Arimo" w:hAnsi="Arimo" w:cs="Arimo"/>
          <w:lang w:val="en-US"/>
        </w:rPr>
        <w:t>.</w:t>
      </w:r>
    </w:p>
    <w:p w:rsidR="00265D21" w:rsidRPr="009414C9" w:rsidRDefault="00265D21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____NR Richards Masonic Bursary.  Based on marks, financial</w:t>
      </w:r>
      <w:r w:rsidR="00534448" w:rsidRPr="009414C9">
        <w:rPr>
          <w:rFonts w:ascii="Arimo" w:hAnsi="Arimo" w:cs="Arimo"/>
          <w:lang w:val="en-US"/>
        </w:rPr>
        <w:t xml:space="preserve"> need, interests and activities</w:t>
      </w:r>
    </w:p>
    <w:p w:rsidR="00265D21" w:rsidRPr="009414C9" w:rsidRDefault="00265D21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 xml:space="preserve">____North Wellington Co-Op Scholarship.  </w:t>
      </w:r>
      <w:r w:rsidR="00534448" w:rsidRPr="009414C9">
        <w:rPr>
          <w:rFonts w:ascii="Arimo" w:hAnsi="Arimo" w:cs="Arimo"/>
          <w:lang w:val="en-US"/>
        </w:rPr>
        <w:t>Must be son/daughter of a North</w:t>
      </w:r>
      <w:r w:rsidR="003E5866" w:rsidRPr="009414C9">
        <w:rPr>
          <w:rFonts w:ascii="Arimo" w:hAnsi="Arimo" w:cs="Arimo"/>
          <w:lang w:val="en-US"/>
        </w:rPr>
        <w:t xml:space="preserve"> </w:t>
      </w:r>
      <w:r w:rsidRPr="009414C9">
        <w:rPr>
          <w:rFonts w:ascii="Arimo" w:hAnsi="Arimo" w:cs="Arimo"/>
          <w:lang w:val="en-US"/>
        </w:rPr>
        <w:t>Wellingt</w:t>
      </w:r>
      <w:r w:rsidR="00534448" w:rsidRPr="009414C9">
        <w:rPr>
          <w:rFonts w:ascii="Arimo" w:hAnsi="Arimo" w:cs="Arimo"/>
          <w:lang w:val="en-US"/>
        </w:rPr>
        <w:t>on Co-operative Services member</w:t>
      </w:r>
    </w:p>
    <w:p w:rsidR="002A3260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lastRenderedPageBreak/>
        <w:t xml:space="preserve">____Norwell Arts Council Scholarship.  Student entering a post secondary program related to the Arts, or involvement in Arts program at Norwell or </w:t>
      </w:r>
      <w:r w:rsidR="00534448" w:rsidRPr="009414C9">
        <w:rPr>
          <w:rFonts w:ascii="Arimo" w:hAnsi="Arimo" w:cs="Arimo"/>
          <w:lang w:val="en-US"/>
        </w:rPr>
        <w:t>in the community</w:t>
      </w:r>
    </w:p>
    <w:p w:rsidR="00265D21" w:rsidRPr="009414C9" w:rsidRDefault="00265D21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</w:t>
      </w:r>
      <w:r w:rsidR="0096020E" w:rsidRPr="009414C9">
        <w:rPr>
          <w:rFonts w:ascii="Arimo" w:hAnsi="Arimo" w:cs="Arimo"/>
          <w:lang w:val="en-US"/>
        </w:rPr>
        <w:t>Ontario Knights of Columbus Bursary.  Must be a member, or son/daughter of a member of the</w:t>
      </w:r>
      <w:r w:rsidR="00534448" w:rsidRPr="009414C9">
        <w:rPr>
          <w:rFonts w:ascii="Arimo" w:hAnsi="Arimo" w:cs="Arimo"/>
          <w:lang w:val="en-US"/>
        </w:rPr>
        <w:t xml:space="preserve"> Knights of Columbus of Ontario</w:t>
      </w:r>
    </w:p>
    <w:p w:rsidR="0096020E" w:rsidRPr="009414C9" w:rsidRDefault="0096020E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____OSSTF Family Bursary.  Parents must be member of the Ontario Secondary School Teachers’ Federation</w:t>
      </w:r>
    </w:p>
    <w:p w:rsidR="004E5038" w:rsidRPr="009414C9" w:rsidRDefault="004E5038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_____Ontario Road Builders’ Association Scholarships for students entering a Civil Engineering program at either college or university.</w:t>
      </w:r>
    </w:p>
    <w:p w:rsidR="0096020E" w:rsidRPr="009414C9" w:rsidRDefault="0096020E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____Optimist Club of Palmerston Bursary.  Based on involvement in the</w:t>
      </w:r>
      <w:r w:rsidR="00534448" w:rsidRPr="009414C9">
        <w:rPr>
          <w:rFonts w:ascii="Arimo" w:hAnsi="Arimo" w:cs="Arimo"/>
          <w:lang w:val="en-US"/>
        </w:rPr>
        <w:t xml:space="preserve"> community on a voluntary basis</w:t>
      </w:r>
    </w:p>
    <w:p w:rsidR="0096020E" w:rsidRPr="009414C9" w:rsidRDefault="0096020E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____Palmerston</w:t>
      </w:r>
      <w:r w:rsidR="002A3260" w:rsidRPr="009414C9">
        <w:rPr>
          <w:rFonts w:ascii="Arimo" w:hAnsi="Arimo" w:cs="Arimo"/>
          <w:lang w:val="en-US"/>
        </w:rPr>
        <w:t xml:space="preserve"> &amp; District Hospital Bursary.  Must be entering a health-related program at college or university</w:t>
      </w:r>
    </w:p>
    <w:p w:rsidR="002A3260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____Royal Canadian Legion Bursary Assistance Program.  Parents or grandparents must be Legion members</w:t>
      </w:r>
    </w:p>
    <w:p w:rsidR="002A3260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____Spiritual Warrior Scholarship.  Requires submission of essay showing how cancer has impacted your life, or th</w:t>
      </w:r>
      <w:r w:rsidR="00534448" w:rsidRPr="009414C9">
        <w:rPr>
          <w:rFonts w:ascii="Arimo" w:hAnsi="Arimo" w:cs="Arimo"/>
          <w:lang w:val="en-US"/>
        </w:rPr>
        <w:t>at of a family member or friend</w:t>
      </w:r>
    </w:p>
    <w:p w:rsidR="005D5107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____United Way Volunteer Service Award AND Dr. Ian Grafton Community Leadership Award AND Palmerston Lion’s Club</w:t>
      </w:r>
      <w:r w:rsidR="005D5107" w:rsidRPr="009414C9">
        <w:rPr>
          <w:rFonts w:ascii="Arimo" w:hAnsi="Arimo" w:cs="Arimo"/>
          <w:lang w:val="en-US"/>
        </w:rPr>
        <w:t xml:space="preserve"> Scholarship</w:t>
      </w:r>
      <w:r w:rsidRPr="009414C9">
        <w:rPr>
          <w:rFonts w:ascii="Arimo" w:hAnsi="Arimo" w:cs="Arimo"/>
          <w:lang w:val="en-US"/>
        </w:rPr>
        <w:t>.  Students who have made an impact on the school or community as volunteers</w:t>
      </w:r>
    </w:p>
    <w:p w:rsidR="002A3260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____Upper Grand Lea</w:t>
      </w:r>
      <w:r w:rsidR="00534448" w:rsidRPr="009414C9">
        <w:rPr>
          <w:rFonts w:ascii="Arimo" w:hAnsi="Arimo" w:cs="Arimo"/>
          <w:lang w:val="en-US"/>
        </w:rPr>
        <w:t>rning Foundation Scholarship.  Student m</w:t>
      </w:r>
      <w:r w:rsidRPr="009414C9">
        <w:rPr>
          <w:rFonts w:ascii="Arimo" w:hAnsi="Arimo" w:cs="Arimo"/>
          <w:lang w:val="en-US"/>
        </w:rPr>
        <w:t>ust have</w:t>
      </w:r>
      <w:r w:rsidR="00131904">
        <w:rPr>
          <w:rFonts w:ascii="Arimo" w:hAnsi="Arimo" w:cs="Arimo"/>
          <w:lang w:val="en-US"/>
        </w:rPr>
        <w:t xml:space="preserve"> an</w:t>
      </w:r>
      <w:r w:rsidRPr="009414C9">
        <w:rPr>
          <w:rFonts w:ascii="Arimo" w:hAnsi="Arimo" w:cs="Arimo"/>
          <w:lang w:val="en-US"/>
        </w:rPr>
        <w:t xml:space="preserve"> </w:t>
      </w:r>
      <w:r w:rsidRPr="00131904">
        <w:rPr>
          <w:rFonts w:ascii="Arimo" w:hAnsi="Arimo" w:cs="Arimo"/>
          <w:b/>
          <w:i/>
          <w:lang w:val="en-US"/>
        </w:rPr>
        <w:t>extremely</w:t>
      </w:r>
      <w:r w:rsidRPr="009414C9">
        <w:rPr>
          <w:rFonts w:ascii="Arimo" w:hAnsi="Arimo" w:cs="Arimo"/>
          <w:lang w:val="en-US"/>
        </w:rPr>
        <w:t xml:space="preserve"> </w:t>
      </w:r>
      <w:r w:rsidR="00534448" w:rsidRPr="009414C9">
        <w:rPr>
          <w:rFonts w:ascii="Arimo" w:hAnsi="Arimo" w:cs="Arimo"/>
          <w:lang w:val="en-US"/>
        </w:rPr>
        <w:t>high academic average AND significant financial need</w:t>
      </w:r>
      <w:r w:rsidR="00131904">
        <w:rPr>
          <w:rFonts w:ascii="Arimo" w:hAnsi="Arimo" w:cs="Arimo"/>
          <w:lang w:val="en-US"/>
        </w:rPr>
        <w:t xml:space="preserve"> and be registered to attend post-secondary.</w:t>
      </w:r>
    </w:p>
    <w:p w:rsidR="002A3260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____Wellington County Scholarship.  Must reside in Wellington County, and h</w:t>
      </w:r>
      <w:r w:rsidR="00534448" w:rsidRPr="009414C9">
        <w:rPr>
          <w:rFonts w:ascii="Arimo" w:hAnsi="Arimo" w:cs="Arimo"/>
          <w:lang w:val="en-US"/>
        </w:rPr>
        <w:t>ave an average greater than 75%</w:t>
      </w:r>
      <w:r w:rsidR="00131904">
        <w:rPr>
          <w:rFonts w:ascii="Arimo" w:hAnsi="Arimo" w:cs="Arimo"/>
          <w:lang w:val="en-US"/>
        </w:rPr>
        <w:t xml:space="preserve"> and demonstrate financial need. </w:t>
      </w:r>
    </w:p>
    <w:p w:rsidR="005D5107" w:rsidRPr="009414C9" w:rsidRDefault="002A3260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____Wellington North Women’s Institute Scholarship.  Must be 4H member, or son/daughter/grandson/granddaughter of a Wellington</w:t>
      </w:r>
      <w:r w:rsidR="00534448" w:rsidRPr="009414C9">
        <w:rPr>
          <w:rFonts w:ascii="Arimo" w:hAnsi="Arimo" w:cs="Arimo"/>
          <w:lang w:val="en-US"/>
        </w:rPr>
        <w:t xml:space="preserve"> North Women’s Institute Member</w:t>
      </w:r>
    </w:p>
    <w:p w:rsidR="00937EBC" w:rsidRPr="009414C9" w:rsidRDefault="005D5107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 xml:space="preserve">____Wightman Family Scholarships for the Advancement of Technology.  Two awards to Norwell graduates attending college or university in the area of </w:t>
      </w:r>
      <w:r w:rsidR="00937EBC" w:rsidRPr="009414C9">
        <w:rPr>
          <w:rFonts w:ascii="Arimo" w:hAnsi="Arimo" w:cs="Arimo"/>
          <w:lang w:val="en-US"/>
        </w:rPr>
        <w:t>information/communications technology, engineering technology, telecommunications, environmental studies, sustainability, or a related field.  Demonstration of social and community involvement, co</w:t>
      </w:r>
      <w:r w:rsidR="00534448" w:rsidRPr="009414C9">
        <w:rPr>
          <w:rFonts w:ascii="Arimo" w:hAnsi="Arimo" w:cs="Arimo"/>
          <w:lang w:val="en-US"/>
        </w:rPr>
        <w:t>mmunity-minded, strong leaders</w:t>
      </w:r>
      <w:r w:rsidR="00937EBC" w:rsidRPr="009414C9">
        <w:rPr>
          <w:rFonts w:ascii="Arimo" w:hAnsi="Arimo" w:cs="Arimo"/>
          <w:lang w:val="en-US"/>
        </w:rPr>
        <w:t xml:space="preserve"> </w:t>
      </w:r>
    </w:p>
    <w:p w:rsidR="00937EBC" w:rsidRPr="009414C9" w:rsidRDefault="00937EBC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____Dr. &amp; Mrs. J.C. Williams Memorial Scholarship—</w:t>
      </w:r>
      <w:r w:rsidR="00534448" w:rsidRPr="009414C9">
        <w:rPr>
          <w:rFonts w:ascii="Arimo" w:hAnsi="Arimo" w:cs="Arimo"/>
          <w:lang w:val="en-US"/>
        </w:rPr>
        <w:t>VERY high average at Norwell, and</w:t>
      </w:r>
      <w:r w:rsidRPr="009414C9">
        <w:rPr>
          <w:rFonts w:ascii="Arimo" w:hAnsi="Arimo" w:cs="Arimo"/>
          <w:lang w:val="en-US"/>
        </w:rPr>
        <w:t xml:space="preserve"> pursuing further studies in health sciences—medicine, nursing, veterinary science, lab or radiology technology, physioth</w:t>
      </w:r>
      <w:r w:rsidR="00534448" w:rsidRPr="009414C9">
        <w:rPr>
          <w:rFonts w:ascii="Arimo" w:hAnsi="Arimo" w:cs="Arimo"/>
          <w:lang w:val="en-US"/>
        </w:rPr>
        <w:t>erapy or occupational therapy</w:t>
      </w:r>
    </w:p>
    <w:p w:rsidR="005D5107" w:rsidRPr="009414C9" w:rsidRDefault="005D5107" w:rsidP="00C97B03">
      <w:pPr>
        <w:rPr>
          <w:rFonts w:ascii="Arimo" w:hAnsi="Arimo" w:cs="Arimo"/>
          <w:lang w:val="en-US"/>
        </w:rPr>
      </w:pPr>
      <w:r w:rsidRPr="009414C9">
        <w:rPr>
          <w:rFonts w:ascii="Arimo" w:hAnsi="Arimo" w:cs="Arimo"/>
          <w:lang w:val="en-US"/>
        </w:rPr>
        <w:t>____WOWSA Spirit Bursary- Women of Wellington and Saugeen Area- for a female student going into an apprenticeship, college or university program, active in the community and in</w:t>
      </w:r>
      <w:r w:rsidR="00534448" w:rsidRPr="009414C9">
        <w:rPr>
          <w:rFonts w:ascii="Arimo" w:hAnsi="Arimo" w:cs="Arimo"/>
          <w:lang w:val="en-US"/>
        </w:rPr>
        <w:t>terested in starting a business</w:t>
      </w:r>
    </w:p>
    <w:p w:rsidR="009414C9" w:rsidRDefault="00131904" w:rsidP="004E5038">
      <w:pPr>
        <w:pStyle w:val="ListParagraph"/>
        <w:ind w:left="0"/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 xml:space="preserve">Other sources of information: </w:t>
      </w:r>
    </w:p>
    <w:p w:rsidR="002A3260" w:rsidRPr="009414C9" w:rsidRDefault="00131904" w:rsidP="00131904">
      <w:pPr>
        <w:pStyle w:val="ListParagraph"/>
        <w:numPr>
          <w:ilvl w:val="0"/>
          <w:numId w:val="1"/>
        </w:numPr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>The</w:t>
      </w:r>
      <w:r w:rsidR="002A3260" w:rsidRPr="009414C9">
        <w:rPr>
          <w:rFonts w:ascii="Arimo" w:hAnsi="Arimo" w:cs="Arimo"/>
          <w:lang w:val="en-US"/>
        </w:rPr>
        <w:t xml:space="preserve"> bulletin board in Guidance </w:t>
      </w:r>
      <w:r>
        <w:rPr>
          <w:rFonts w:ascii="Arimo" w:hAnsi="Arimo" w:cs="Arimo"/>
          <w:lang w:val="en-US"/>
        </w:rPr>
        <w:t>is updated with scholarships and bursaries when we hear of them</w:t>
      </w:r>
    </w:p>
    <w:p w:rsidR="002A3260" w:rsidRPr="009414C9" w:rsidRDefault="00131904" w:rsidP="002A3260">
      <w:pPr>
        <w:pStyle w:val="ListParagraph"/>
        <w:numPr>
          <w:ilvl w:val="0"/>
          <w:numId w:val="1"/>
        </w:numPr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>The website of the post-secondary institution you will attend</w:t>
      </w:r>
    </w:p>
    <w:p w:rsidR="00265D21" w:rsidRPr="00131904" w:rsidRDefault="00B05284" w:rsidP="00131904">
      <w:pPr>
        <w:pStyle w:val="ListParagraph"/>
        <w:numPr>
          <w:ilvl w:val="0"/>
          <w:numId w:val="1"/>
        </w:numPr>
        <w:rPr>
          <w:rFonts w:ascii="Arimo" w:hAnsi="Arimo" w:cs="Arimo"/>
          <w:sz w:val="20"/>
          <w:szCs w:val="20"/>
          <w:lang w:val="en-US"/>
        </w:rPr>
      </w:pPr>
      <w:r>
        <w:rPr>
          <w:rFonts w:ascii="Arimo" w:hAnsi="Arimo" w:cs="Arimo"/>
          <w:lang w:val="en-US"/>
        </w:rPr>
        <w:t xml:space="preserve">Search for scholarships and bursaries using these websites: </w:t>
      </w:r>
      <w:hyperlink r:id="rId8" w:history="1">
        <w:r w:rsidR="002A3260" w:rsidRPr="009414C9">
          <w:rPr>
            <w:rStyle w:val="Hyperlink"/>
            <w:rFonts w:ascii="Arimo" w:hAnsi="Arimo" w:cs="Arimo"/>
            <w:lang w:val="en-US"/>
          </w:rPr>
          <w:t>www.studentawards.com</w:t>
        </w:r>
      </w:hyperlink>
      <w:r w:rsidR="002A3260" w:rsidRPr="009414C9">
        <w:rPr>
          <w:rFonts w:ascii="Arimo" w:hAnsi="Arimo" w:cs="Arimo"/>
          <w:lang w:val="en-US"/>
        </w:rPr>
        <w:t xml:space="preserve"> or </w:t>
      </w:r>
      <w:hyperlink r:id="rId9" w:history="1">
        <w:r w:rsidR="002A3260" w:rsidRPr="009414C9">
          <w:rPr>
            <w:rStyle w:val="Hyperlink"/>
            <w:rFonts w:ascii="Arimo" w:hAnsi="Arimo" w:cs="Arimo"/>
            <w:lang w:val="en-US"/>
          </w:rPr>
          <w:t>www.scholarshipscanada.com</w:t>
        </w:r>
      </w:hyperlink>
      <w:r w:rsidR="002A3260" w:rsidRPr="009414C9">
        <w:rPr>
          <w:rFonts w:ascii="Arimo" w:hAnsi="Arimo" w:cs="Arimo"/>
          <w:lang w:val="en-US"/>
        </w:rPr>
        <w:t xml:space="preserve"> or </w:t>
      </w:r>
      <w:hyperlink r:id="rId10" w:history="1">
        <w:r w:rsidR="002A3260" w:rsidRPr="009414C9">
          <w:rPr>
            <w:rStyle w:val="Hyperlink"/>
            <w:rFonts w:ascii="Arimo" w:hAnsi="Arimo" w:cs="Arimo"/>
            <w:lang w:val="en-US"/>
          </w:rPr>
          <w:t>www.electronicinfo.ca</w:t>
        </w:r>
      </w:hyperlink>
      <w:r w:rsidR="00131904">
        <w:rPr>
          <w:rFonts w:ascii="Arimo" w:hAnsi="Arimo" w:cs="Arimo"/>
          <w:lang w:val="en-US"/>
        </w:rPr>
        <w:t xml:space="preserve"> </w:t>
      </w:r>
    </w:p>
    <w:p w:rsidR="00131904" w:rsidRPr="006059CC" w:rsidRDefault="00B05284" w:rsidP="00131904">
      <w:pPr>
        <w:pStyle w:val="ListParagraph"/>
        <w:numPr>
          <w:ilvl w:val="0"/>
          <w:numId w:val="1"/>
        </w:numPr>
        <w:rPr>
          <w:rFonts w:ascii="Arimo" w:hAnsi="Arimo" w:cs="Arimo"/>
          <w:color w:val="000000"/>
          <w:lang w:val="en-US"/>
        </w:rPr>
      </w:pPr>
      <w:r w:rsidRPr="006059CC">
        <w:rPr>
          <w:rFonts w:ascii="Arimo" w:hAnsi="Arimo" w:cs="Arimo"/>
          <w:color w:val="000000"/>
          <w:shd w:val="clear" w:color="auto" w:fill="FFFFFF"/>
        </w:rPr>
        <w:t>Use the OSAP website (</w:t>
      </w:r>
      <w:r w:rsidRPr="00B05284">
        <w:rPr>
          <w:rFonts w:ascii="Arimo" w:hAnsi="Arimo" w:cs="Arimo"/>
          <w:color w:val="000000"/>
          <w:shd w:val="clear" w:color="auto" w:fill="FFFFFF"/>
        </w:rPr>
        <w:t>https://www.</w:t>
      </w:r>
      <w:r w:rsidRPr="00B05284">
        <w:rPr>
          <w:rFonts w:ascii="Arimo" w:hAnsi="Arimo" w:cs="Arimo"/>
          <w:b/>
          <w:bCs/>
          <w:color w:val="000000"/>
          <w:shd w:val="clear" w:color="auto" w:fill="FFFFFF"/>
        </w:rPr>
        <w:t>osap</w:t>
      </w:r>
      <w:r w:rsidRPr="00B05284">
        <w:rPr>
          <w:rFonts w:ascii="Arimo" w:hAnsi="Arimo" w:cs="Arimo"/>
          <w:color w:val="000000"/>
          <w:shd w:val="clear" w:color="auto" w:fill="FFFFFF"/>
        </w:rPr>
        <w:t>.gov.on.ca</w:t>
      </w:r>
      <w:r>
        <w:rPr>
          <w:rFonts w:ascii="Arimo" w:hAnsi="Arimo" w:cs="Arimo"/>
          <w:color w:val="000000"/>
          <w:shd w:val="clear" w:color="auto" w:fill="FFFFFF"/>
        </w:rPr>
        <w:t xml:space="preserve">) </w:t>
      </w:r>
      <w:r w:rsidRPr="006059CC">
        <w:rPr>
          <w:rFonts w:ascii="Arimo" w:hAnsi="Arimo" w:cs="Arimo"/>
          <w:color w:val="000000"/>
          <w:shd w:val="clear" w:color="auto" w:fill="FFFFFF"/>
        </w:rPr>
        <w:t xml:space="preserve">to use the OSAP Aid Estimator and create a profile so that you are alerted when the application opens </w:t>
      </w:r>
    </w:p>
    <w:sectPr w:rsidR="00131904" w:rsidRPr="006059CC" w:rsidSect="002D45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FA" w:rsidRDefault="00B367FA" w:rsidP="00C97B03">
      <w:pPr>
        <w:spacing w:after="0" w:line="240" w:lineRule="auto"/>
      </w:pPr>
      <w:r>
        <w:separator/>
      </w:r>
    </w:p>
  </w:endnote>
  <w:endnote w:type="continuationSeparator" w:id="0">
    <w:p w:rsidR="00B367FA" w:rsidRDefault="00B367FA" w:rsidP="00C9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FA" w:rsidRDefault="00B367FA" w:rsidP="00C97B03">
      <w:pPr>
        <w:spacing w:after="0" w:line="240" w:lineRule="auto"/>
      </w:pPr>
      <w:r>
        <w:separator/>
      </w:r>
    </w:p>
  </w:footnote>
  <w:footnote w:type="continuationSeparator" w:id="0">
    <w:p w:rsidR="00B367FA" w:rsidRDefault="00B367FA" w:rsidP="00C9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578"/>
    <w:multiLevelType w:val="hybridMultilevel"/>
    <w:tmpl w:val="2666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03"/>
    <w:rsid w:val="000D5483"/>
    <w:rsid w:val="00131904"/>
    <w:rsid w:val="00163A5A"/>
    <w:rsid w:val="00265D21"/>
    <w:rsid w:val="002A3260"/>
    <w:rsid w:val="002D2BD4"/>
    <w:rsid w:val="002D4502"/>
    <w:rsid w:val="0030249D"/>
    <w:rsid w:val="00352537"/>
    <w:rsid w:val="003E5866"/>
    <w:rsid w:val="004E5038"/>
    <w:rsid w:val="00525B4F"/>
    <w:rsid w:val="00534448"/>
    <w:rsid w:val="005B7E98"/>
    <w:rsid w:val="005D5107"/>
    <w:rsid w:val="006059CC"/>
    <w:rsid w:val="006720CC"/>
    <w:rsid w:val="006D7265"/>
    <w:rsid w:val="00741A91"/>
    <w:rsid w:val="008C5130"/>
    <w:rsid w:val="00937EBC"/>
    <w:rsid w:val="009414C9"/>
    <w:rsid w:val="0096020E"/>
    <w:rsid w:val="009E3BEC"/>
    <w:rsid w:val="00A66A2A"/>
    <w:rsid w:val="00A74335"/>
    <w:rsid w:val="00AC194C"/>
    <w:rsid w:val="00AD7C51"/>
    <w:rsid w:val="00AF1B24"/>
    <w:rsid w:val="00B05284"/>
    <w:rsid w:val="00B25F77"/>
    <w:rsid w:val="00B367FA"/>
    <w:rsid w:val="00B438F4"/>
    <w:rsid w:val="00B923CE"/>
    <w:rsid w:val="00BD7147"/>
    <w:rsid w:val="00C117CD"/>
    <w:rsid w:val="00C97B03"/>
    <w:rsid w:val="00CD451F"/>
    <w:rsid w:val="00E5376F"/>
    <w:rsid w:val="00E73E49"/>
    <w:rsid w:val="00E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03"/>
  </w:style>
  <w:style w:type="paragraph" w:styleId="Footer">
    <w:name w:val="footer"/>
    <w:basedOn w:val="Normal"/>
    <w:link w:val="FooterChar"/>
    <w:uiPriority w:val="99"/>
    <w:semiHidden/>
    <w:unhideWhenUsed/>
    <w:rsid w:val="00C9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B03"/>
  </w:style>
  <w:style w:type="paragraph" w:styleId="ListParagraph">
    <w:name w:val="List Paragraph"/>
    <w:basedOn w:val="Normal"/>
    <w:uiPriority w:val="34"/>
    <w:qFormat/>
    <w:rsid w:val="002A3260"/>
    <w:pPr>
      <w:ind w:left="720"/>
      <w:contextualSpacing/>
    </w:pPr>
  </w:style>
  <w:style w:type="character" w:styleId="Hyperlink">
    <w:name w:val="Hyperlink"/>
    <w:uiPriority w:val="99"/>
    <w:unhideWhenUsed/>
    <w:rsid w:val="002A3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wa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ectronicinf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5957</CharactersWithSpaces>
  <SharedDoc>false</SharedDoc>
  <HLinks>
    <vt:vector size="18" baseType="variant"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http://www.electronicinfo.ca/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http://www.scholarshipscanada.com/</vt:lpwstr>
      </vt:variant>
      <vt:variant>
        <vt:lpwstr/>
      </vt:variant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http://www.studentawards.com/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ptarbush</dc:creator>
  <cp:lastModifiedBy>knorman</cp:lastModifiedBy>
  <cp:revision>2</cp:revision>
  <cp:lastPrinted>2015-12-14T19:25:00Z</cp:lastPrinted>
  <dcterms:created xsi:type="dcterms:W3CDTF">2017-03-20T13:49:00Z</dcterms:created>
  <dcterms:modified xsi:type="dcterms:W3CDTF">2017-03-20T13:49:00Z</dcterms:modified>
</cp:coreProperties>
</file>