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59"/>
        <w:gridCol w:w="345"/>
        <w:gridCol w:w="284"/>
        <w:gridCol w:w="3402"/>
      </w:tblGrid>
      <w:tr w:rsidR="00FA5684" w:rsidTr="00233421">
        <w:trPr>
          <w:trHeight w:hRule="exact" w:val="140"/>
          <w:jc w:val="center"/>
        </w:trPr>
        <w:tc>
          <w:tcPr>
            <w:tcW w:w="6459" w:type="dxa"/>
          </w:tcPr>
          <w:p w:rsidR="00FA5684" w:rsidRDefault="00FA5684">
            <w:bookmarkStart w:id="0" w:name="_GoBack"/>
            <w:bookmarkEnd w:id="0"/>
          </w:p>
        </w:tc>
        <w:tc>
          <w:tcPr>
            <w:tcW w:w="345" w:type="dxa"/>
            <w:tcBorders>
              <w:right w:val="thickThinSmallGap" w:sz="36" w:space="0" w:color="8D8B00" w:themeColor="accent1"/>
            </w:tcBorders>
          </w:tcPr>
          <w:p w:rsidR="00FA5684" w:rsidRPr="00763704" w:rsidRDefault="00FA5684" w:rsidP="00763704">
            <w:pPr>
              <w:rPr>
                <w:rFonts w:ascii="Calibri" w:hAnsi="Calibri"/>
              </w:rPr>
            </w:pPr>
          </w:p>
        </w:tc>
        <w:tc>
          <w:tcPr>
            <w:tcW w:w="284" w:type="dxa"/>
            <w:tcBorders>
              <w:left w:val="thickThinSmallGap" w:sz="36" w:space="0" w:color="8D8B00" w:themeColor="accent1"/>
            </w:tcBorders>
          </w:tcPr>
          <w:p w:rsidR="00FA5684" w:rsidRPr="00763704" w:rsidRDefault="00FA5684" w:rsidP="00763704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FA5684" w:rsidRPr="00763704" w:rsidRDefault="00FA5684" w:rsidP="00763704">
            <w:pPr>
              <w:rPr>
                <w:rFonts w:ascii="Calibri" w:hAnsi="Calibri"/>
              </w:rPr>
            </w:pPr>
          </w:p>
        </w:tc>
      </w:tr>
      <w:tr w:rsidR="00FA5684" w:rsidTr="00233421">
        <w:trPr>
          <w:trHeight w:hRule="exact" w:val="7079"/>
          <w:jc w:val="center"/>
        </w:trPr>
        <w:tc>
          <w:tcPr>
            <w:tcW w:w="6459" w:type="dxa"/>
          </w:tcPr>
          <w:p w:rsidR="00CC42EC" w:rsidRDefault="00CC42EC" w:rsidP="00CC42EC">
            <w:pPr>
              <w:pStyle w:val="Title"/>
              <w:rPr>
                <w:sz w:val="110"/>
                <w:szCs w:val="110"/>
              </w:rPr>
            </w:pPr>
            <w:r>
              <w:rPr>
                <w:sz w:val="110"/>
                <w:szCs w:val="110"/>
              </w:rPr>
              <w:t xml:space="preserve">Your park       survey results </w:t>
            </w:r>
          </w:p>
          <w:p w:rsidR="00CC42EC" w:rsidRDefault="00CC42EC" w:rsidP="00CC42EC">
            <w:pPr>
              <w:pStyle w:val="Title"/>
              <w:rPr>
                <w:sz w:val="110"/>
                <w:szCs w:val="110"/>
              </w:rPr>
            </w:pPr>
            <w:r>
              <w:rPr>
                <w:sz w:val="110"/>
                <w:szCs w:val="110"/>
              </w:rPr>
              <w:t>are in!</w:t>
            </w:r>
          </w:p>
          <w:p w:rsidR="00CC42EC" w:rsidRPr="00CC42EC" w:rsidRDefault="00CC42EC" w:rsidP="00CC42EC"/>
          <w:p w:rsidR="00763704" w:rsidRDefault="00763704" w:rsidP="00763704">
            <w:pPr>
              <w:pStyle w:val="BlockText"/>
              <w:rPr>
                <w:sz w:val="32"/>
                <w:szCs w:val="32"/>
              </w:rPr>
            </w:pPr>
            <w:r w:rsidRPr="00763704">
              <w:rPr>
                <w:sz w:val="32"/>
                <w:szCs w:val="32"/>
              </w:rPr>
              <w:t xml:space="preserve">Alma Community Recreation Association (ACRA) </w:t>
            </w:r>
          </w:p>
          <w:p w:rsidR="00905CBE" w:rsidRPr="00CC42EC" w:rsidRDefault="002B15C9" w:rsidP="00763704">
            <w:pPr>
              <w:pStyle w:val="BlockText"/>
              <w:rPr>
                <w:color w:val="8D8B00" w:themeColor="accent1"/>
                <w:sz w:val="40"/>
                <w:szCs w:val="40"/>
              </w:rPr>
            </w:pPr>
            <w:r w:rsidRPr="00CC42EC">
              <w:rPr>
                <w:color w:val="8D8B00" w:themeColor="accent1"/>
                <w:sz w:val="40"/>
                <w:szCs w:val="40"/>
              </w:rPr>
              <w:t>Invite</w:t>
            </w:r>
            <w:r w:rsidR="002814E2" w:rsidRPr="00CC42EC">
              <w:rPr>
                <w:color w:val="8D8B00" w:themeColor="accent1"/>
                <w:sz w:val="40"/>
                <w:szCs w:val="40"/>
              </w:rPr>
              <w:t xml:space="preserve">s </w:t>
            </w:r>
            <w:r w:rsidRPr="00CC42EC">
              <w:rPr>
                <w:color w:val="8D8B00" w:themeColor="accent1"/>
                <w:sz w:val="40"/>
                <w:szCs w:val="40"/>
              </w:rPr>
              <w:t>you</w:t>
            </w:r>
            <w:r w:rsidR="002814E2" w:rsidRPr="00CC42EC">
              <w:rPr>
                <w:color w:val="8D8B00" w:themeColor="accent1"/>
                <w:sz w:val="40"/>
                <w:szCs w:val="40"/>
              </w:rPr>
              <w:t xml:space="preserve"> to come join us for our </w:t>
            </w:r>
          </w:p>
          <w:p w:rsidR="00F648B4" w:rsidRPr="00905CBE" w:rsidRDefault="00B9123E" w:rsidP="00614E0D">
            <w:pPr>
              <w:pStyle w:val="BlockText"/>
              <w:jc w:val="center"/>
              <w:rPr>
                <w:color w:val="8D8B00" w:themeColor="accent1"/>
                <w:sz w:val="72"/>
                <w:szCs w:val="72"/>
              </w:rPr>
            </w:pPr>
            <w:r w:rsidRPr="00614E0D">
              <w:rPr>
                <w:color w:val="8D8B00" w:themeColor="accent1"/>
                <w:sz w:val="80"/>
                <w:szCs w:val="80"/>
              </w:rPr>
              <w:t>Family Fun</w:t>
            </w:r>
            <w:r w:rsidR="002814E2" w:rsidRPr="00614E0D">
              <w:rPr>
                <w:color w:val="8D8B00" w:themeColor="accent1"/>
                <w:sz w:val="80"/>
                <w:szCs w:val="80"/>
              </w:rPr>
              <w:t xml:space="preserve"> Event</w:t>
            </w:r>
            <w:r w:rsidR="002814E2" w:rsidRPr="00905CBE">
              <w:rPr>
                <w:color w:val="8D8B00" w:themeColor="accent1"/>
                <w:sz w:val="72"/>
                <w:szCs w:val="72"/>
              </w:rPr>
              <w:t>,</w:t>
            </w:r>
          </w:p>
          <w:p w:rsidR="00763704" w:rsidRPr="00566874" w:rsidRDefault="00566874" w:rsidP="00763704">
            <w:pPr>
              <w:pStyle w:val="BlockText"/>
              <w:rPr>
                <w:rFonts w:ascii="Arial Narrow" w:hAnsi="Arial Narrow" w:cs="Arial"/>
                <w:sz w:val="24"/>
                <w:szCs w:val="24"/>
              </w:rPr>
            </w:pPr>
            <w:r w:rsidRPr="00566874">
              <w:rPr>
                <w:rFonts w:ascii="Arial Narrow" w:hAnsi="Arial Narrow" w:cs="Arial"/>
                <w:sz w:val="24"/>
                <w:szCs w:val="24"/>
              </w:rPr>
              <w:t>Graciously supported by Township of Mapleton 50/50 funding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proposal.</w:t>
            </w:r>
          </w:p>
          <w:p w:rsidR="00905CBE" w:rsidRDefault="00905CBE" w:rsidP="00763704">
            <w:pPr>
              <w:pStyle w:val="Title"/>
              <w:rPr>
                <w:sz w:val="110"/>
                <w:szCs w:val="110"/>
              </w:rPr>
            </w:pPr>
          </w:p>
          <w:p w:rsidR="00FA5684" w:rsidRPr="00763704" w:rsidRDefault="00905CBE" w:rsidP="00763704">
            <w:pPr>
              <w:pStyle w:val="Title"/>
              <w:rPr>
                <w:sz w:val="110"/>
                <w:szCs w:val="110"/>
              </w:rPr>
            </w:pPr>
            <w:r>
              <w:rPr>
                <w:sz w:val="72"/>
                <w:szCs w:val="72"/>
              </w:rPr>
              <w:t xml:space="preserve">come join us for our family fun event, enjoy </w:t>
            </w:r>
            <w:r>
              <w:rPr>
                <w:sz w:val="110"/>
                <w:szCs w:val="110"/>
              </w:rPr>
              <w:t xml:space="preserve">  </w:t>
            </w:r>
            <w:r w:rsidR="002B15C9">
              <w:rPr>
                <w:sz w:val="110"/>
                <w:szCs w:val="110"/>
              </w:rPr>
              <w:t>Wallace</w:t>
            </w:r>
            <w:r w:rsidR="005E1E61" w:rsidRPr="00763704">
              <w:rPr>
                <w:sz w:val="110"/>
                <w:szCs w:val="110"/>
              </w:rPr>
              <w:t xml:space="preserve"> </w:t>
            </w:r>
            <w:r w:rsidR="002B15C9">
              <w:rPr>
                <w:sz w:val="110"/>
                <w:szCs w:val="110"/>
              </w:rPr>
              <w:t>cumming park</w:t>
            </w:r>
            <w:r w:rsidR="00763704" w:rsidRPr="00763704">
              <w:rPr>
                <w:sz w:val="110"/>
                <w:szCs w:val="110"/>
              </w:rPr>
              <w:t xml:space="preserve"> </w:t>
            </w:r>
            <w:r w:rsidR="002B15C9">
              <w:rPr>
                <w:sz w:val="110"/>
                <w:szCs w:val="110"/>
              </w:rPr>
              <w:t>master plan update</w:t>
            </w:r>
            <w:r w:rsidR="00763704" w:rsidRPr="00763704">
              <w:rPr>
                <w:sz w:val="110"/>
                <w:szCs w:val="110"/>
              </w:rPr>
              <w:t xml:space="preserve"> </w:t>
            </w:r>
          </w:p>
          <w:p w:rsidR="00763704" w:rsidRPr="00763704" w:rsidRDefault="002B15C9" w:rsidP="00763704">
            <w:pPr>
              <w:pStyle w:val="Address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Your opinion matters! Have a say on the future of your park!</w:t>
            </w:r>
          </w:p>
          <w:p w:rsidR="00FA5684" w:rsidRDefault="00FA5684" w:rsidP="00F648B4">
            <w:pPr>
              <w:pStyle w:val="Address"/>
            </w:pPr>
          </w:p>
        </w:tc>
        <w:tc>
          <w:tcPr>
            <w:tcW w:w="345" w:type="dxa"/>
            <w:tcBorders>
              <w:right w:val="thickThinSmallGap" w:sz="36" w:space="0" w:color="8D8B00" w:themeColor="accent1"/>
            </w:tcBorders>
          </w:tcPr>
          <w:p w:rsidR="00FA5684" w:rsidRPr="00763704" w:rsidRDefault="00FA5684" w:rsidP="00763704">
            <w:pPr>
              <w:rPr>
                <w:rFonts w:ascii="Calibri" w:hAnsi="Calibri"/>
              </w:rPr>
            </w:pPr>
          </w:p>
        </w:tc>
        <w:tc>
          <w:tcPr>
            <w:tcW w:w="284" w:type="dxa"/>
            <w:tcBorders>
              <w:left w:val="thickThinSmallGap" w:sz="36" w:space="0" w:color="8D8B00" w:themeColor="accent1"/>
            </w:tcBorders>
          </w:tcPr>
          <w:p w:rsidR="00FA5684" w:rsidRPr="00763704" w:rsidRDefault="00FA5684" w:rsidP="00763704">
            <w:pPr>
              <w:rPr>
                <w:rFonts w:ascii="Calibri" w:hAnsi="Calibri"/>
              </w:rPr>
            </w:pPr>
          </w:p>
        </w:tc>
        <w:tc>
          <w:tcPr>
            <w:tcW w:w="3402" w:type="dxa"/>
          </w:tcPr>
          <w:p w:rsidR="00F648B4" w:rsidRPr="00B9123E" w:rsidRDefault="00233421" w:rsidP="002814E2">
            <w:pPr>
              <w:pStyle w:val="EventHeading"/>
              <w:spacing w:before="360"/>
              <w:rPr>
                <w:sz w:val="52"/>
                <w:szCs w:val="52"/>
              </w:rPr>
            </w:pPr>
            <w:r w:rsidRPr="00B9123E">
              <w:rPr>
                <w:noProof/>
                <w:sz w:val="52"/>
                <w:szCs w:val="52"/>
                <w:lang w:val="en-CA" w:eastAsia="en-CA"/>
              </w:rPr>
              <w:drawing>
                <wp:anchor distT="0" distB="0" distL="114300" distR="114300" simplePos="0" relativeHeight="251657216" behindDoc="0" locked="0" layoutInCell="1" allowOverlap="1" wp14:anchorId="6FD71F46" wp14:editId="2AD7C009">
                  <wp:simplePos x="0" y="0"/>
                  <wp:positionH relativeFrom="column">
                    <wp:posOffset>88118</wp:posOffset>
                  </wp:positionH>
                  <wp:positionV relativeFrom="paragraph">
                    <wp:posOffset>76786</wp:posOffset>
                  </wp:positionV>
                  <wp:extent cx="2078990" cy="1384935"/>
                  <wp:effectExtent l="133350" t="76200" r="73660" b="139065"/>
                  <wp:wrapThrough wrapText="bothSides">
                    <wp:wrapPolygon edited="0">
                      <wp:start x="990" y="-1188"/>
                      <wp:lineTo x="-1385" y="-594"/>
                      <wp:lineTo x="-1385" y="20798"/>
                      <wp:lineTo x="792" y="23472"/>
                      <wp:lineTo x="19990" y="23472"/>
                      <wp:lineTo x="20188" y="22878"/>
                      <wp:lineTo x="22167" y="18718"/>
                      <wp:lineTo x="22167" y="4160"/>
                      <wp:lineTo x="19990" y="-297"/>
                      <wp:lineTo x="19792" y="-1188"/>
                      <wp:lineTo x="990" y="-1188"/>
                    </wp:wrapPolygon>
                  </wp:wrapThrough>
                  <wp:docPr id="1" name="Picture 1" descr="S:\Mapleton\M-MEDIA &amp; PUBLIC RELATIONS\M00 Media and Pubic Relations - General\Photos\Mapleton Photo Contest\Photo Contest - Community Living\Alma Park - 7.23.2010 - Robert Koes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Mapleton\M-MEDIA &amp; PUBLIC RELATIONS\M00 Media and Pubic Relations - General\Photos\Mapleton Photo Contest\Photo Contest - Community Living\Alma Park - 7.23.2010 - Robert Koes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3849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14E2" w:rsidRPr="00B9123E">
              <w:rPr>
                <w:sz w:val="52"/>
                <w:szCs w:val="52"/>
              </w:rPr>
              <w:t>WHE</w:t>
            </w:r>
            <w:r w:rsidR="002B15C9" w:rsidRPr="00B9123E">
              <w:rPr>
                <w:sz w:val="52"/>
                <w:szCs w:val="52"/>
              </w:rPr>
              <w:t>n?</w:t>
            </w:r>
          </w:p>
          <w:p w:rsidR="00F648B4" w:rsidRDefault="002B15C9" w:rsidP="00F648B4">
            <w:pPr>
              <w:pStyle w:val="EventInf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  <w:r w:rsidR="002814E2">
              <w:rPr>
                <w:sz w:val="32"/>
                <w:szCs w:val="32"/>
              </w:rPr>
              <w:t>riday, May 11</w:t>
            </w:r>
            <w:r w:rsidR="002814E2" w:rsidRPr="002814E2">
              <w:rPr>
                <w:sz w:val="32"/>
                <w:szCs w:val="32"/>
                <w:vertAlign w:val="superscript"/>
              </w:rPr>
              <w:t>th</w:t>
            </w:r>
            <w:r w:rsidR="002814E2">
              <w:rPr>
                <w:sz w:val="32"/>
                <w:szCs w:val="32"/>
              </w:rPr>
              <w:t>, 2018</w:t>
            </w:r>
          </w:p>
          <w:p w:rsidR="00905CBE" w:rsidRPr="00233421" w:rsidRDefault="00905CBE" w:rsidP="00F648B4">
            <w:pPr>
              <w:pStyle w:val="EventInf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5:30 p.m.  to 7:30 p.m.</w:t>
            </w:r>
          </w:p>
          <w:p w:rsidR="00B9123E" w:rsidRDefault="00B9123E" w:rsidP="00B9123E">
            <w:pPr>
              <w:pStyle w:val="Address"/>
              <w:spacing w:after="120"/>
              <w:rPr>
                <w:rFonts w:ascii="Calibri" w:hAnsi="Calibri"/>
              </w:rPr>
            </w:pPr>
          </w:p>
          <w:p w:rsidR="00B9123E" w:rsidRPr="00614E0D" w:rsidRDefault="002814E2" w:rsidP="00B9123E">
            <w:pPr>
              <w:pStyle w:val="Address"/>
              <w:spacing w:after="120"/>
              <w:jc w:val="center"/>
              <w:rPr>
                <w:rFonts w:ascii="Calibri" w:hAnsi="Calibri"/>
                <w:b/>
                <w:szCs w:val="28"/>
              </w:rPr>
            </w:pPr>
            <w:r w:rsidRPr="00614E0D">
              <w:rPr>
                <w:rFonts w:ascii="Calibri" w:hAnsi="Calibri"/>
                <w:b/>
                <w:szCs w:val="28"/>
              </w:rPr>
              <w:t xml:space="preserve">at </w:t>
            </w:r>
            <w:r w:rsidR="00B9123E" w:rsidRPr="00614E0D">
              <w:rPr>
                <w:rFonts w:ascii="Calibri" w:hAnsi="Calibri"/>
                <w:b/>
                <w:szCs w:val="28"/>
              </w:rPr>
              <w:t>Wallace Cumming Park</w:t>
            </w:r>
          </w:p>
          <w:p w:rsidR="00B9123E" w:rsidRPr="00614E0D" w:rsidRDefault="00B9123E" w:rsidP="00B9123E">
            <w:pPr>
              <w:pStyle w:val="Address"/>
              <w:spacing w:after="120"/>
              <w:jc w:val="center"/>
              <w:rPr>
                <w:rFonts w:ascii="Calibri" w:hAnsi="Calibri"/>
                <w:b/>
                <w:szCs w:val="28"/>
              </w:rPr>
            </w:pPr>
            <w:r w:rsidRPr="00614E0D">
              <w:rPr>
                <w:rFonts w:ascii="Calibri" w:hAnsi="Calibri"/>
                <w:b/>
                <w:szCs w:val="28"/>
              </w:rPr>
              <w:t>&amp;</w:t>
            </w:r>
          </w:p>
          <w:p w:rsidR="00FA5684" w:rsidRPr="00B9123E" w:rsidRDefault="002814E2" w:rsidP="00B9123E">
            <w:pPr>
              <w:pStyle w:val="Address"/>
              <w:spacing w:after="120"/>
              <w:jc w:val="center"/>
              <w:rPr>
                <w:rFonts w:ascii="Calibri" w:hAnsi="Calibri"/>
                <w:b/>
              </w:rPr>
            </w:pPr>
            <w:r w:rsidRPr="00614E0D">
              <w:rPr>
                <w:rFonts w:ascii="Calibri" w:hAnsi="Calibri"/>
                <w:b/>
                <w:szCs w:val="28"/>
              </w:rPr>
              <w:t>Alma Community Centre</w:t>
            </w:r>
          </w:p>
        </w:tc>
      </w:tr>
    </w:tbl>
    <w:p w:rsidR="00CC42EC" w:rsidRDefault="00CC42EC" w:rsidP="00233421">
      <w:pPr>
        <w:spacing w:line="259" w:lineRule="auto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</w:p>
    <w:p w:rsidR="00CC42EC" w:rsidRDefault="00CC42EC" w:rsidP="00614E0D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  <w:r w:rsidRPr="002F4BA3">
        <w:rPr>
          <w:rFonts w:ascii="Tempus Sans ITC" w:eastAsia="Calibri" w:hAnsi="Tempus Sans ITC" w:cs="Times New Roman"/>
          <w:b/>
          <w:color w:val="0070C0"/>
          <w:kern w:val="0"/>
          <w:sz w:val="36"/>
          <w:szCs w:val="36"/>
          <w:lang w:val="en-CA" w:eastAsia="en-US"/>
          <w14:ligatures w14:val="none"/>
        </w:rPr>
        <w:t>shinny</w:t>
      </w:r>
      <w:r w:rsidR="00905CBE" w:rsidRPr="002F4BA3">
        <w:rPr>
          <w:rFonts w:ascii="Tempus Sans ITC" w:eastAsia="Calibri" w:hAnsi="Tempus Sans ITC" w:cs="Times New Roman"/>
          <w:b/>
          <w:color w:val="0070C0"/>
          <w:kern w:val="0"/>
          <w:sz w:val="36"/>
          <w:szCs w:val="36"/>
          <w:lang w:val="en-CA" w:eastAsia="en-US"/>
          <w14:ligatures w14:val="none"/>
        </w:rPr>
        <w:t xml:space="preserve"> hockey</w:t>
      </w:r>
      <w:r w:rsidR="00905CBE" w:rsidRPr="002F4BA3">
        <w:rPr>
          <w:rFonts w:ascii="Calibri" w:eastAsia="Calibri" w:hAnsi="Calibri" w:cs="Times New Roman"/>
          <w:color w:val="0070C0"/>
          <w:kern w:val="0"/>
          <w:sz w:val="36"/>
          <w:szCs w:val="36"/>
          <w:lang w:val="en-CA" w:eastAsia="en-US"/>
          <w14:ligatures w14:val="none"/>
        </w:rPr>
        <w:t xml:space="preserve">, </w:t>
      </w:r>
      <w:r w:rsidR="00614E0D" w:rsidRPr="002F4BA3">
        <w:rPr>
          <w:rFonts w:ascii="Century Gothic" w:eastAsia="Calibri" w:hAnsi="Century Gothic" w:cs="Times New Roman"/>
          <w:color w:val="0070C0"/>
          <w:kern w:val="0"/>
          <w:sz w:val="36"/>
          <w:szCs w:val="36"/>
          <w:lang w:val="en-CA" w:eastAsia="en-US"/>
          <w14:ligatures w14:val="none"/>
        </w:rPr>
        <w:t>table hockey</w:t>
      </w:r>
      <w:r w:rsidR="00614E0D" w:rsidRPr="002F4BA3">
        <w:rPr>
          <w:rFonts w:ascii="Calibri" w:eastAsia="Calibri" w:hAnsi="Calibri" w:cs="Times New Roman"/>
          <w:color w:val="0070C0"/>
          <w:kern w:val="0"/>
          <w:sz w:val="36"/>
          <w:szCs w:val="36"/>
          <w:lang w:val="en-CA" w:eastAsia="en-US"/>
          <w14:ligatures w14:val="none"/>
        </w:rPr>
        <w:t xml:space="preserve">, </w:t>
      </w:r>
      <w:r w:rsidR="00357B36" w:rsidRPr="002F4BA3">
        <w:rPr>
          <w:rFonts w:ascii="Kristen ITC" w:eastAsia="Calibri" w:hAnsi="Kristen ITC" w:cs="Times New Roman"/>
          <w:color w:val="0070C0"/>
          <w:kern w:val="0"/>
          <w:sz w:val="36"/>
          <w:szCs w:val="36"/>
          <w:lang w:val="en-CA" w:eastAsia="en-US"/>
          <w14:ligatures w14:val="none"/>
        </w:rPr>
        <w:t>disc golf</w:t>
      </w:r>
      <w:r w:rsidR="00357B36" w:rsidRPr="002F4BA3">
        <w:rPr>
          <w:rFonts w:ascii="Calibri" w:eastAsia="Calibri" w:hAnsi="Calibri" w:cs="Times New Roman"/>
          <w:color w:val="0070C0"/>
          <w:kern w:val="0"/>
          <w:sz w:val="36"/>
          <w:szCs w:val="36"/>
          <w:lang w:val="en-CA" w:eastAsia="en-US"/>
          <w14:ligatures w14:val="none"/>
        </w:rPr>
        <w:t xml:space="preserve">, </w:t>
      </w:r>
      <w:r w:rsidR="00905CBE" w:rsidRPr="002F4BA3">
        <w:rPr>
          <w:rFonts w:ascii="Bradley Hand ITC" w:eastAsia="Calibri" w:hAnsi="Bradley Hand ITC" w:cs="Times New Roman"/>
          <w:b/>
          <w:color w:val="0070C0"/>
          <w:kern w:val="0"/>
          <w:sz w:val="36"/>
          <w:szCs w:val="36"/>
          <w:lang w:val="en-CA" w:eastAsia="en-US"/>
          <w14:ligatures w14:val="none"/>
        </w:rPr>
        <w:t>scavenger hunt in the park</w:t>
      </w:r>
      <w:r w:rsidR="00905CBE" w:rsidRPr="002F4BA3">
        <w:rPr>
          <w:rFonts w:ascii="Calibri" w:eastAsia="Calibri" w:hAnsi="Calibri" w:cs="Times New Roman"/>
          <w:color w:val="0070C0"/>
          <w:kern w:val="0"/>
          <w:sz w:val="36"/>
          <w:szCs w:val="36"/>
          <w:lang w:val="en-CA" w:eastAsia="en-US"/>
          <w14:ligatures w14:val="none"/>
        </w:rPr>
        <w:t xml:space="preserve">, </w:t>
      </w:r>
      <w:r w:rsidR="00614E0D" w:rsidRPr="002F4BA3">
        <w:rPr>
          <w:rFonts w:ascii="Calibri" w:eastAsia="Calibri" w:hAnsi="Calibri" w:cs="Times New Roman"/>
          <w:color w:val="0070C0"/>
          <w:kern w:val="0"/>
          <w:sz w:val="36"/>
          <w:szCs w:val="36"/>
          <w:lang w:val="en-CA" w:eastAsia="en-US"/>
          <w14:ligatures w14:val="none"/>
        </w:rPr>
        <w:t xml:space="preserve">  </w:t>
      </w:r>
      <w:r w:rsidR="00614E0D" w:rsidRPr="002F4BA3">
        <w:rPr>
          <w:rFonts w:ascii="Tempus Sans ITC" w:eastAsia="Calibri" w:hAnsi="Tempus Sans ITC" w:cs="Times New Roman"/>
          <w:b/>
          <w:color w:val="0070C0"/>
          <w:kern w:val="0"/>
          <w:sz w:val="44"/>
          <w:szCs w:val="44"/>
          <w:lang w:val="en-CA" w:eastAsia="en-US"/>
          <w14:ligatures w14:val="none"/>
        </w:rPr>
        <w:t>piecing the park development puzzles</w:t>
      </w:r>
    </w:p>
    <w:p w:rsidR="002F4BA3" w:rsidRDefault="002F4BA3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</w:p>
    <w:p w:rsidR="0013146C" w:rsidRDefault="0013146C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  <w:r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>D</w:t>
      </w:r>
      <w:r w:rsidR="00B9123E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>iscover</w:t>
      </w:r>
      <w:r w:rsidR="00CC42EC" w:rsidRPr="00CC42EC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 </w:t>
      </w:r>
      <w:r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with your family, </w:t>
      </w:r>
      <w:r w:rsidR="00CC42EC" w:rsidRPr="00CC42EC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the results of the recent </w:t>
      </w:r>
    </w:p>
    <w:p w:rsidR="00233421" w:rsidRPr="00CC42EC" w:rsidRDefault="00CC42EC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  <w:r w:rsidRPr="00CC42EC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>Wallace Cumming Park Master Plan Revisited – 2018 survey.</w:t>
      </w:r>
    </w:p>
    <w:p w:rsidR="0013146C" w:rsidRDefault="0013146C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</w:pPr>
    </w:p>
    <w:p w:rsidR="0013146C" w:rsidRDefault="002F4BA3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</w:pPr>
      <w:r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Hot dogs, </w:t>
      </w:r>
      <w:r w:rsidR="0013146C" w:rsidRPr="00CC42EC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>drink</w:t>
      </w:r>
      <w:r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 &amp; dessert</w:t>
      </w:r>
      <w:r w:rsidR="0013146C" w:rsidRPr="00CC42EC">
        <w:rPr>
          <w:rFonts w:ascii="Calibri" w:eastAsia="Calibri" w:hAnsi="Calibri" w:cs="Times New Roman"/>
          <w:color w:val="auto"/>
          <w:kern w:val="0"/>
          <w:sz w:val="36"/>
          <w:szCs w:val="36"/>
          <w:lang w:val="en-CA" w:eastAsia="en-US"/>
          <w14:ligatures w14:val="none"/>
        </w:rPr>
        <w:t xml:space="preserve"> </w:t>
      </w:r>
      <w:r w:rsidR="0013146C" w:rsidRPr="002F4BA3"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>(courtesy of Mapleton Towns</w:t>
      </w:r>
      <w:r w:rsidR="00566874"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>hip, Alma Optimist Club &amp; ACRA)</w:t>
      </w:r>
    </w:p>
    <w:p w:rsidR="00566874" w:rsidRDefault="00566874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</w:pPr>
    </w:p>
    <w:p w:rsidR="00566874" w:rsidRDefault="00566874" w:rsidP="0013146C">
      <w:pPr>
        <w:spacing w:line="259" w:lineRule="auto"/>
        <w:jc w:val="center"/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</w:pPr>
      <w:r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>This event is graciously supported through the Township of Mapleton 50/50 Funding Proposal for 2018.</w:t>
      </w:r>
    </w:p>
    <w:p w:rsidR="00CC42EC" w:rsidRPr="002F4BA3" w:rsidRDefault="002F4BA3" w:rsidP="00233421">
      <w:pPr>
        <w:spacing w:line="259" w:lineRule="auto"/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</w:pPr>
      <w:r w:rsidRPr="002F4BA3"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 xml:space="preserve">This event is ACRA’s Interactive Annual Meeting – no sitting required!  Full reports and recommendations being forwarded to the Township of Mapleton </w:t>
      </w:r>
      <w:r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 xml:space="preserve">for future Wallace Cumming Park development </w:t>
      </w:r>
      <w:r w:rsidR="005266BB"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 xml:space="preserve">consideration </w:t>
      </w:r>
      <w:r w:rsidRPr="002F4BA3">
        <w:rPr>
          <w:rFonts w:ascii="Calibri" w:eastAsia="Calibri" w:hAnsi="Calibri" w:cs="Times New Roman"/>
          <w:color w:val="auto"/>
          <w:kern w:val="0"/>
          <w:sz w:val="24"/>
          <w:szCs w:val="24"/>
          <w:lang w:val="en-CA" w:eastAsia="en-US"/>
          <w14:ligatures w14:val="none"/>
        </w:rPr>
        <w:t>will be available at the event, as well as online after the event.  Email to address below for your copy.</w:t>
      </w:r>
    </w:p>
    <w:p w:rsidR="00CC42EC" w:rsidRDefault="00CC42EC" w:rsidP="00233421">
      <w:pPr>
        <w:spacing w:line="259" w:lineRule="auto"/>
        <w:rPr>
          <w:rFonts w:ascii="Calibri" w:eastAsia="Calibri" w:hAnsi="Calibri" w:cs="Times New Roman"/>
          <w:color w:val="auto"/>
          <w:kern w:val="0"/>
          <w:szCs w:val="28"/>
          <w:lang w:val="en-CA" w:eastAsia="en-US"/>
          <w14:ligatures w14:val="none"/>
        </w:rPr>
      </w:pPr>
    </w:p>
    <w:p w:rsidR="002B15C9" w:rsidRPr="002B15C9" w:rsidRDefault="002B15C9" w:rsidP="00E21694">
      <w:pPr>
        <w:spacing w:line="259" w:lineRule="auto"/>
        <w:jc w:val="center"/>
        <w:rPr>
          <w:sz w:val="32"/>
          <w:szCs w:val="32"/>
        </w:rPr>
      </w:pPr>
      <w:r w:rsidRPr="002B15C9">
        <w:rPr>
          <w:color w:val="8C8C8C" w:themeColor="text2" w:themeTint="80"/>
          <w:sz w:val="32"/>
          <w:szCs w:val="32"/>
        </w:rPr>
        <w:t>Email</w:t>
      </w:r>
      <w:r w:rsidRPr="002B15C9">
        <w:rPr>
          <w:sz w:val="32"/>
          <w:szCs w:val="32"/>
        </w:rPr>
        <w:t xml:space="preserve">: </w:t>
      </w:r>
      <w:hyperlink r:id="rId8" w:history="1">
        <w:r w:rsidRPr="002B15C9">
          <w:rPr>
            <w:sz w:val="32"/>
            <w:szCs w:val="32"/>
          </w:rPr>
          <w:t>acra.alma2018@gmail.com</w:t>
        </w:r>
      </w:hyperlink>
    </w:p>
    <w:p w:rsidR="002B15C9" w:rsidRPr="002B15C9" w:rsidRDefault="002B15C9" w:rsidP="00E21694">
      <w:pPr>
        <w:spacing w:line="259" w:lineRule="auto"/>
        <w:jc w:val="center"/>
        <w:rPr>
          <w:sz w:val="32"/>
          <w:szCs w:val="32"/>
        </w:rPr>
      </w:pPr>
      <w:r w:rsidRPr="002B15C9">
        <w:rPr>
          <w:color w:val="8C8C8C" w:themeColor="text2" w:themeTint="80"/>
          <w:sz w:val="32"/>
          <w:szCs w:val="32"/>
        </w:rPr>
        <w:t>Fac</w:t>
      </w:r>
      <w:r>
        <w:rPr>
          <w:color w:val="8C8C8C" w:themeColor="text2" w:themeTint="80"/>
          <w:sz w:val="32"/>
          <w:szCs w:val="32"/>
        </w:rPr>
        <w:t>e</w:t>
      </w:r>
      <w:r w:rsidRPr="002B15C9">
        <w:rPr>
          <w:color w:val="8C8C8C" w:themeColor="text2" w:themeTint="80"/>
          <w:sz w:val="32"/>
          <w:szCs w:val="32"/>
        </w:rPr>
        <w:t xml:space="preserve">book:  </w:t>
      </w:r>
      <w:r w:rsidRPr="002B15C9">
        <w:rPr>
          <w:sz w:val="32"/>
          <w:szCs w:val="32"/>
        </w:rPr>
        <w:t>https://www.facebook.com/almacommunityrecreationassociation/</w:t>
      </w:r>
    </w:p>
    <w:sectPr w:rsidR="002B15C9" w:rsidRPr="002B15C9" w:rsidSect="00233421">
      <w:pgSz w:w="12240" w:h="15840" w:code="1"/>
      <w:pgMar w:top="862" w:right="737" w:bottom="578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04"/>
    <w:rsid w:val="0013146C"/>
    <w:rsid w:val="001A4352"/>
    <w:rsid w:val="00233421"/>
    <w:rsid w:val="002814E2"/>
    <w:rsid w:val="002B15C9"/>
    <w:rsid w:val="002F4BA3"/>
    <w:rsid w:val="00357B36"/>
    <w:rsid w:val="004527AF"/>
    <w:rsid w:val="004651E1"/>
    <w:rsid w:val="005266BB"/>
    <w:rsid w:val="00566874"/>
    <w:rsid w:val="005E1E61"/>
    <w:rsid w:val="00614E0D"/>
    <w:rsid w:val="00763704"/>
    <w:rsid w:val="00905CBE"/>
    <w:rsid w:val="00A214C3"/>
    <w:rsid w:val="00A75A71"/>
    <w:rsid w:val="00B347F3"/>
    <w:rsid w:val="00B9123E"/>
    <w:rsid w:val="00CC42EC"/>
    <w:rsid w:val="00D0021D"/>
    <w:rsid w:val="00D93479"/>
    <w:rsid w:val="00DB6690"/>
    <w:rsid w:val="00E21694"/>
    <w:rsid w:val="00F648B4"/>
    <w:rsid w:val="00FA5684"/>
    <w:rsid w:val="00FB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uiPriority="1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uiPriority="1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ra.alma2018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lis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5E982-31A4-4E43-A2ED-1B6435D69F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59DA9-4FD2-4040-97D0-87653872E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UGDSB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Ellis</dc:creator>
  <cp:lastModifiedBy>Andy Hill</cp:lastModifiedBy>
  <cp:revision>2</cp:revision>
  <cp:lastPrinted>2018-04-23T23:17:00Z</cp:lastPrinted>
  <dcterms:created xsi:type="dcterms:W3CDTF">2018-05-04T16:35:00Z</dcterms:created>
  <dcterms:modified xsi:type="dcterms:W3CDTF">2018-05-04T16:35:00Z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TC029282839991</vt:lpwstr>
  </property>
</Properties>
</file>