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1" w:type="dxa"/>
        <w:tblInd w:w="-292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6870"/>
        <w:gridCol w:w="1276"/>
        <w:gridCol w:w="717"/>
      </w:tblGrid>
      <w:tr w:rsidR="00822C68" w:rsidRPr="002C7DF6" w14:paraId="1195F05E" w14:textId="77777777" w:rsidTr="00D50F3F">
        <w:trPr>
          <w:trHeight w:val="621"/>
        </w:trPr>
        <w:tc>
          <w:tcPr>
            <w:tcW w:w="9498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2269" w14:textId="77777777" w:rsidR="00822C68" w:rsidRDefault="00000000" w:rsidP="009D038B">
            <w:pPr>
              <w:jc w:val="center"/>
              <w:rPr>
                <w:rFonts w:ascii="Avenir Next" w:eastAsia="Abril Fatface" w:hAnsi="Avenir Next" w:cs="Abril Fatface"/>
                <w:b/>
                <w:bCs/>
                <w:i/>
                <w:iCs/>
                <w:sz w:val="22"/>
                <w:szCs w:val="22"/>
              </w:rPr>
            </w:pPr>
            <w:r w:rsidRPr="002C7DF6">
              <w:rPr>
                <w:rFonts w:ascii="Avenir Next" w:eastAsia="Abril Fatface" w:hAnsi="Avenir Next" w:cs="Abril Fatface"/>
                <w:b/>
                <w:bCs/>
                <w:i/>
                <w:iCs/>
                <w:sz w:val="22"/>
                <w:szCs w:val="22"/>
              </w:rPr>
              <w:t xml:space="preserve">Brisbane School Council </w:t>
            </w:r>
            <w:r w:rsidR="00617AC0" w:rsidRPr="002C7DF6">
              <w:rPr>
                <w:rFonts w:ascii="Avenir Next" w:eastAsia="Abril Fatface" w:hAnsi="Avenir Next" w:cs="Abril Fatface"/>
                <w:b/>
                <w:bCs/>
                <w:i/>
                <w:iCs/>
                <w:sz w:val="22"/>
                <w:szCs w:val="22"/>
              </w:rPr>
              <w:t>–</w:t>
            </w:r>
            <w:r w:rsidRPr="002C7DF6">
              <w:rPr>
                <w:rFonts w:ascii="Avenir Next" w:eastAsia="Abril Fatface" w:hAnsi="Avenir Next" w:cs="Abril Fatfac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17AC0" w:rsidRPr="002C7DF6">
              <w:rPr>
                <w:rFonts w:ascii="Avenir Next" w:eastAsia="Abril Fatface" w:hAnsi="Avenir Next" w:cs="Abril Fatface"/>
                <w:b/>
                <w:bCs/>
                <w:i/>
                <w:iCs/>
                <w:sz w:val="22"/>
                <w:szCs w:val="22"/>
              </w:rPr>
              <w:t>Meeting Minutes</w:t>
            </w:r>
            <w:r w:rsidR="009D038B">
              <w:rPr>
                <w:rFonts w:ascii="Avenir Next" w:eastAsia="Abril Fatface" w:hAnsi="Avenir Next" w:cs="Abril Fatface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9D038B">
              <w:rPr>
                <w:rFonts w:ascii="Avenir Next" w:hAnsi="Avenir Next"/>
                <w:b/>
                <w:bCs/>
                <w:sz w:val="22"/>
                <w:szCs w:val="22"/>
              </w:rPr>
              <w:t>October 17, 2023</w:t>
            </w:r>
            <w:r w:rsidR="009D038B" w:rsidRPr="002C7DF6">
              <w:rPr>
                <w:rFonts w:ascii="Avenir Next" w:hAnsi="Avenir Next"/>
                <w:b/>
                <w:bCs/>
                <w:sz w:val="22"/>
                <w:szCs w:val="22"/>
              </w:rPr>
              <w:t>,</w:t>
            </w:r>
            <w:r w:rsidR="009D038B">
              <w:rPr>
                <w:rFonts w:ascii="Avenir Next" w:eastAsia="Century Gothic" w:hAnsi="Avenir Next" w:cs="Century Gothic"/>
                <w:b/>
                <w:bCs/>
                <w:sz w:val="22"/>
                <w:szCs w:val="22"/>
              </w:rPr>
              <w:t xml:space="preserve"> </w:t>
            </w:r>
            <w:r w:rsidR="009D038B" w:rsidRPr="002C7DF6">
              <w:rPr>
                <w:rFonts w:ascii="Avenir Next" w:hAnsi="Avenir Next"/>
                <w:b/>
                <w:bCs/>
                <w:sz w:val="22"/>
                <w:szCs w:val="22"/>
              </w:rPr>
              <w:t>7:00 PM</w:t>
            </w:r>
          </w:p>
          <w:p w14:paraId="5C8A7775" w14:textId="69CB23A0" w:rsidR="00D50F3F" w:rsidRPr="00D50F3F" w:rsidRDefault="00D50F3F" w:rsidP="00D50F3F">
            <w:pPr>
              <w:rPr>
                <w:rFonts w:ascii="Avenir Next" w:eastAsia="Century Gothic" w:hAnsi="Avenir Next" w:cs="Century Gothic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DF3D" w14:textId="2C958664" w:rsidR="00822C68" w:rsidRPr="002C7DF6" w:rsidRDefault="007C0BFD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Location: </w:t>
            </w: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>School Library</w:t>
            </w:r>
          </w:p>
        </w:tc>
      </w:tr>
      <w:tr w:rsidR="00822C68" w:rsidRPr="002C7DF6" w14:paraId="3348E83D" w14:textId="77777777" w:rsidTr="007C0BFD">
        <w:trPr>
          <w:trHeight w:val="270"/>
        </w:trPr>
        <w:tc>
          <w:tcPr>
            <w:tcW w:w="26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30B62" w14:textId="77777777" w:rsidR="00822C68" w:rsidRPr="002C7DF6" w:rsidRDefault="00000000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>Meeting called by:</w:t>
            </w:r>
          </w:p>
        </w:tc>
        <w:tc>
          <w:tcPr>
            <w:tcW w:w="68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8227" w14:textId="3E0571ED" w:rsidR="00822C68" w:rsidRPr="002C7DF6" w:rsidRDefault="007C0BFD" w:rsidP="007C0BFD">
            <w:pPr>
              <w:spacing w:before="60" w:after="60"/>
              <w:jc w:val="center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Rachel Patterson, Chair &amp; Elaine Skinner</w:t>
            </w:r>
            <w:r w:rsidR="00D50F3F">
              <w:rPr>
                <w:rFonts w:ascii="Avenir Next" w:hAnsi="Avenir Next"/>
                <w:b/>
                <w:bCs/>
                <w:sz w:val="22"/>
                <w:szCs w:val="22"/>
              </w:rPr>
              <w:t>,</w:t>
            </w: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b/>
                <w:bCs/>
                <w:sz w:val="22"/>
                <w:szCs w:val="22"/>
              </w:rPr>
              <w:t>CoChair</w:t>
            </w:r>
            <w:proofErr w:type="spellEnd"/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5B396" w14:textId="32F2974B" w:rsidR="00822C68" w:rsidRPr="002C7DF6" w:rsidRDefault="002C7DF6">
            <w:pPr>
              <w:jc w:val="center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7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5BC8" w14:textId="79A64ADB" w:rsidR="00822C68" w:rsidRPr="002C7DF6" w:rsidRDefault="002C7DF6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Time</w:t>
            </w:r>
          </w:p>
        </w:tc>
      </w:tr>
      <w:tr w:rsidR="00822C68" w:rsidRPr="002C7DF6" w14:paraId="7D7A3796" w14:textId="77777777" w:rsidTr="007C0BFD">
        <w:trPr>
          <w:trHeight w:val="535"/>
        </w:trPr>
        <w:tc>
          <w:tcPr>
            <w:tcW w:w="9498" w:type="dxa"/>
            <w:gridSpan w:val="2"/>
            <w:tcBorders>
              <w:top w:val="threeDEmboss" w:sz="12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471E" w14:textId="0739FBE1" w:rsidR="005B371D" w:rsidRPr="002C7DF6" w:rsidRDefault="00000000">
            <w:pPr>
              <w:spacing w:before="60" w:after="6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>Welcome</w:t>
            </w:r>
            <w:r w:rsidR="00DA2744" w:rsidRPr="002C7DF6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– Land Acknowledgement and Anti-Racism Statement</w:t>
            </w:r>
          </w:p>
          <w:p w14:paraId="053D3FB3" w14:textId="71513606" w:rsidR="00F622B8" w:rsidRPr="001F1C01" w:rsidRDefault="00F622B8" w:rsidP="001F1C01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After welcoming everyone, Jenn began the meeting by reading a land </w:t>
            </w:r>
            <w:r w:rsidR="006416D6" w:rsidRPr="001F1C01">
              <w:rPr>
                <w:rFonts w:ascii="Avenir Next" w:hAnsi="Avenir Next"/>
                <w:sz w:val="22"/>
                <w:szCs w:val="22"/>
              </w:rPr>
              <w:t>acknowledgement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and anti-racism statement. </w:t>
            </w:r>
          </w:p>
          <w:p w14:paraId="0F024B2C" w14:textId="30A3526B" w:rsidR="00600447" w:rsidRPr="001F1C01" w:rsidRDefault="00600447" w:rsidP="001F1C01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>Attend</w:t>
            </w:r>
            <w:r w:rsidR="007C4D02" w:rsidRPr="001F1C01">
              <w:rPr>
                <w:rFonts w:ascii="Avenir Next" w:hAnsi="Avenir Next"/>
                <w:sz w:val="22"/>
                <w:szCs w:val="22"/>
              </w:rPr>
              <w:t>ees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by </w:t>
            </w:r>
            <w:r w:rsidR="00F24410">
              <w:rPr>
                <w:rFonts w:ascii="Avenir Next" w:hAnsi="Avenir Next"/>
                <w:sz w:val="22"/>
                <w:szCs w:val="22"/>
              </w:rPr>
              <w:t>Google Meet</w:t>
            </w:r>
            <w:r w:rsidR="007C4D02" w:rsidRPr="001F1C01">
              <w:rPr>
                <w:rFonts w:ascii="Avenir Next" w:hAnsi="Avenir Next"/>
                <w:sz w:val="22"/>
                <w:szCs w:val="22"/>
              </w:rPr>
              <w:t xml:space="preserve"> connected</w:t>
            </w:r>
            <w:r w:rsidR="001F1C01">
              <w:rPr>
                <w:rFonts w:ascii="Avenir Next" w:hAnsi="Avenir Next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threeDEmboss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96BF" w14:textId="79FC169A" w:rsidR="00822C68" w:rsidRPr="002C7DF6" w:rsidRDefault="00000000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 xml:space="preserve">Jennifer </w:t>
            </w:r>
            <w:proofErr w:type="spellStart"/>
            <w:r w:rsidRPr="002C7DF6">
              <w:rPr>
                <w:rFonts w:ascii="Avenir Next" w:hAnsi="Avenir Next"/>
                <w:sz w:val="22"/>
                <w:szCs w:val="22"/>
              </w:rPr>
              <w:t>Oussoren</w:t>
            </w:r>
            <w:proofErr w:type="spellEnd"/>
            <w:r w:rsidRPr="002C7DF6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8B224A"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  <w:tcBorders>
              <w:top w:val="threeDEmboss" w:sz="12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0D54" w14:textId="77777777" w:rsidR="00822C68" w:rsidRPr="002C7DF6" w:rsidRDefault="00000000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7:00</w:t>
            </w:r>
          </w:p>
        </w:tc>
      </w:tr>
      <w:tr w:rsidR="00822C68" w:rsidRPr="002C7DF6" w14:paraId="3092BA7A" w14:textId="77777777" w:rsidTr="007C0BFD">
        <w:trPr>
          <w:trHeight w:val="792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8128" w14:textId="58102181" w:rsidR="00822C68" w:rsidRPr="002C7DF6" w:rsidRDefault="00000000">
            <w:pPr>
              <w:spacing w:before="60" w:after="60"/>
              <w:rPr>
                <w:rFonts w:ascii="Avenir Next" w:eastAsia="Century Gothic" w:hAnsi="Avenir Next" w:cs="Century Gothic"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Approval of Previous </w:t>
            </w:r>
            <w:proofErr w:type="gramStart"/>
            <w:r w:rsidR="008B224A">
              <w:rPr>
                <w:rFonts w:ascii="Avenir Next" w:hAnsi="Avenir Next"/>
                <w:b/>
                <w:bCs/>
                <w:sz w:val="22"/>
                <w:szCs w:val="22"/>
              </w:rPr>
              <w:t>Minutes</w:t>
            </w:r>
            <w:r w:rsidRPr="002C7DF6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A85F43" w:rsidRPr="002C7DF6">
              <w:rPr>
                <w:rFonts w:ascii="Avenir Next" w:hAnsi="Avenir Next"/>
                <w:sz w:val="22"/>
                <w:szCs w:val="22"/>
              </w:rPr>
              <w:t xml:space="preserve"> -</w:t>
            </w:r>
            <w:proofErr w:type="gramEnd"/>
            <w:r w:rsidR="00A85F43" w:rsidRPr="002C7DF6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DE179E" w:rsidRPr="002C7DF6">
              <w:rPr>
                <w:rFonts w:ascii="Avenir Next" w:hAnsi="Avenir Next"/>
                <w:sz w:val="22"/>
                <w:szCs w:val="22"/>
              </w:rPr>
              <w:t>Sept 19, 2023</w:t>
            </w:r>
            <w:r w:rsidRPr="002C7DF6">
              <w:rPr>
                <w:rFonts w:ascii="Avenir Next" w:hAnsi="Avenir Next"/>
                <w:sz w:val="22"/>
                <w:szCs w:val="22"/>
              </w:rPr>
              <w:t xml:space="preserve">  </w:t>
            </w:r>
          </w:p>
          <w:p w14:paraId="01D6CA02" w14:textId="3C9D63C2" w:rsidR="00600447" w:rsidRPr="001F1C01" w:rsidRDefault="001F1C01" w:rsidP="001F1C01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It was brought to the council’s attention that </w:t>
            </w:r>
            <w:r w:rsidR="005B2399">
              <w:rPr>
                <w:rFonts w:ascii="Avenir Next" w:hAnsi="Avenir Next"/>
                <w:sz w:val="22"/>
                <w:szCs w:val="22"/>
              </w:rPr>
              <w:t>some did not view the previous minutes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>. Clarification was provided.</w:t>
            </w:r>
          </w:p>
          <w:p w14:paraId="68299CC6" w14:textId="3F4CC952" w:rsidR="00600447" w:rsidRPr="001F1C01" w:rsidRDefault="001F1C01" w:rsidP="001F1C01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It was requested that we be more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 xml:space="preserve"> precise in one area with a specific edit: </w:t>
            </w:r>
            <w:r w:rsidR="007C4D02" w:rsidRPr="001F1C01">
              <w:rPr>
                <w:rFonts w:ascii="Avenir Next" w:hAnsi="Avenir Next"/>
                <w:sz w:val="22"/>
                <w:szCs w:val="22"/>
              </w:rPr>
              <w:t>“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>Melissa</w:t>
            </w:r>
            <w:r w:rsidR="00600447"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>will</w:t>
            </w:r>
            <w:r w:rsidR="00600447" w:rsidRPr="001F1C01">
              <w:rPr>
                <w:rFonts w:ascii="Avenir Next" w:hAnsi="Avenir Next"/>
                <w:sz w:val="22"/>
                <w:szCs w:val="22"/>
              </w:rPr>
              <w:t xml:space="preserve"> take 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 xml:space="preserve">the </w:t>
            </w:r>
            <w:r w:rsidR="00600447" w:rsidRPr="001F1C01">
              <w:rPr>
                <w:rFonts w:ascii="Avenir Next" w:hAnsi="Avenir Next"/>
                <w:sz w:val="22"/>
                <w:szCs w:val="22"/>
              </w:rPr>
              <w:t>lead for food volunteer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 xml:space="preserve">s, and </w:t>
            </w:r>
            <w:r w:rsidR="00600447" w:rsidRPr="001F1C01">
              <w:rPr>
                <w:rFonts w:ascii="Avenir Next" w:hAnsi="Avenir Next"/>
                <w:sz w:val="22"/>
                <w:szCs w:val="22"/>
              </w:rPr>
              <w:t xml:space="preserve">Kim 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>will</w:t>
            </w:r>
            <w:r w:rsidR="00600447" w:rsidRPr="001F1C01">
              <w:rPr>
                <w:rFonts w:ascii="Avenir Next" w:hAnsi="Avenir Next"/>
                <w:sz w:val="22"/>
                <w:szCs w:val="22"/>
              </w:rPr>
              <w:t xml:space="preserve"> be added if needed as a 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>“</w:t>
            </w:r>
            <w:r w:rsidR="00600447" w:rsidRPr="001F1C01">
              <w:rPr>
                <w:rFonts w:ascii="Avenir Next" w:hAnsi="Avenir Next"/>
                <w:sz w:val="22"/>
                <w:szCs w:val="22"/>
              </w:rPr>
              <w:t>happy helper</w:t>
            </w:r>
            <w:r w:rsidR="00537F63" w:rsidRPr="001F1C01">
              <w:rPr>
                <w:rFonts w:ascii="Avenir Next" w:hAnsi="Avenir Next"/>
                <w:sz w:val="22"/>
                <w:szCs w:val="22"/>
              </w:rPr>
              <w:t>.”</w:t>
            </w:r>
          </w:p>
          <w:p w14:paraId="431E2A2E" w14:textId="6568B87D" w:rsidR="00600447" w:rsidRPr="001F1C01" w:rsidRDefault="00600447" w:rsidP="001F1C01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>Nothing else to report from Rachel Patterson</w:t>
            </w:r>
          </w:p>
          <w:p w14:paraId="056ECB8E" w14:textId="7D7A7138" w:rsidR="00537F63" w:rsidRPr="001F1C01" w:rsidRDefault="00537F63" w:rsidP="001F1C01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>No further questions arose, and the minutes received unanimous approval</w:t>
            </w:r>
            <w:r w:rsidR="007C4D02" w:rsidRPr="001F1C01">
              <w:rPr>
                <w:rFonts w:ascii="Avenir Next" w:hAnsi="Avenir Next"/>
                <w:sz w:val="22"/>
                <w:szCs w:val="22"/>
              </w:rPr>
              <w:t xml:space="preserve"> with that edit made</w:t>
            </w:r>
            <w:r w:rsidRPr="001F1C01">
              <w:rPr>
                <w:rFonts w:ascii="Avenir Next" w:hAnsi="Avenir Next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A8E8" w14:textId="31EA936D" w:rsidR="00822C68" w:rsidRPr="002C7DF6" w:rsidRDefault="008B224A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Elaine Skinner </w:t>
            </w:r>
            <w:r w:rsidRPr="008B224A">
              <w:rPr>
                <w:rFonts w:ascii="Avenir Next" w:hAnsi="Avenir Next"/>
                <w:sz w:val="16"/>
                <w:szCs w:val="16"/>
              </w:rPr>
              <w:t>in lieu of Rachel Patterson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871B" w14:textId="30721BA1" w:rsidR="00822C68" w:rsidRPr="002C7DF6" w:rsidRDefault="00DA2744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7:0</w:t>
            </w:r>
            <w:r w:rsidR="00537F63">
              <w:rPr>
                <w:rFonts w:ascii="Avenir Next" w:hAnsi="Avenir Next"/>
                <w:sz w:val="22"/>
                <w:szCs w:val="22"/>
              </w:rPr>
              <w:t>5</w:t>
            </w:r>
          </w:p>
        </w:tc>
      </w:tr>
      <w:tr w:rsidR="00822C68" w:rsidRPr="002C7DF6" w14:paraId="19FBC5C6" w14:textId="77777777" w:rsidTr="007C0BFD">
        <w:trPr>
          <w:trHeight w:val="1250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9F7C" w14:textId="5EC280F2" w:rsidR="00822C68" w:rsidRPr="002C7DF6" w:rsidRDefault="002C7DF6">
            <w:pPr>
              <w:pStyle w:val="Body"/>
              <w:spacing w:before="60" w:after="60"/>
              <w:rPr>
                <w:rFonts w:ascii="Avenir Next" w:hAnsi="Avenir Next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Principal</w:t>
            </w:r>
            <w:r w:rsidR="00537F63">
              <w:rPr>
                <w:rFonts w:ascii="Avenir Next" w:hAnsi="Avenir Next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&amp; Teacher </w:t>
            </w:r>
            <w:r w:rsidRPr="002C7DF6">
              <w:rPr>
                <w:rFonts w:ascii="Avenir Next" w:hAnsi="Avenir Next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</w:t>
            </w:r>
            <w:r w:rsidR="00537F63">
              <w:rPr>
                <w:rFonts w:ascii="Avenir Next" w:hAnsi="Avenir Next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Combined</w:t>
            </w:r>
          </w:p>
          <w:p w14:paraId="15006BDA" w14:textId="5E10758B" w:rsidR="00E51F6B" w:rsidRDefault="00600447" w:rsidP="001F1C01">
            <w:pPr>
              <w:pStyle w:val="Body"/>
              <w:numPr>
                <w:ilvl w:val="0"/>
                <w:numId w:val="21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Jenn introduced </w:t>
            </w:r>
            <w:r w:rsidR="00537F63" w:rsidRPr="006E5ABF">
              <w:rPr>
                <w:rFonts w:ascii="Avenir Next" w:hAnsi="Avenir Next"/>
                <w:sz w:val="22"/>
                <w:szCs w:val="22"/>
                <w:u w:val="single"/>
                <w:shd w:val="clear" w:color="auto" w:fill="FFFFFF"/>
              </w:rPr>
              <w:t>A</w:t>
            </w:r>
            <w:r w:rsidRPr="006E5ABF">
              <w:rPr>
                <w:rFonts w:ascii="Avenir Next" w:hAnsi="Avenir Next"/>
                <w:sz w:val="22"/>
                <w:szCs w:val="22"/>
                <w:u w:val="single"/>
                <w:shd w:val="clear" w:color="auto" w:fill="FFFFFF"/>
              </w:rPr>
              <w:t>very</w:t>
            </w:r>
            <w:r w:rsidR="00537F63" w:rsidRPr="006E5ABF">
              <w:rPr>
                <w:rFonts w:ascii="Avenir Next" w:hAnsi="Avenir Next"/>
                <w:sz w:val="22"/>
                <w:szCs w:val="22"/>
                <w:u w:val="single"/>
                <w:shd w:val="clear" w:color="auto" w:fill="FFFFFF"/>
              </w:rPr>
              <w:t xml:space="preserve"> Gray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,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who teaches a large 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Kindergarten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FI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class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. She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noted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she initially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had a small class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,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and then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,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with 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the r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eorg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anization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,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she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now has a very large class 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of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30 children</w:t>
            </w:r>
            <w:r w:rsidR="00537F6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.</w:t>
            </w:r>
          </w:p>
          <w:p w14:paraId="1A19EC94" w14:textId="62EA396B" w:rsidR="00537F63" w:rsidRDefault="00537F63" w:rsidP="001F1C01">
            <w:pPr>
              <w:pStyle w:val="Body"/>
              <w:numPr>
                <w:ilvl w:val="0"/>
                <w:numId w:val="21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Avery discussed the success of </w:t>
            </w:r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Meet</w:t>
            </w:r>
            <w:r w:rsidR="00600447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 the </w:t>
            </w:r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Teacher Night</w:t>
            </w:r>
            <w:r w:rsidR="00600447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/BBQ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and how it 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was a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significant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event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enjoyed by teachers and students alike, indicating the children talked about it for days afterward. </w:t>
            </w:r>
          </w:p>
          <w:p w14:paraId="0A6D65F2" w14:textId="4EA9B1EF" w:rsidR="00537F63" w:rsidRDefault="00537F63" w:rsidP="001F1C01">
            <w:pPr>
              <w:pStyle w:val="Body"/>
              <w:numPr>
                <w:ilvl w:val="0"/>
                <w:numId w:val="21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Avery explained the next event was the </w:t>
            </w:r>
            <w:r w:rsidR="00600447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Terry Fox </w:t>
            </w:r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run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, which has a 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very nice system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, with the </w:t>
            </w:r>
            <w:proofErr w:type="spellStart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kindies</w:t>
            </w:r>
            <w:proofErr w:type="spellEnd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running in a smaller inner circle and the older grades running in the larger outer 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ring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. She explained the event starts with a talk/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nice demo from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the cross-country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team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. </w:t>
            </w:r>
          </w:p>
          <w:p w14:paraId="59BADF61" w14:textId="5F1C0586" w:rsidR="00600447" w:rsidRDefault="00537F63" w:rsidP="001F1C01">
            <w:pPr>
              <w:pStyle w:val="Body"/>
              <w:numPr>
                <w:ilvl w:val="0"/>
                <w:numId w:val="21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Avery noted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 sad 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farewell to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Ms.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Dolson –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Jenn O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indicated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they have spoken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; Ms.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Dolson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has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been back to help during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her transition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,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and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she is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doing well at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the </w:t>
            </w:r>
            <w:r w:rsidR="00600447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new school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.</w:t>
            </w:r>
          </w:p>
          <w:p w14:paraId="50197E8D" w14:textId="77777777" w:rsidR="00D05801" w:rsidRDefault="00D05801" w:rsidP="002C7DF6">
            <w:pPr>
              <w:pStyle w:val="Body"/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</w:p>
          <w:p w14:paraId="643EC633" w14:textId="77777777" w:rsidR="006E5ABF" w:rsidRDefault="006E5ABF" w:rsidP="002C7DF6">
            <w:pPr>
              <w:pStyle w:val="Body"/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6E5ABF">
              <w:rPr>
                <w:rFonts w:ascii="Avenir Next" w:hAnsi="Avenir Next"/>
                <w:sz w:val="22"/>
                <w:szCs w:val="22"/>
                <w:u w:val="single"/>
                <w:shd w:val="clear" w:color="auto" w:fill="FFFFFF"/>
              </w:rPr>
              <w:t>Jenn O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</w:p>
          <w:p w14:paraId="468DB028" w14:textId="521B792D" w:rsidR="00D05801" w:rsidRPr="007C4D02" w:rsidRDefault="00D05801" w:rsidP="002C7DF6">
            <w:pPr>
              <w:pStyle w:val="Body"/>
              <w:spacing w:before="60" w:after="60"/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</w:pPr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Staffing </w:t>
            </w:r>
            <w:r w:rsidR="006E5ABF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Updates</w:t>
            </w:r>
          </w:p>
          <w:p w14:paraId="20A95C95" w14:textId="10D64F2E" w:rsidR="00D05801" w:rsidRDefault="00D05801" w:rsidP="001F1C01">
            <w:pPr>
              <w:pStyle w:val="Body"/>
              <w:numPr>
                <w:ilvl w:val="0"/>
                <w:numId w:val="22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New teacher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olleen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B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ailey –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doing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French coverage .2 afternoon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-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Very </w:t>
            </w:r>
            <w:proofErr w:type="gramStart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nice</w:t>
            </w:r>
            <w:proofErr w:type="gramEnd"/>
          </w:p>
          <w:p w14:paraId="4F3395BE" w14:textId="48449BD9" w:rsidR="00D05801" w:rsidRDefault="00D05801" w:rsidP="001F1C01">
            <w:pPr>
              <w:pStyle w:val="Body"/>
              <w:numPr>
                <w:ilvl w:val="0"/>
                <w:numId w:val="22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Priscilla </w:t>
            </w:r>
            <w:proofErr w:type="spellStart"/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Z</w:t>
            </w:r>
            <w:r w:rsidR="00DB6E2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i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lio</w:t>
            </w:r>
            <w:proofErr w:type="spellEnd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–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New Office Coordinator,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very nice – started today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. Jenn O indicated she is an experienced,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very capable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individual who comes from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working at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Si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r Isaac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B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rock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previously.</w:t>
            </w:r>
          </w:p>
          <w:p w14:paraId="03432251" w14:textId="15211987" w:rsidR="006E5ABF" w:rsidRDefault="006E5ABF" w:rsidP="001F1C01">
            <w:pPr>
              <w:pStyle w:val="Body"/>
              <w:numPr>
                <w:ilvl w:val="0"/>
                <w:numId w:val="22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Two new student teachers starting on </w:t>
            </w:r>
            <w:proofErr w:type="gramStart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Monday</w:t>
            </w:r>
            <w:proofErr w:type="gramEnd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</w:p>
          <w:p w14:paraId="324468C2" w14:textId="77777777" w:rsidR="006E5ABF" w:rsidRDefault="006E5ABF" w:rsidP="006E5ABF">
            <w:pPr>
              <w:pStyle w:val="Body"/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</w:p>
          <w:p w14:paraId="41526AB0" w14:textId="2BECACE8" w:rsidR="006E5ABF" w:rsidRPr="007C4D02" w:rsidRDefault="00D05801" w:rsidP="006E5ABF">
            <w:pPr>
              <w:pStyle w:val="Body"/>
              <w:spacing w:before="60" w:after="60"/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</w:pPr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Clubs </w:t>
            </w:r>
            <w:r w:rsidR="006E5ABF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Update</w:t>
            </w:r>
            <w:r w:rsid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s</w:t>
            </w:r>
          </w:p>
          <w:p w14:paraId="17DBC89B" w14:textId="414CA0DD" w:rsidR="00D05801" w:rsidRDefault="00DB6E2F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hart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will be updated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regularly and added to the </w:t>
            </w:r>
            <w:proofErr w:type="gramStart"/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website</w:t>
            </w:r>
            <w:proofErr w:type="gramEnd"/>
          </w:p>
          <w:p w14:paraId="1D2C2737" w14:textId="27D713D0" w:rsidR="006E5ABF" w:rsidRDefault="006E5ABF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She discussed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Intramural </w:t>
            </w:r>
            <w:r w:rsidR="00DB6E2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Primary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soccer club started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with </w:t>
            </w:r>
            <w:proofErr w:type="spellStart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M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</w:t>
            </w:r>
            <w:proofErr w:type="spellEnd"/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G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edde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 and Mm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e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J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en –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great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excitement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from the student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.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She explained the j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unior soccer club fe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eds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into junior soccer team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.</w:t>
            </w:r>
          </w:p>
          <w:p w14:paraId="6BF5D52B" w14:textId="05CBC588" w:rsidR="00D05801" w:rsidRDefault="00D05801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Bus patrol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official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training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is on Oct 18</w:t>
            </w:r>
            <w:r w:rsidR="00DD079C" w:rsidRP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  <w:vertAlign w:val="superscript"/>
              </w:rPr>
              <w:t>th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for the grade 5 and 6’s – Avery emphasized how important this role is.</w:t>
            </w:r>
          </w:p>
          <w:p w14:paraId="43721C98" w14:textId="068CE312" w:rsidR="006E5ABF" w:rsidRDefault="001F1C01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F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irst student council starting. Next week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.</w:t>
            </w:r>
          </w:p>
          <w:p w14:paraId="76C8A973" w14:textId="1FC5668B" w:rsidR="00D05801" w:rsidRDefault="00D05801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Mindfulness club started </w:t>
            </w:r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last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Friday</w:t>
            </w:r>
            <w:r w:rsidR="007C4D02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with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M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me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J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en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and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Jennifer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B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righton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proofErr w:type="gramStart"/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leading</w:t>
            </w:r>
            <w:proofErr w:type="gramEnd"/>
          </w:p>
          <w:p w14:paraId="52E41F20" w14:textId="387A37A7" w:rsidR="00D05801" w:rsidRPr="00F24410" w:rsidRDefault="00D05801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Focus on nature and photography –</w:t>
            </w:r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the photos were amazing.</w:t>
            </w:r>
            <w:r w:rsidR="00CC2D83" w:rsidRPr="00F24410">
              <w:rPr>
                <w:rFonts w:ascii="Avenir Next" w:hAnsi="Avenir Next"/>
                <w:sz w:val="22"/>
                <w:szCs w:val="22"/>
                <w:shd w:val="clear" w:color="auto" w:fill="FFFFFF"/>
              </w:rPr>
              <w:t xml:space="preserve"> </w:t>
            </w:r>
            <w:r w:rsidR="00CC2D83" w:rsidRPr="00F24410">
              <w:rPr>
                <w:rFonts w:ascii="Avenir Next" w:hAnsi="Avenir Next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LINK</w:t>
            </w:r>
            <w:r w:rsidR="00F24410">
              <w:rPr>
                <w:rFonts w:ascii="Avenir Next" w:hAnsi="Avenir Next"/>
                <w:b/>
                <w:bCs/>
                <w:i/>
                <w:i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32681F43" w14:textId="0B9AA734" w:rsidR="00F24410" w:rsidRPr="00CC2D83" w:rsidRDefault="00F24410" w:rsidP="00F24410">
            <w:pPr>
              <w:pStyle w:val="Body"/>
              <w:spacing w:before="60" w:after="60"/>
              <w:ind w:left="72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ptos" w:hAnsi="Aptos"/>
                <w:color w:val="196AD4"/>
                <w:u w:val="single"/>
                <w:shd w:val="clear" w:color="auto" w:fill="FFFFFF"/>
              </w:rPr>
              <w:t>https://docs.google.com/presentation/d/1AcpGk_1hYTAiaSVf1cv7dqRyK95N3NLwVqCzFwao288/edit?usp=sharing</w:t>
            </w:r>
          </w:p>
          <w:p w14:paraId="19456989" w14:textId="30639828" w:rsidR="006E5ABF" w:rsidRDefault="006E5ABF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Question came from group around how the kids are informed about clubs and if the information could be broadcast in several ways. It was noted that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Rachel does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the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social media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, and that she could also share the information.</w:t>
            </w:r>
          </w:p>
          <w:p w14:paraId="10968114" w14:textId="77ECBB97" w:rsidR="00D05801" w:rsidRPr="00CC2D83" w:rsidRDefault="006E5ABF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 group member also asked Avery if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the teachers remind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or prompt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the kids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about going to Clubs. Avery affirmed and Jenn O indicated students were reminded in the m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orning announcements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, which also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have a link on the website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for parents to access.</w:t>
            </w:r>
          </w:p>
          <w:p w14:paraId="01B6611B" w14:textId="7F9E833E" w:rsidR="00D05801" w:rsidRPr="00CC2D83" w:rsidRDefault="00D05801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Avery 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shared that </w:t>
            </w:r>
            <w:r w:rsidR="006E5ABF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IEP</w:t>
            </w:r>
            <w:r w:rsidR="006E5ABF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went out </w:t>
            </w:r>
            <w:proofErr w:type="gramStart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today</w:t>
            </w:r>
            <w:proofErr w:type="gramEnd"/>
          </w:p>
          <w:p w14:paraId="075EFD35" w14:textId="2F2552F8" w:rsidR="006E5ABF" w:rsidRDefault="006E5ABF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Jenn O shared that </w:t>
            </w:r>
            <w:r w:rsidR="00D05801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Grad</w:t>
            </w:r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e threes have a </w:t>
            </w:r>
            <w:proofErr w:type="spellStart"/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a</w:t>
            </w:r>
            <w:proofErr w:type="spellEnd"/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 few standardized tests this </w:t>
            </w:r>
            <w:proofErr w:type="gramStart"/>
            <w:r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year</w:t>
            </w:r>
            <w:proofErr w:type="gramEnd"/>
          </w:p>
          <w:p w14:paraId="60206AB4" w14:textId="39D20517" w:rsidR="00D05801" w:rsidRDefault="006E5ABF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CCAT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–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standardized test – purpose to see if kids qualify for the gifted program – screens kids –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it is to be administered </w:t>
            </w:r>
            <w:proofErr w:type="spellStart"/>
            <w:proofErr w:type="gramStart"/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W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ed,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T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hurs</w:t>
            </w:r>
            <w:proofErr w:type="spellEnd"/>
            <w:proofErr w:type="gramEnd"/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,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F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ri – parents get a read out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. </w:t>
            </w:r>
            <w:proofErr w:type="gramStart"/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In order for</w:t>
            </w:r>
            <w:proofErr w:type="gramEnd"/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CCAT to be administered the school must have parental permission.</w:t>
            </w:r>
          </w:p>
          <w:p w14:paraId="40169BB5" w14:textId="45ECB37C" w:rsidR="00D05801" w:rsidRDefault="006E5ABF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students also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get a math </w:t>
            </w:r>
            <w:proofErr w:type="gramStart"/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screening</w:t>
            </w:r>
            <w:proofErr w:type="gramEnd"/>
          </w:p>
          <w:p w14:paraId="69FA19EA" w14:textId="390772A6" w:rsidR="00D05801" w:rsidRDefault="006E5ABF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they also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get </w:t>
            </w:r>
            <w:r w:rsidR="00DD079C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EQAO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Reading, Writing and Math</w:t>
            </w:r>
          </w:p>
          <w:p w14:paraId="70C8C24F" w14:textId="7A8892AE" w:rsidR="00D05801" w:rsidRPr="00CC2D83" w:rsidRDefault="00F24410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 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question came from the group asking if the gifted program was offered in French Immersion and Jenn O clarified it is only offered in English. </w:t>
            </w:r>
          </w:p>
          <w:p w14:paraId="4E1FF693" w14:textId="0E59288A" w:rsidR="00AE6E85" w:rsidRDefault="001F1C01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J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enn O Reviewed </w:t>
            </w:r>
            <w:r w:rsidR="00AE6E85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Important </w:t>
            </w:r>
            <w:proofErr w:type="gramStart"/>
            <w:r w:rsidR="00AE6E85" w:rsidRPr="007C4D02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dates</w:t>
            </w:r>
            <w:proofErr w:type="gramEnd"/>
          </w:p>
          <w:p w14:paraId="7F6A7601" w14:textId="3C67E173" w:rsidR="00D05801" w:rsidRDefault="00D05801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Oct 24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grade 4 field trip –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STEM to University of Waterloo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</w:p>
          <w:p w14:paraId="4B1ACB05" w14:textId="0728E478" w:rsidR="00D05801" w:rsidRDefault="00D05801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Oct 25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P.I.C.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dinner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– open to all to attend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– Focus on the development of </w:t>
            </w:r>
            <w:proofErr w:type="gramStart"/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Council</w:t>
            </w:r>
            <w:proofErr w:type="gramEnd"/>
          </w:p>
          <w:p w14:paraId="3B382F88" w14:textId="4D835CBF" w:rsidR="00D05801" w:rsidRPr="00CC2D83" w:rsidRDefault="00D05801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Oct 27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proofErr w:type="gramStart"/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P.A.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day</w:t>
            </w:r>
            <w:proofErr w:type="gramEnd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– safety training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in the am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– 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afternoon dedicated to writing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progress report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that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come out in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N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ovember</w:t>
            </w:r>
          </w:p>
          <w:p w14:paraId="43E7B6D6" w14:textId="4842341D" w:rsidR="00A25AB6" w:rsidRPr="00CC2D83" w:rsidRDefault="00AE6E85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Avery discussed </w:t>
            </w:r>
            <w:r w:rsidR="00D05801"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Halloween 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on a Tuesday 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–</w:t>
            </w:r>
            <w:r w:rsidR="00D058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she reviewed the school’s tradition of having a 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parade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first thing in the morning, where the kids weave through the halls all the way down to the gym for a dance party. Explaining that children are invited to 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come in costumes – no face coverings, no weapons, mak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ing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sure about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no 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costume appropriations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. Avery indicated that the k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ids love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this event. 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</w:p>
          <w:p w14:paraId="7252D845" w14:textId="2E304164" w:rsidR="00A25AB6" w:rsidRDefault="00A25AB6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Nov 7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photo retake day – not automatic –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parent’s must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let teachers know 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they would like to do a retake, and they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can choose between </w:t>
            </w:r>
            <w:r w:rsidR="00AE6E85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all the photos in the end.</w:t>
            </w:r>
          </w:p>
          <w:p w14:paraId="37048BCC" w14:textId="388EA07B" w:rsidR="00A25AB6" w:rsidRDefault="00A25AB6" w:rsidP="001F1C01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lastRenderedPageBreak/>
              <w:t>Grade 6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I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sland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L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ake school trip – </w:t>
            </w:r>
            <w:proofErr w:type="spellStart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indigenious</w:t>
            </w:r>
            <w:proofErr w:type="spellEnd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culture learning</w:t>
            </w:r>
          </w:p>
          <w:p w14:paraId="23D950E2" w14:textId="5D9BCEA4" w:rsidR="00A25AB6" w:rsidRPr="00CC2D83" w:rsidRDefault="00A25AB6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Nov 14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progress reports online </w:t>
            </w:r>
          </w:p>
          <w:p w14:paraId="77780EFE" w14:textId="46B80782" w:rsidR="00A25AB6" w:rsidRPr="00CC2D83" w:rsidRDefault="00A25AB6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>Nov 23</w:t>
            </w: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  <w:vertAlign w:val="superscript"/>
              </w:rPr>
              <w:t>rd</w:t>
            </w: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</w:rPr>
              <w:t xml:space="preserve"> - 24</w:t>
            </w:r>
            <w:r w:rsidRPr="00DD079C">
              <w:rPr>
                <w:rFonts w:ascii="Avenir Next" w:hAnsi="Avenir Next"/>
                <w:i/>
                <w:iCs/>
                <w:sz w:val="22"/>
                <w:szCs w:val="22"/>
                <w:u w:color="0A02AC"/>
                <w:shd w:val="clear" w:color="auto" w:fill="FFFFFF"/>
                <w:vertAlign w:val="superscript"/>
              </w:rPr>
              <w:t>th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– Thursday night parent teacher interviews – 15 min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per interview, using the online booking system.</w:t>
            </w:r>
          </w:p>
          <w:p w14:paraId="22D74698" w14:textId="184BB88D" w:rsidR="00A25AB6" w:rsidRPr="00CC2D83" w:rsidRDefault="00AE6E85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Parent questioned if we </w:t>
            </w:r>
            <w:proofErr w:type="gramStart"/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will</w:t>
            </w:r>
            <w:proofErr w:type="gramEnd"/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get update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from student council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. Jenn O affirmed they will invite members of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S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tudent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ouncil to the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P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arent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C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ouncil to bring updates.</w:t>
            </w:r>
          </w:p>
          <w:p w14:paraId="269D5070" w14:textId="677DFC11" w:rsidR="00A25AB6" w:rsidRPr="00CC2D83" w:rsidRDefault="00AE6E85" w:rsidP="002C7DF6">
            <w:pPr>
              <w:pStyle w:val="Body"/>
              <w:numPr>
                <w:ilvl w:val="0"/>
                <w:numId w:val="23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Parent questioned about b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ussing funding for field trips –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Jenn O indicated that the school could 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always use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additional funding for this purpose. At the present time we have sufficient funding for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o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ne fall and one spring trip planned for each class</w:t>
            </w: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. </w:t>
            </w:r>
            <w:r w:rsidR="00A25AB6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Food sales from the school goes to funding bussing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B153" w14:textId="65ABA183" w:rsidR="00822C68" w:rsidRPr="002C7DF6" w:rsidRDefault="002C7DF6">
            <w:pPr>
              <w:pStyle w:val="Body"/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Jennifer </w:t>
            </w:r>
            <w:proofErr w:type="spellStart"/>
            <w:r w:rsidRPr="002C7DF6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Oussoren</w:t>
            </w:r>
            <w:proofErr w:type="spellEnd"/>
            <w:r w:rsidR="00537F63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&amp; Avery Gray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B8CA" w14:textId="3D8B6F78" w:rsidR="00822C68" w:rsidRPr="002C7DF6" w:rsidRDefault="00DA2744">
            <w:pPr>
              <w:pStyle w:val="Body"/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7:</w:t>
            </w:r>
            <w:r w:rsidR="00537F63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</w:tr>
      <w:tr w:rsidR="00822C68" w:rsidRPr="002C7DF6" w14:paraId="4341DFE0" w14:textId="77777777" w:rsidTr="007C0BFD">
        <w:trPr>
          <w:trHeight w:val="868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ECBC" w14:textId="4FE9410F" w:rsidR="00822C68" w:rsidRPr="002C7DF6" w:rsidRDefault="002C7DF6">
            <w:pPr>
              <w:spacing w:before="60" w:after="60"/>
              <w:rPr>
                <w:rFonts w:ascii="Avenir Next" w:eastAsia="Century Gothic" w:hAnsi="Avenir Next" w:cs="Century Gothic"/>
                <w:b/>
                <w:bCs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Teacher Update</w:t>
            </w:r>
          </w:p>
          <w:p w14:paraId="052CCC29" w14:textId="1A9973D6" w:rsidR="00CE39E1" w:rsidRPr="002C7DF6" w:rsidRDefault="00AE6E85" w:rsidP="00DA2744">
            <w:p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As above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011C" w14:textId="5A96D4B3" w:rsidR="00822C68" w:rsidRPr="002C7DF6" w:rsidRDefault="002C7DF6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Avery Gray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5C33" w14:textId="66A51197" w:rsidR="00822C68" w:rsidRPr="002C7DF6" w:rsidRDefault="00DA2744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7:</w:t>
            </w:r>
            <w:r w:rsidR="00652574">
              <w:rPr>
                <w:rFonts w:ascii="Avenir Next" w:hAnsi="Avenir Next"/>
                <w:sz w:val="22"/>
                <w:szCs w:val="22"/>
              </w:rPr>
              <w:t>45</w:t>
            </w:r>
          </w:p>
        </w:tc>
      </w:tr>
      <w:tr w:rsidR="00822C68" w:rsidRPr="002C7DF6" w14:paraId="1B765F34" w14:textId="77777777" w:rsidTr="007C0BFD">
        <w:trPr>
          <w:trHeight w:val="759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7BED" w14:textId="45992C1D" w:rsidR="00822C68" w:rsidRDefault="002C7DF6">
            <w:pPr>
              <w:spacing w:before="60" w:after="6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Fundraising Update </w:t>
            </w:r>
          </w:p>
          <w:p w14:paraId="05C40CC8" w14:textId="628C3BEE" w:rsidR="00C35F33" w:rsidRPr="001F1C01" w:rsidRDefault="00A25AB6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i/>
                <w:iCs/>
                <w:sz w:val="22"/>
                <w:szCs w:val="22"/>
              </w:rPr>
              <w:t>Popcorn day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– this Thursday </w:t>
            </w:r>
          </w:p>
          <w:p w14:paraId="1A796986" w14:textId="47E6CEEA" w:rsidR="00A25AB6" w:rsidRPr="001F1C01" w:rsidRDefault="00A25AB6" w:rsidP="009B2EF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No reports because admin reports not available – </w:t>
            </w:r>
            <w:r w:rsidR="00DD079C" w:rsidRPr="001F1C01">
              <w:rPr>
                <w:rFonts w:ascii="Avenir Next" w:hAnsi="Avenir Next"/>
                <w:sz w:val="22"/>
                <w:szCs w:val="22"/>
              </w:rPr>
              <w:t xml:space="preserve">will 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report on it next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time</w:t>
            </w:r>
            <w:proofErr w:type="gramEnd"/>
            <w:r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6974A6E7" w14:textId="20B0EC54" w:rsidR="00A25AB6" w:rsidRPr="001F1C01" w:rsidRDefault="00A25AB6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i/>
                <w:iCs/>
                <w:sz w:val="22"/>
                <w:szCs w:val="22"/>
              </w:rPr>
              <w:t>Subs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– 130 subs first week, </w:t>
            </w:r>
            <w:r w:rsidR="00DD079C" w:rsidRPr="001F1C01">
              <w:rPr>
                <w:rFonts w:ascii="Avenir Next" w:hAnsi="Avenir Next"/>
                <w:sz w:val="22"/>
                <w:szCs w:val="22"/>
              </w:rPr>
              <w:t>$</w:t>
            </w:r>
            <w:r w:rsidRPr="001F1C01">
              <w:rPr>
                <w:rFonts w:ascii="Avenir Next" w:hAnsi="Avenir Next"/>
                <w:sz w:val="22"/>
                <w:szCs w:val="22"/>
              </w:rPr>
              <w:t>405.20</w:t>
            </w:r>
          </w:p>
          <w:p w14:paraId="5D93AF3B" w14:textId="71534289" w:rsidR="00A25AB6" w:rsidRPr="001F1C01" w:rsidRDefault="001F1C01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V</w:t>
            </w:r>
            <w:r w:rsidR="00DD079C" w:rsidRPr="001F1C01">
              <w:rPr>
                <w:rFonts w:ascii="Avenir Next" w:hAnsi="Avenir Next"/>
                <w:sz w:val="22"/>
                <w:szCs w:val="22"/>
              </w:rPr>
              <w:t>al t</w:t>
            </w:r>
            <w:r w:rsidR="00A25AB6" w:rsidRPr="001F1C01">
              <w:rPr>
                <w:rFonts w:ascii="Avenir Next" w:hAnsi="Avenir Next"/>
                <w:sz w:val="22"/>
                <w:szCs w:val="22"/>
              </w:rPr>
              <w:t>alked through issues on first sub day</w:t>
            </w:r>
            <w:r w:rsidR="00652574" w:rsidRPr="001F1C01">
              <w:rPr>
                <w:rFonts w:ascii="Avenir Next" w:hAnsi="Avenir Next"/>
                <w:sz w:val="22"/>
                <w:szCs w:val="22"/>
              </w:rPr>
              <w:t xml:space="preserve"> – as well as follow </w:t>
            </w:r>
            <w:proofErr w:type="gramStart"/>
            <w:r w:rsidR="00652574" w:rsidRPr="001F1C01">
              <w:rPr>
                <w:rFonts w:ascii="Avenir Next" w:hAnsi="Avenir Next"/>
                <w:sz w:val="22"/>
                <w:szCs w:val="22"/>
              </w:rPr>
              <w:t>up</w:t>
            </w:r>
            <w:proofErr w:type="gramEnd"/>
          </w:p>
          <w:p w14:paraId="7467AF6A" w14:textId="21D1EF48" w:rsidR="00583B3A" w:rsidRPr="001F1C01" w:rsidRDefault="00A25AB6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>Broke orders down</w:t>
            </w:r>
            <w:r w:rsidR="0017347D">
              <w:rPr>
                <w:rFonts w:ascii="Avenir Next" w:hAnsi="Avenir Next"/>
                <w:sz w:val="22"/>
                <w:szCs w:val="22"/>
              </w:rPr>
              <w:t xml:space="preserve"> orders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17347D">
              <w:rPr>
                <w:rFonts w:ascii="Avenir Next" w:hAnsi="Avenir Next"/>
                <w:sz w:val="22"/>
                <w:szCs w:val="22"/>
              </w:rPr>
              <w:t xml:space="preserve">on school cash online 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to </w:t>
            </w:r>
            <w:r w:rsidR="00652574" w:rsidRPr="001F1C01">
              <w:rPr>
                <w:rFonts w:ascii="Avenir Next" w:hAnsi="Avenir Next"/>
                <w:sz w:val="22"/>
                <w:szCs w:val="22"/>
              </w:rPr>
              <w:t xml:space="preserve">shorter blocks of 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6 weeks </w:t>
            </w:r>
          </w:p>
          <w:p w14:paraId="72073C47" w14:textId="20D09BA4" w:rsidR="00DD079C" w:rsidRPr="001F1C01" w:rsidRDefault="00583B3A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Val reviewed </w:t>
            </w:r>
            <w:r w:rsidRPr="001F1C01">
              <w:rPr>
                <w:rFonts w:ascii="Avenir Next" w:hAnsi="Avenir Next"/>
                <w:i/>
                <w:iCs/>
                <w:sz w:val="22"/>
                <w:szCs w:val="22"/>
              </w:rPr>
              <w:t>survey results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AE6E85" w:rsidRPr="001F1C01">
              <w:rPr>
                <w:rFonts w:ascii="Avenir Next" w:hAnsi="Avenir Next"/>
                <w:sz w:val="22"/>
                <w:szCs w:val="22"/>
              </w:rPr>
              <w:t xml:space="preserve">- </w:t>
            </w:r>
            <w:r w:rsidRPr="001F1C01">
              <w:rPr>
                <w:rFonts w:ascii="Avenir Next" w:hAnsi="Avenir Next"/>
                <w:sz w:val="22"/>
                <w:szCs w:val="22"/>
              </w:rPr>
              <w:t>Generally positive feedback</w:t>
            </w:r>
            <w:r w:rsidR="00DD079C" w:rsidRPr="001F1C01"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9E2D487" w14:textId="7E9779C3" w:rsidR="00583B3A" w:rsidRPr="001F1C01" w:rsidRDefault="00DD079C" w:rsidP="009B2EF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Val explained that if we close orders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at</w:t>
            </w:r>
            <w:proofErr w:type="gramEnd"/>
            <w:r w:rsidRPr="001F1C01">
              <w:rPr>
                <w:rFonts w:ascii="Avenir Next" w:hAnsi="Avenir Next"/>
                <w:sz w:val="22"/>
                <w:szCs w:val="22"/>
              </w:rPr>
              <w:t xml:space="preserve"> Dec 13</w:t>
            </w:r>
            <w:r w:rsidRPr="001F1C01">
              <w:rPr>
                <w:rFonts w:ascii="Avenir Next" w:hAnsi="Avenir Next"/>
                <w:sz w:val="22"/>
                <w:szCs w:val="22"/>
                <w:vertAlign w:val="superscript"/>
              </w:rPr>
              <w:t>th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, there will be a break in orders until the third week of January.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Thus</w:t>
            </w:r>
            <w:proofErr w:type="gramEnd"/>
            <w:r w:rsidRPr="001F1C01">
              <w:rPr>
                <w:rFonts w:ascii="Avenir Next" w:hAnsi="Avenir Next"/>
                <w:sz w:val="22"/>
                <w:szCs w:val="22"/>
              </w:rPr>
              <w:t xml:space="preserve"> decreasing opportunity for sales. </w:t>
            </w:r>
            <w:r w:rsidR="00583B3A"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31015B45" w14:textId="3745882F" w:rsidR="001F1C01" w:rsidRPr="001F1C01" w:rsidRDefault="00583B3A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Vote </w:t>
            </w:r>
            <w:r w:rsidR="00652574" w:rsidRPr="001F1C01">
              <w:rPr>
                <w:rFonts w:ascii="Avenir Next" w:hAnsi="Avenir Next"/>
                <w:sz w:val="22"/>
                <w:szCs w:val="22"/>
              </w:rPr>
              <w:t xml:space="preserve">put forward for one or two </w:t>
            </w:r>
            <w:proofErr w:type="gramStart"/>
            <w:r w:rsidR="00652574" w:rsidRPr="001F1C01">
              <w:rPr>
                <w:rFonts w:ascii="Avenir Next" w:hAnsi="Avenir Next"/>
                <w:sz w:val="22"/>
                <w:szCs w:val="22"/>
              </w:rPr>
              <w:t>blocks.</w:t>
            </w:r>
            <w:r w:rsidR="00AE6E85" w:rsidRPr="001F1C01">
              <w:rPr>
                <w:rFonts w:ascii="Avenir Next" w:hAnsi="Avenir Next"/>
                <w:sz w:val="22"/>
                <w:szCs w:val="22"/>
              </w:rPr>
              <w:t>–</w:t>
            </w:r>
            <w:proofErr w:type="gramEnd"/>
            <w:r w:rsidR="00AE6E85" w:rsidRPr="001F1C01">
              <w:rPr>
                <w:rFonts w:ascii="Avenir Next" w:hAnsi="Avenir Next"/>
                <w:sz w:val="22"/>
                <w:szCs w:val="22"/>
              </w:rPr>
              <w:t xml:space="preserve"> consensus was for another block at this time</w:t>
            </w:r>
            <w:r w:rsidR="001F1C01"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F305CB7" w14:textId="79EBCA3F" w:rsidR="00A52A85" w:rsidRPr="001F1C01" w:rsidRDefault="00DD079C" w:rsidP="009B2EF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>Review</w:t>
            </w:r>
            <w:r w:rsidR="00652574" w:rsidRPr="001F1C01">
              <w:rPr>
                <w:rFonts w:ascii="Avenir Next" w:hAnsi="Avenir Next"/>
                <w:sz w:val="22"/>
                <w:szCs w:val="22"/>
              </w:rPr>
              <w:t xml:space="preserve"> again at next meeting.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4BAF69B6" w14:textId="3363683E" w:rsidR="00A52A85" w:rsidRPr="001F1C01" w:rsidRDefault="00A52A85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BBQ $3249.23 –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earned</w:t>
            </w:r>
            <w:proofErr w:type="gramEnd"/>
          </w:p>
          <w:p w14:paraId="6274A1B7" w14:textId="5E8AF214" w:rsidR="00A52A85" w:rsidRPr="001F1C01" w:rsidRDefault="00A52A85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Ice cream gave back 10% </w:t>
            </w:r>
            <w:r w:rsidR="00652574" w:rsidRPr="001F1C01">
              <w:rPr>
                <w:rFonts w:ascii="Avenir Next" w:hAnsi="Avenir Next"/>
                <w:sz w:val="22"/>
                <w:szCs w:val="22"/>
              </w:rPr>
              <w:t xml:space="preserve">of their sales </w:t>
            </w:r>
            <w:r w:rsidRPr="001F1C01">
              <w:rPr>
                <w:rFonts w:ascii="Avenir Next" w:hAnsi="Avenir Next"/>
                <w:sz w:val="22"/>
                <w:szCs w:val="22"/>
              </w:rPr>
              <w:t>= $152</w:t>
            </w:r>
          </w:p>
          <w:p w14:paraId="6C5EFED2" w14:textId="77777777" w:rsidR="001F1C01" w:rsidRDefault="00A52A85" w:rsidP="009B2EF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proofErr w:type="spellStart"/>
            <w:r w:rsidRPr="001F1C01">
              <w:rPr>
                <w:rFonts w:ascii="Avenir Next" w:hAnsi="Avenir Next"/>
                <w:sz w:val="22"/>
                <w:szCs w:val="22"/>
              </w:rPr>
              <w:t>Mabels</w:t>
            </w:r>
            <w:proofErr w:type="spellEnd"/>
            <w:r w:rsidRPr="001F1C01">
              <w:rPr>
                <w:rFonts w:ascii="Avenir Next" w:hAnsi="Avenir Next"/>
                <w:sz w:val="22"/>
                <w:szCs w:val="22"/>
              </w:rPr>
              <w:t xml:space="preserve"> labels = $69</w:t>
            </w:r>
          </w:p>
          <w:p w14:paraId="4A0AF4A4" w14:textId="77777777" w:rsidR="001F1C01" w:rsidRDefault="00A52A85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Popcorn – positive feedback – we make 50% </w:t>
            </w:r>
            <w:r w:rsidR="00652574" w:rsidRPr="001F1C01">
              <w:rPr>
                <w:rFonts w:ascii="Avenir Next" w:hAnsi="Avenir Next"/>
                <w:sz w:val="22"/>
                <w:szCs w:val="22"/>
              </w:rPr>
              <w:t xml:space="preserve">= 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$1 = last year we made $1700 – </w:t>
            </w:r>
          </w:p>
          <w:p w14:paraId="323D0DFD" w14:textId="38605178" w:rsidR="00A52A85" w:rsidRPr="001F1C01" w:rsidRDefault="00A52A85" w:rsidP="001F1C0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Thursdays – </w:t>
            </w:r>
            <w:r w:rsidR="00F24410">
              <w:rPr>
                <w:rFonts w:ascii="Avenir Next" w:hAnsi="Avenir Next"/>
                <w:sz w:val="22"/>
                <w:szCs w:val="22"/>
              </w:rPr>
              <w:t>O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ct 19, </w:t>
            </w:r>
            <w:r w:rsidR="00F24410">
              <w:rPr>
                <w:rFonts w:ascii="Avenir Next" w:hAnsi="Avenir Next"/>
                <w:sz w:val="22"/>
                <w:szCs w:val="22"/>
              </w:rPr>
              <w:t>N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ov 23, </w:t>
            </w:r>
            <w:r w:rsidR="00F24410">
              <w:rPr>
                <w:rFonts w:ascii="Avenir Next" w:hAnsi="Avenir Next"/>
                <w:sz w:val="22"/>
                <w:szCs w:val="22"/>
              </w:rPr>
              <w:t>J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an 25, </w:t>
            </w:r>
            <w:r w:rsidR="00F24410">
              <w:rPr>
                <w:rFonts w:ascii="Avenir Next" w:hAnsi="Avenir Next"/>
                <w:sz w:val="22"/>
                <w:szCs w:val="22"/>
              </w:rPr>
              <w:t>Fe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b 22, </w:t>
            </w:r>
            <w:r w:rsidR="00F24410">
              <w:rPr>
                <w:rFonts w:ascii="Avenir Next" w:hAnsi="Avenir Next"/>
                <w:sz w:val="22"/>
                <w:szCs w:val="22"/>
              </w:rPr>
              <w:t>M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ar 21, </w:t>
            </w:r>
            <w:r w:rsidR="00F24410">
              <w:rPr>
                <w:rFonts w:ascii="Avenir Next" w:hAnsi="Avenir Next"/>
                <w:sz w:val="22"/>
                <w:szCs w:val="22"/>
              </w:rPr>
              <w:t>A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pr 18, </w:t>
            </w:r>
            <w:r w:rsidR="00F24410">
              <w:rPr>
                <w:rFonts w:ascii="Avenir Next" w:hAnsi="Avenir Next"/>
                <w:sz w:val="22"/>
                <w:szCs w:val="22"/>
              </w:rPr>
              <w:t>M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ay 16, </w:t>
            </w:r>
            <w:r w:rsidR="00F24410">
              <w:rPr>
                <w:rFonts w:ascii="Avenir Next" w:hAnsi="Avenir Next"/>
                <w:sz w:val="22"/>
                <w:szCs w:val="22"/>
              </w:rPr>
              <w:t>J</w:t>
            </w:r>
            <w:r w:rsidRPr="001F1C01">
              <w:rPr>
                <w:rFonts w:ascii="Avenir Next" w:hAnsi="Avenir Next"/>
                <w:sz w:val="22"/>
                <w:szCs w:val="22"/>
              </w:rPr>
              <w:t>un 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630C" w14:textId="456669FF" w:rsidR="00822C68" w:rsidRPr="002C7DF6" w:rsidRDefault="002C7DF6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Val Bush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AFC8" w14:textId="21A73BE6" w:rsidR="00822C68" w:rsidRPr="002C7DF6" w:rsidRDefault="00DA2744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7:</w:t>
            </w:r>
            <w:r w:rsidR="00652574">
              <w:rPr>
                <w:rFonts w:ascii="Avenir Next" w:hAnsi="Avenir Next"/>
                <w:sz w:val="22"/>
                <w:szCs w:val="22"/>
              </w:rPr>
              <w:t>45</w:t>
            </w:r>
          </w:p>
        </w:tc>
      </w:tr>
      <w:tr w:rsidR="00822C68" w:rsidRPr="002C7DF6" w14:paraId="190614AD" w14:textId="77777777" w:rsidTr="007C0BFD">
        <w:trPr>
          <w:trHeight w:val="915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3F6A" w14:textId="1C2DFDA0" w:rsidR="00342CC8" w:rsidRPr="007C4D02" w:rsidRDefault="00000000" w:rsidP="002C7DF6">
            <w:pPr>
              <w:spacing w:before="60" w:after="60"/>
              <w:rPr>
                <w:rFonts w:ascii="Avenir Next" w:eastAsia="Century Gothic" w:hAnsi="Avenir Next" w:cs="Century Gothic"/>
                <w:b/>
                <w:bCs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>F</w:t>
            </w:r>
            <w:r w:rsidR="002C7DF6" w:rsidRPr="002C7DF6">
              <w:rPr>
                <w:rFonts w:ascii="Avenir Next" w:hAnsi="Avenir Next"/>
                <w:b/>
                <w:bCs/>
                <w:sz w:val="22"/>
                <w:szCs w:val="22"/>
              </w:rPr>
              <w:t>inancial</w:t>
            </w: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Report</w:t>
            </w:r>
          </w:p>
          <w:p w14:paraId="29679231" w14:textId="33F6F46A" w:rsidR="00A52A85" w:rsidRPr="001F1C01" w:rsidRDefault="00A52A85" w:rsidP="001F1C0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Popcorn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update</w:t>
            </w:r>
            <w:proofErr w:type="gramEnd"/>
            <w:r w:rsidRPr="001F1C01">
              <w:rPr>
                <w:rFonts w:ascii="Avenir Next" w:hAnsi="Avenir Next"/>
                <w:sz w:val="22"/>
                <w:szCs w:val="22"/>
              </w:rPr>
              <w:t xml:space="preserve"> next month</w:t>
            </w:r>
          </w:p>
          <w:p w14:paraId="37A4EBCA" w14:textId="240B4A3F" w:rsidR="00A52A85" w:rsidRPr="001F1C01" w:rsidRDefault="00A52A85" w:rsidP="001F1C0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Allocated $700 for photography – </w:t>
            </w:r>
            <w:r w:rsidR="00652574" w:rsidRPr="001F1C01">
              <w:rPr>
                <w:rFonts w:ascii="Avenir Next" w:hAnsi="Avenir Next"/>
                <w:sz w:val="22"/>
                <w:szCs w:val="22"/>
              </w:rPr>
              <w:t xml:space="preserve">only 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needed to send another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$20</w:t>
            </w:r>
            <w:proofErr w:type="gramEnd"/>
          </w:p>
          <w:p w14:paraId="70321394" w14:textId="602C0E27" w:rsidR="00A52A85" w:rsidRPr="001F1C01" w:rsidRDefault="00A52A85" w:rsidP="001F1C0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Plan to meet with Priscilla next week to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update</w:t>
            </w:r>
            <w:proofErr w:type="gramEnd"/>
            <w:r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656B1E0C" w14:textId="1527E203" w:rsidR="00A52A85" w:rsidRPr="001F1C01" w:rsidRDefault="00A52A85" w:rsidP="001F1C0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Teachers were not able to order for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BBQ  -</w:t>
            </w:r>
            <w:proofErr w:type="gramEnd"/>
            <w:r w:rsidRPr="001F1C01">
              <w:rPr>
                <w:rFonts w:ascii="Avenir Next" w:hAnsi="Avenir Next"/>
                <w:sz w:val="22"/>
                <w:szCs w:val="22"/>
              </w:rPr>
              <w:t xml:space="preserve"> confusion – some teachers have not signed up for school cash online – check in with Lori who confirmed we have not paid for teachers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9962" w14:textId="1A8D5459" w:rsidR="00822C68" w:rsidRPr="002C7DF6" w:rsidRDefault="002C7DF6">
            <w:pPr>
              <w:pStyle w:val="Body"/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Hillary Snoek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3B70" w14:textId="3CEE060B" w:rsidR="00822C68" w:rsidRPr="002C7DF6" w:rsidRDefault="00BF19A9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8:</w:t>
            </w:r>
            <w:r w:rsidR="00652574">
              <w:rPr>
                <w:rFonts w:ascii="Avenir Next" w:hAnsi="Avenir Next"/>
                <w:sz w:val="22"/>
                <w:szCs w:val="22"/>
              </w:rPr>
              <w:t>00</w:t>
            </w:r>
          </w:p>
        </w:tc>
      </w:tr>
      <w:tr w:rsidR="00822C68" w:rsidRPr="002C7DF6" w14:paraId="0E624D0F" w14:textId="77777777" w:rsidTr="007C0BFD">
        <w:trPr>
          <w:trHeight w:val="610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F449" w14:textId="3719116D" w:rsidR="00822C68" w:rsidRPr="001F1C01" w:rsidRDefault="002C7DF6" w:rsidP="001F1C01">
            <w:pPr>
              <w:spacing w:before="60" w:after="60"/>
              <w:rPr>
                <w:rFonts w:ascii="Avenir Next" w:eastAsia="Century Gothic" w:hAnsi="Avenir Next" w:cs="Century Gothic"/>
                <w:b/>
                <w:bCs/>
                <w:sz w:val="22"/>
                <w:szCs w:val="22"/>
              </w:rPr>
            </w:pPr>
            <w:r w:rsidRPr="001F1C01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Regent Update </w:t>
            </w:r>
          </w:p>
          <w:p w14:paraId="44CF5A47" w14:textId="3C32E918" w:rsidR="00F06909" w:rsidRPr="001F1C01" w:rsidRDefault="00A52A85" w:rsidP="001F1C01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>Terms of references sit in draft</w:t>
            </w:r>
            <w:r w:rsidR="00AE6E85" w:rsidRPr="001F1C01">
              <w:rPr>
                <w:rFonts w:ascii="Avenir Next" w:hAnsi="Avenir Next"/>
                <w:sz w:val="22"/>
                <w:szCs w:val="22"/>
              </w:rPr>
              <w:t>, no new progress. Goal is to finish by the end of the school year. Plan to reach out to each executive to gather a summer of what they specifically do.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33C0" w14:textId="36AD6D79" w:rsidR="00822C68" w:rsidRPr="002C7DF6" w:rsidRDefault="002C7DF6">
            <w:pPr>
              <w:pStyle w:val="Body"/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Elaine Skinner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4469" w14:textId="3556A951" w:rsidR="00822C68" w:rsidRPr="002C7DF6" w:rsidRDefault="00BF19A9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8:</w:t>
            </w:r>
            <w:r w:rsidR="00652574">
              <w:rPr>
                <w:rFonts w:ascii="Avenir Next" w:hAnsi="Avenir Next"/>
                <w:sz w:val="22"/>
                <w:szCs w:val="22"/>
              </w:rPr>
              <w:t>16</w:t>
            </w:r>
          </w:p>
        </w:tc>
      </w:tr>
      <w:tr w:rsidR="00822C68" w:rsidRPr="002C7DF6" w14:paraId="16E7EE1F" w14:textId="77777777" w:rsidTr="007C0BFD">
        <w:trPr>
          <w:trHeight w:val="610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C4EF" w14:textId="562C9E16" w:rsidR="00DA2744" w:rsidRPr="002C7DF6" w:rsidRDefault="002C7DF6" w:rsidP="001922B6">
            <w:pPr>
              <w:spacing w:before="60" w:after="60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Parent Involvement Committee</w:t>
            </w:r>
          </w:p>
          <w:p w14:paraId="6329E87D" w14:textId="77777777" w:rsidR="001F1C01" w:rsidRDefault="00F06909" w:rsidP="001F1C01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venir Next" w:eastAsia="Century Gothic" w:hAnsi="Avenir Next" w:cs="Century Gothic"/>
                <w:sz w:val="22"/>
                <w:szCs w:val="22"/>
              </w:rPr>
            </w:pPr>
            <w:proofErr w:type="spellStart"/>
            <w:r w:rsidRPr="001F1C01">
              <w:rPr>
                <w:rFonts w:ascii="Avenir Next" w:eastAsia="Century Gothic" w:hAnsi="Avenir Next" w:cs="Century Gothic"/>
                <w:sz w:val="22"/>
                <w:szCs w:val="22"/>
              </w:rPr>
              <w:t>Querry</w:t>
            </w:r>
            <w:proofErr w:type="spellEnd"/>
            <w:r w:rsidRPr="001F1C01">
              <w:rPr>
                <w:rFonts w:ascii="Avenir Next" w:eastAsia="Century Gothic" w:hAnsi="Avenir Next" w:cs="Century Gothic"/>
                <w:sz w:val="22"/>
                <w:szCs w:val="22"/>
              </w:rPr>
              <w:t xml:space="preserve"> what kind of feedback people would like</w:t>
            </w:r>
            <w:r w:rsidR="00AE6E85" w:rsidRPr="001F1C01">
              <w:rPr>
                <w:rFonts w:ascii="Avenir Next" w:eastAsia="Century Gothic" w:hAnsi="Avenir Next" w:cs="Century Gothic"/>
                <w:sz w:val="22"/>
                <w:szCs w:val="22"/>
              </w:rPr>
              <w:t xml:space="preserve">. </w:t>
            </w:r>
          </w:p>
          <w:p w14:paraId="7AE39418" w14:textId="4B2B9CC4" w:rsidR="00DA2744" w:rsidRPr="001F1C01" w:rsidRDefault="00AE6E85" w:rsidP="001F1C01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venir Next" w:eastAsia="Century Gothic" w:hAnsi="Avenir Next" w:cs="Century Gothic"/>
                <w:sz w:val="22"/>
                <w:szCs w:val="22"/>
              </w:rPr>
            </w:pPr>
            <w:r w:rsidRPr="001F1C01">
              <w:rPr>
                <w:rFonts w:ascii="Avenir Next" w:eastAsia="Century Gothic" w:hAnsi="Avenir Next" w:cs="Century Gothic"/>
                <w:sz w:val="22"/>
                <w:szCs w:val="22"/>
              </w:rPr>
              <w:t xml:space="preserve">Feedback is to bring “newspaper </w:t>
            </w:r>
            <w:proofErr w:type="gramStart"/>
            <w:r w:rsidRPr="001F1C01">
              <w:rPr>
                <w:rFonts w:ascii="Avenir Next" w:eastAsia="Century Gothic" w:hAnsi="Avenir Next" w:cs="Century Gothic"/>
                <w:sz w:val="22"/>
                <w:szCs w:val="22"/>
              </w:rPr>
              <w:t>headlines</w:t>
            </w:r>
            <w:proofErr w:type="gramEnd"/>
            <w:r w:rsidRPr="001F1C01">
              <w:rPr>
                <w:rFonts w:ascii="Avenir Next" w:eastAsia="Century Gothic" w:hAnsi="Avenir Next" w:cs="Century Gothic"/>
                <w:sz w:val="22"/>
                <w:szCs w:val="22"/>
              </w:rPr>
              <w:t>”</w:t>
            </w:r>
          </w:p>
          <w:p w14:paraId="79EAA53F" w14:textId="0AAE887C" w:rsidR="00AE6E85" w:rsidRPr="001F1C01" w:rsidRDefault="00AE6E85" w:rsidP="001F1C01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venir Next" w:eastAsia="Century Gothic" w:hAnsi="Avenir Next" w:cs="Century Gothic"/>
                <w:sz w:val="22"/>
                <w:szCs w:val="22"/>
              </w:rPr>
            </w:pPr>
            <w:proofErr w:type="gramStart"/>
            <w:r w:rsidRPr="001F1C01">
              <w:rPr>
                <w:rFonts w:ascii="Avenir Next" w:eastAsia="Century Gothic" w:hAnsi="Avenir Next" w:cs="Century Gothic"/>
                <w:sz w:val="22"/>
                <w:szCs w:val="22"/>
              </w:rPr>
              <w:t>also</w:t>
            </w:r>
            <w:proofErr w:type="gramEnd"/>
            <w:r w:rsidRPr="001F1C01">
              <w:rPr>
                <w:rFonts w:ascii="Avenir Next" w:eastAsia="Century Gothic" w:hAnsi="Avenir Next" w:cs="Century Gothic"/>
                <w:sz w:val="22"/>
                <w:szCs w:val="22"/>
              </w:rPr>
              <w:t xml:space="preserve"> to network and see what other parent councils are doing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65FC" w14:textId="78DD4C03" w:rsidR="00822C68" w:rsidRPr="002C7DF6" w:rsidRDefault="00000000">
            <w:pPr>
              <w:pStyle w:val="Body"/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Jennifer </w:t>
            </w:r>
            <w:r w:rsidR="002C7DF6" w:rsidRPr="002C7DF6">
              <w:rPr>
                <w:rFonts w:ascii="Avenir Next" w:hAnsi="Avenir Next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Brighton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5760" w14:textId="19077034" w:rsidR="00822C68" w:rsidRPr="002C7DF6" w:rsidRDefault="00DA2744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8:</w:t>
            </w:r>
            <w:r w:rsidR="00652574">
              <w:rPr>
                <w:rFonts w:ascii="Avenir Next" w:hAnsi="Avenir Next"/>
                <w:sz w:val="22"/>
                <w:szCs w:val="22"/>
              </w:rPr>
              <w:t>18</w:t>
            </w:r>
          </w:p>
        </w:tc>
      </w:tr>
      <w:tr w:rsidR="00822C68" w:rsidRPr="002C7DF6" w14:paraId="793B3272" w14:textId="77777777" w:rsidTr="007C0BFD">
        <w:trPr>
          <w:trHeight w:val="610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D27C" w14:textId="50B28312" w:rsidR="00822C68" w:rsidRPr="002C7DF6" w:rsidRDefault="002C7DF6">
            <w:pPr>
              <w:spacing w:before="60" w:after="60"/>
              <w:rPr>
                <w:rFonts w:ascii="Avenir Next" w:eastAsia="Century Gothic" w:hAnsi="Avenir Next" w:cs="Century Gothic"/>
                <w:b/>
                <w:bCs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>Yearbook Committee</w:t>
            </w:r>
          </w:p>
          <w:p w14:paraId="19038812" w14:textId="64E988E2" w:rsidR="000D6F35" w:rsidRPr="001F1C01" w:rsidRDefault="000D6F35" w:rsidP="001F1C01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Jennifer updated that she will not be using a yearbook company, rather a private printing company. Quotes are substantially less and should bring roughly $1500 profit to the school. It is unclear if the profits go </w:t>
            </w:r>
            <w:r w:rsidR="00CC2D83">
              <w:rPr>
                <w:rFonts w:ascii="Avenir Next" w:hAnsi="Avenir Next"/>
                <w:sz w:val="22"/>
                <w:szCs w:val="22"/>
              </w:rPr>
              <w:t>directly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to the school or to council, and Jenn O will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look into</w:t>
            </w:r>
            <w:proofErr w:type="gramEnd"/>
            <w:r w:rsidRPr="001F1C01">
              <w:rPr>
                <w:rFonts w:ascii="Avenir Next" w:hAnsi="Avenir Next"/>
                <w:sz w:val="22"/>
                <w:szCs w:val="22"/>
              </w:rPr>
              <w:t xml:space="preserve"> this. Jennifer explained this requires a substantial increase in workload as she will have to individually move photos into the software, versus the photos flowing in.</w:t>
            </w:r>
          </w:p>
          <w:p w14:paraId="4CE5B3DE" w14:textId="012CB07D" w:rsidR="00F4022D" w:rsidRPr="001F1C01" w:rsidRDefault="0069270D" w:rsidP="001F1C01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proofErr w:type="spellStart"/>
            <w:r w:rsidRPr="001F1C01">
              <w:rPr>
                <w:rFonts w:ascii="Avenir Next" w:hAnsi="Avenir Next"/>
                <w:sz w:val="22"/>
                <w:szCs w:val="22"/>
              </w:rPr>
              <w:t>Ayella</w:t>
            </w:r>
            <w:proofErr w:type="spellEnd"/>
            <w:r w:rsidRPr="001F1C01">
              <w:rPr>
                <w:rFonts w:ascii="Avenir Next" w:hAnsi="Avenir Next"/>
                <w:sz w:val="22"/>
                <w:szCs w:val="22"/>
              </w:rPr>
              <w:t xml:space="preserve"> offered to assist</w:t>
            </w:r>
            <w:r w:rsidR="00652574" w:rsidRPr="001F1C01">
              <w:rPr>
                <w:rFonts w:ascii="Avenir Next" w:hAnsi="Avenir Next"/>
                <w:sz w:val="22"/>
                <w:szCs w:val="22"/>
              </w:rPr>
              <w:t xml:space="preserve"> – Jennifer to follow up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16CE" w14:textId="497D327E" w:rsidR="00822C68" w:rsidRPr="002C7DF6" w:rsidRDefault="002C7DF6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Jennifer Brighton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976E" w14:textId="290E3DB8" w:rsidR="00822C68" w:rsidRPr="002C7DF6" w:rsidRDefault="00F4022D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8:</w:t>
            </w:r>
            <w:r w:rsidR="00652574">
              <w:rPr>
                <w:rFonts w:ascii="Avenir Next" w:hAnsi="Avenir Next"/>
                <w:sz w:val="22"/>
                <w:szCs w:val="22"/>
              </w:rPr>
              <w:t>20</w:t>
            </w:r>
          </w:p>
        </w:tc>
      </w:tr>
      <w:tr w:rsidR="00822C68" w:rsidRPr="002C7DF6" w14:paraId="7064D89F" w14:textId="77777777" w:rsidTr="007C0BFD">
        <w:trPr>
          <w:trHeight w:val="610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374C" w14:textId="5853ACB0" w:rsidR="00822C68" w:rsidRPr="002C7DF6" w:rsidRDefault="002C7DF6">
            <w:pPr>
              <w:spacing w:before="60" w:after="60"/>
              <w:rPr>
                <w:rFonts w:ascii="Avenir Next" w:eastAsia="Century Gothic" w:hAnsi="Avenir Next" w:cs="Century Gothic"/>
                <w:b/>
                <w:bCs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>Kindergarten Rep Update</w:t>
            </w:r>
          </w:p>
          <w:p w14:paraId="2834CF84" w14:textId="65AA4E77" w:rsidR="00E63361" w:rsidRPr="001F1C01" w:rsidRDefault="0069270D" w:rsidP="001F1C0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Recess supervision volunteers </w:t>
            </w:r>
            <w:r w:rsidR="000D6F35" w:rsidRPr="001F1C01">
              <w:rPr>
                <w:rFonts w:ascii="Avenir Next" w:hAnsi="Avenir Next"/>
                <w:sz w:val="22"/>
                <w:szCs w:val="22"/>
              </w:rPr>
              <w:t>–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0D6F35" w:rsidRPr="001F1C01">
              <w:rPr>
                <w:rFonts w:ascii="Avenir Next" w:hAnsi="Avenir Next"/>
                <w:sz w:val="22"/>
                <w:szCs w:val="22"/>
              </w:rPr>
              <w:t xml:space="preserve">Diana indicated she will work on a </w:t>
            </w:r>
            <w:proofErr w:type="gramStart"/>
            <w:r w:rsidR="000D6F35" w:rsidRPr="001F1C01">
              <w:rPr>
                <w:rFonts w:ascii="Avenir Next" w:hAnsi="Avenir Next"/>
                <w:sz w:val="22"/>
                <w:szCs w:val="22"/>
              </w:rPr>
              <w:t>s</w:t>
            </w:r>
            <w:r w:rsidRPr="001F1C01">
              <w:rPr>
                <w:rFonts w:ascii="Avenir Next" w:hAnsi="Avenir Next"/>
                <w:sz w:val="22"/>
                <w:szCs w:val="22"/>
              </w:rPr>
              <w:t>chedule</w:t>
            </w:r>
            <w:proofErr w:type="gramEnd"/>
          </w:p>
          <w:p w14:paraId="7CDEE9AA" w14:textId="519119D3" w:rsidR="0069270D" w:rsidRPr="001F1C01" w:rsidRDefault="0069270D" w:rsidP="001F1C0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Want an email to go out to parents regarding questions </w:t>
            </w:r>
            <w:r w:rsidR="000D6F35" w:rsidRPr="001F1C01">
              <w:rPr>
                <w:rFonts w:ascii="Avenir Next" w:hAnsi="Avenir Next"/>
                <w:sz w:val="22"/>
                <w:szCs w:val="22"/>
              </w:rPr>
              <w:t xml:space="preserve">about </w:t>
            </w:r>
            <w:r w:rsidRPr="001F1C01">
              <w:rPr>
                <w:rFonts w:ascii="Avenir Next" w:hAnsi="Avenir Next"/>
                <w:sz w:val="22"/>
                <w:szCs w:val="22"/>
              </w:rPr>
              <w:t>who to go to</w:t>
            </w:r>
            <w:r w:rsidR="000D6F35" w:rsidRPr="001F1C01">
              <w:rPr>
                <w:rFonts w:ascii="Avenir Next" w:hAnsi="Avenir Next"/>
                <w:sz w:val="22"/>
                <w:szCs w:val="22"/>
              </w:rPr>
              <w:t xml:space="preserve"> for </w:t>
            </w:r>
            <w:proofErr w:type="gramStart"/>
            <w:r w:rsidR="000D6F35" w:rsidRPr="001F1C01">
              <w:rPr>
                <w:rFonts w:ascii="Avenir Next" w:hAnsi="Avenir Next"/>
                <w:sz w:val="22"/>
                <w:szCs w:val="22"/>
              </w:rPr>
              <w:t>what</w:t>
            </w:r>
            <w:proofErr w:type="gramEnd"/>
          </w:p>
          <w:p w14:paraId="2CDD6C2E" w14:textId="24A75329" w:rsidR="0069270D" w:rsidRPr="001F1C01" w:rsidRDefault="0069270D" w:rsidP="001F1C0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What is the best timing for a toy drive - After </w:t>
            </w:r>
            <w:r w:rsidR="00F24410">
              <w:rPr>
                <w:rFonts w:ascii="Avenir Next" w:hAnsi="Avenir Next"/>
                <w:sz w:val="22"/>
                <w:szCs w:val="22"/>
              </w:rPr>
              <w:t>M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arch </w:t>
            </w:r>
            <w:r w:rsidR="00F24410">
              <w:rPr>
                <w:rFonts w:ascii="Avenir Next" w:hAnsi="Avenir Next"/>
                <w:sz w:val="22"/>
                <w:szCs w:val="22"/>
              </w:rPr>
              <w:t>B</w:t>
            </w:r>
            <w:r w:rsidRPr="001F1C01">
              <w:rPr>
                <w:rFonts w:ascii="Avenir Next" w:hAnsi="Avenir Next"/>
                <w:sz w:val="22"/>
                <w:szCs w:val="22"/>
              </w:rPr>
              <w:t>reak</w:t>
            </w:r>
          </w:p>
          <w:p w14:paraId="34501750" w14:textId="660E65B8" w:rsidR="0069270D" w:rsidRPr="001F1C01" w:rsidRDefault="0069270D" w:rsidP="001F1C0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People do not know Diana is their contact person yet – communication needs to be sent </w:t>
            </w:r>
            <w:proofErr w:type="gramStart"/>
            <w:r w:rsidRPr="001F1C01">
              <w:rPr>
                <w:rFonts w:ascii="Avenir Next" w:hAnsi="Avenir Next"/>
                <w:sz w:val="22"/>
                <w:szCs w:val="22"/>
              </w:rPr>
              <w:t>out</w:t>
            </w:r>
            <w:proofErr w:type="gramEnd"/>
          </w:p>
          <w:p w14:paraId="1C55506E" w14:textId="51612D1E" w:rsidR="0069270D" w:rsidRPr="001F1C01" w:rsidRDefault="0069270D" w:rsidP="001F1C0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1F1C01">
              <w:rPr>
                <w:rFonts w:ascii="Avenir Next" w:hAnsi="Avenir Next"/>
                <w:sz w:val="22"/>
                <w:szCs w:val="22"/>
              </w:rPr>
              <w:t xml:space="preserve">Avery is </w:t>
            </w:r>
            <w:r w:rsidR="000D6F35" w:rsidRPr="001F1C01">
              <w:rPr>
                <w:rFonts w:ascii="Avenir Next" w:hAnsi="Avenir Next"/>
                <w:sz w:val="22"/>
                <w:szCs w:val="22"/>
              </w:rPr>
              <w:t xml:space="preserve">the </w:t>
            </w:r>
            <w:r w:rsidRPr="001F1C01">
              <w:rPr>
                <w:rFonts w:ascii="Avenir Next" w:hAnsi="Avenir Next"/>
                <w:sz w:val="22"/>
                <w:szCs w:val="22"/>
              </w:rPr>
              <w:t xml:space="preserve">division lead of kindergartens – will </w:t>
            </w:r>
            <w:proofErr w:type="spellStart"/>
            <w:r w:rsidRPr="001F1C01">
              <w:rPr>
                <w:rFonts w:ascii="Avenir Next" w:hAnsi="Avenir Next"/>
                <w:sz w:val="22"/>
                <w:szCs w:val="22"/>
              </w:rPr>
              <w:t>liase</w:t>
            </w:r>
            <w:proofErr w:type="spellEnd"/>
            <w:r w:rsidRPr="001F1C01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0D6F35" w:rsidRPr="001F1C01">
              <w:rPr>
                <w:rFonts w:ascii="Avenir Next" w:hAnsi="Avenir Next"/>
                <w:sz w:val="22"/>
                <w:szCs w:val="22"/>
              </w:rPr>
              <w:t xml:space="preserve">with Diana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3C25" w14:textId="3C091F59" w:rsidR="00822C68" w:rsidRPr="002C7DF6" w:rsidRDefault="002C7DF6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 xml:space="preserve">Diana </w:t>
            </w:r>
            <w:proofErr w:type="spellStart"/>
            <w:r w:rsidRPr="002C7DF6">
              <w:rPr>
                <w:rFonts w:ascii="Avenir Next" w:hAnsi="Avenir Next"/>
                <w:sz w:val="22"/>
                <w:szCs w:val="22"/>
              </w:rPr>
              <w:t>Arajs</w:t>
            </w:r>
            <w:proofErr w:type="spell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BE5A" w14:textId="77777777" w:rsidR="00342CC8" w:rsidRPr="002C7DF6" w:rsidRDefault="00342CC8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</w:p>
          <w:p w14:paraId="343F030D" w14:textId="392D42A8" w:rsidR="00822C68" w:rsidRPr="002C7DF6" w:rsidRDefault="00DA2744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8:</w:t>
            </w:r>
            <w:r w:rsidR="00652574">
              <w:rPr>
                <w:rFonts w:ascii="Avenir Next" w:hAnsi="Avenir Next"/>
                <w:sz w:val="22"/>
                <w:szCs w:val="22"/>
              </w:rPr>
              <w:t>25</w:t>
            </w:r>
          </w:p>
        </w:tc>
      </w:tr>
      <w:tr w:rsidR="00F4022D" w:rsidRPr="002C7DF6" w14:paraId="736E38F9" w14:textId="77777777" w:rsidTr="007C0BFD">
        <w:trPr>
          <w:trHeight w:val="610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2D7F" w14:textId="740542BC" w:rsidR="00F4022D" w:rsidRPr="002C7DF6" w:rsidRDefault="002C7DF6">
            <w:pPr>
              <w:spacing w:before="60" w:after="60"/>
              <w:rPr>
                <w:rFonts w:ascii="Avenir Next" w:eastAsia="Century Gothic" w:hAnsi="Avenir Next" w:cs="Century Gothic"/>
                <w:b/>
                <w:bCs/>
                <w:sz w:val="22"/>
                <w:szCs w:val="22"/>
              </w:rPr>
            </w:pPr>
            <w:r w:rsidRPr="002C7DF6">
              <w:rPr>
                <w:rFonts w:ascii="Avenir Next" w:hAnsi="Avenir Next"/>
                <w:b/>
                <w:bCs/>
                <w:sz w:val="22"/>
                <w:szCs w:val="22"/>
              </w:rPr>
              <w:t>Volunteer Coordinator Update</w:t>
            </w:r>
          </w:p>
          <w:p w14:paraId="455424E6" w14:textId="180CB99C" w:rsidR="002C7DF6" w:rsidRPr="001F1C01" w:rsidRDefault="000D6F35" w:rsidP="001F1C01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1F1C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Nothing to report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6FCF" w14:textId="775F96A6" w:rsidR="00F4022D" w:rsidRPr="002C7DF6" w:rsidRDefault="008B224A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</w:t>
            </w:r>
            <w:r w:rsidR="002C7DF6" w:rsidRPr="002C7DF6">
              <w:rPr>
                <w:rFonts w:ascii="Avenir Next" w:hAnsi="Avenir Next"/>
                <w:sz w:val="22"/>
                <w:szCs w:val="22"/>
              </w:rPr>
              <w:t>aura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3362" w14:textId="2BFC866D" w:rsidR="00F4022D" w:rsidRPr="002C7DF6" w:rsidRDefault="00F4022D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2C7DF6">
              <w:rPr>
                <w:rFonts w:ascii="Avenir Next" w:hAnsi="Avenir Next"/>
                <w:sz w:val="22"/>
                <w:szCs w:val="22"/>
              </w:rPr>
              <w:t>8:</w:t>
            </w:r>
            <w:r w:rsidR="00652574">
              <w:rPr>
                <w:rFonts w:ascii="Avenir Next" w:hAnsi="Avenir Next"/>
                <w:sz w:val="22"/>
                <w:szCs w:val="22"/>
              </w:rPr>
              <w:t>30</w:t>
            </w:r>
          </w:p>
        </w:tc>
      </w:tr>
      <w:tr w:rsidR="009D038B" w:rsidRPr="002C7DF6" w14:paraId="286EDE1D" w14:textId="77777777" w:rsidTr="007C0BFD">
        <w:trPr>
          <w:trHeight w:val="610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1749" w14:textId="77777777" w:rsidR="009D038B" w:rsidRPr="001F1C01" w:rsidRDefault="007C0BFD" w:rsidP="001F1C01">
            <w:pPr>
              <w:shd w:val="clear" w:color="auto" w:fill="F2F2F2" w:themeFill="background1" w:themeFillShade="F2"/>
              <w:spacing w:before="60" w:after="60"/>
              <w:rPr>
                <w:rFonts w:ascii="Avenir Next" w:hAnsi="Avenir Next"/>
                <w:b/>
                <w:bCs/>
                <w:sz w:val="22"/>
                <w:szCs w:val="22"/>
                <w:u w:color="0A02AC"/>
                <w:shd w:val="clear" w:color="auto" w:fill="FFFFFF"/>
              </w:rPr>
            </w:pPr>
            <w:r w:rsidRPr="001F1C01">
              <w:rPr>
                <w:rFonts w:ascii="Avenir Next" w:hAnsi="Avenir Next"/>
                <w:b/>
                <w:bCs/>
                <w:sz w:val="22"/>
                <w:szCs w:val="22"/>
                <w:u w:color="0A02AC"/>
                <w:shd w:val="clear" w:color="auto" w:fill="FFFFFF"/>
              </w:rPr>
              <w:t>New Business</w:t>
            </w:r>
          </w:p>
          <w:p w14:paraId="51073C7F" w14:textId="77777777" w:rsidR="00652574" w:rsidRPr="007C4D02" w:rsidRDefault="0069270D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7C4D02">
              <w:rPr>
                <w:rFonts w:ascii="Avenir Next" w:hAnsi="Avenir Next"/>
                <w:sz w:val="22"/>
                <w:szCs w:val="22"/>
              </w:rPr>
              <w:t>Parent brought up issue of not getting letter for police check</w:t>
            </w:r>
            <w:r w:rsidR="00652574" w:rsidRPr="007C4D02">
              <w:rPr>
                <w:rFonts w:ascii="Avenir Next" w:hAnsi="Avenir Next"/>
                <w:sz w:val="22"/>
                <w:szCs w:val="22"/>
              </w:rPr>
              <w:t xml:space="preserve"> – Jenn O indicated she will follow up with this.</w:t>
            </w:r>
          </w:p>
          <w:p w14:paraId="110B1671" w14:textId="2C9FAB51" w:rsidR="007C0BFD" w:rsidRPr="007C4D02" w:rsidRDefault="00652574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7C4D02">
              <w:rPr>
                <w:rFonts w:ascii="Avenir Next" w:hAnsi="Avenir Next"/>
                <w:sz w:val="22"/>
                <w:szCs w:val="22"/>
              </w:rPr>
              <w:t>All returning volunteers must fill out and complete</w:t>
            </w:r>
            <w:r w:rsidR="0069270D" w:rsidRPr="007C4D02">
              <w:rPr>
                <w:rFonts w:ascii="Avenir Next" w:hAnsi="Avenir Next"/>
                <w:sz w:val="22"/>
                <w:szCs w:val="22"/>
              </w:rPr>
              <w:t xml:space="preserve"> declaration </w:t>
            </w:r>
            <w:proofErr w:type="gramStart"/>
            <w:r w:rsidR="0069270D" w:rsidRPr="007C4D02">
              <w:rPr>
                <w:rFonts w:ascii="Avenir Next" w:hAnsi="Avenir Next"/>
                <w:sz w:val="22"/>
                <w:szCs w:val="22"/>
              </w:rPr>
              <w:t>forms</w:t>
            </w:r>
            <w:proofErr w:type="gramEnd"/>
          </w:p>
          <w:p w14:paraId="39714091" w14:textId="655ADD0E" w:rsidR="00652574" w:rsidRPr="007C4D02" w:rsidRDefault="00652574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7C4D02">
              <w:rPr>
                <w:rFonts w:ascii="Avenir Next" w:hAnsi="Avenir Next"/>
                <w:sz w:val="22"/>
                <w:szCs w:val="22"/>
              </w:rPr>
              <w:t xml:space="preserve">Jenn O reviewed Guelph Outdoor School Program - </w:t>
            </w:r>
            <w:r w:rsidR="0069270D" w:rsidRPr="007C4D02">
              <w:rPr>
                <w:rFonts w:ascii="Avenir Next" w:hAnsi="Avenir Next"/>
                <w:sz w:val="22"/>
                <w:szCs w:val="22"/>
              </w:rPr>
              <w:t xml:space="preserve">Outdoor </w:t>
            </w:r>
            <w:r w:rsidRPr="007C4D02">
              <w:rPr>
                <w:rFonts w:ascii="Avenir Next" w:hAnsi="Avenir Next"/>
                <w:sz w:val="22"/>
                <w:szCs w:val="22"/>
              </w:rPr>
              <w:t>T</w:t>
            </w:r>
            <w:r w:rsidR="0069270D" w:rsidRPr="007C4D02">
              <w:rPr>
                <w:rFonts w:ascii="Avenir Next" w:hAnsi="Avenir Next"/>
                <w:sz w:val="22"/>
                <w:szCs w:val="22"/>
              </w:rPr>
              <w:t>oolbox</w:t>
            </w:r>
            <w:r w:rsidRPr="007C4D02">
              <w:rPr>
                <w:rFonts w:ascii="Avenir Next" w:hAnsi="Avenir Next"/>
                <w:sz w:val="22"/>
                <w:szCs w:val="22"/>
              </w:rPr>
              <w:t xml:space="preserve"> R</w:t>
            </w:r>
            <w:r w:rsidR="0069270D" w:rsidRPr="007C4D02">
              <w:rPr>
                <w:rFonts w:ascii="Avenir Next" w:hAnsi="Avenir Next"/>
                <w:sz w:val="22"/>
                <w:szCs w:val="22"/>
              </w:rPr>
              <w:t>ep would work with the teacher, school coun</w:t>
            </w:r>
            <w:r w:rsidR="00F24410">
              <w:rPr>
                <w:rFonts w:ascii="Avenir Next" w:hAnsi="Avenir Next"/>
                <w:sz w:val="22"/>
                <w:szCs w:val="22"/>
              </w:rPr>
              <w:t>cil</w:t>
            </w:r>
            <w:r w:rsidR="0069270D" w:rsidRPr="007C4D02">
              <w:rPr>
                <w:rFonts w:ascii="Avenir Next" w:hAnsi="Avenir Next"/>
                <w:sz w:val="22"/>
                <w:szCs w:val="22"/>
              </w:rPr>
              <w:t xml:space="preserve"> would purchase, three teacher</w:t>
            </w:r>
            <w:r w:rsidR="00F24410">
              <w:rPr>
                <w:rFonts w:ascii="Avenir Next" w:hAnsi="Avenir Next"/>
                <w:sz w:val="22"/>
                <w:szCs w:val="22"/>
              </w:rPr>
              <w:t>s</w:t>
            </w:r>
            <w:r w:rsidR="0069270D" w:rsidRPr="007C4D02">
              <w:rPr>
                <w:rFonts w:ascii="Avenir Next" w:hAnsi="Avenir Next"/>
                <w:sz w:val="22"/>
                <w:szCs w:val="22"/>
              </w:rPr>
              <w:t xml:space="preserve"> would get three sessions each</w:t>
            </w:r>
            <w:r w:rsidR="00F24410">
              <w:rPr>
                <w:rFonts w:ascii="Avenir Next" w:hAnsi="Avenir Next"/>
                <w:sz w:val="22"/>
                <w:szCs w:val="22"/>
              </w:rPr>
              <w:t>. R</w:t>
            </w:r>
            <w:r w:rsidR="0069270D" w:rsidRPr="007C4D02">
              <w:rPr>
                <w:rFonts w:ascii="Avenir Next" w:hAnsi="Avenir Next"/>
                <w:sz w:val="22"/>
                <w:szCs w:val="22"/>
              </w:rPr>
              <w:t xml:space="preserve">ep conferences with the teacher, kids are set up with challenges, debrief with </w:t>
            </w:r>
            <w:r w:rsidR="00F24410">
              <w:rPr>
                <w:rFonts w:ascii="Avenir Next" w:hAnsi="Avenir Next"/>
                <w:sz w:val="22"/>
                <w:szCs w:val="22"/>
              </w:rPr>
              <w:t>R</w:t>
            </w:r>
            <w:r w:rsidR="0069270D" w:rsidRPr="007C4D02">
              <w:rPr>
                <w:rFonts w:ascii="Avenir Next" w:hAnsi="Avenir Next"/>
                <w:sz w:val="22"/>
                <w:szCs w:val="22"/>
              </w:rPr>
              <w:t>ep facilitating</w:t>
            </w:r>
            <w:r w:rsidR="009A1DC8" w:rsidRPr="007C4D02">
              <w:rPr>
                <w:rFonts w:ascii="Avenir Next" w:hAnsi="Avenir Next"/>
                <w:sz w:val="22"/>
                <w:szCs w:val="22"/>
              </w:rPr>
              <w:t xml:space="preserve"> and modeling, Advocate for teachers who would like to build capacity</w:t>
            </w:r>
            <w:r w:rsidR="00F24410">
              <w:rPr>
                <w:rFonts w:ascii="Avenir Next" w:hAnsi="Avenir Next"/>
                <w:sz w:val="22"/>
                <w:szCs w:val="22"/>
              </w:rPr>
              <w:t>. Cost is</w:t>
            </w:r>
            <w:r w:rsidR="009A1DC8" w:rsidRPr="007C4D02">
              <w:rPr>
                <w:rFonts w:ascii="Avenir Next" w:hAnsi="Avenir Next"/>
                <w:sz w:val="22"/>
                <w:szCs w:val="22"/>
              </w:rPr>
              <w:t xml:space="preserve"> $</w:t>
            </w:r>
            <w:proofErr w:type="gramStart"/>
            <w:r w:rsidR="009A1DC8" w:rsidRPr="007C4D02">
              <w:rPr>
                <w:rFonts w:ascii="Avenir Next" w:hAnsi="Avenir Next"/>
                <w:sz w:val="22"/>
                <w:szCs w:val="22"/>
              </w:rPr>
              <w:t>1250 .</w:t>
            </w:r>
            <w:proofErr w:type="gramEnd"/>
            <w:r w:rsidR="009A1DC8" w:rsidRPr="007C4D02">
              <w:rPr>
                <w:rFonts w:ascii="Avenir Next" w:hAnsi="Avenir Next"/>
                <w:sz w:val="22"/>
                <w:szCs w:val="22"/>
              </w:rPr>
              <w:t xml:space="preserve"> Parent noted it is a great program. Council member, Kim, requested the information is shared amongst the other teachers. Would suggest each division send one teacher. Division leads are Avery Gray, Karen Anderson, Rachel </w:t>
            </w:r>
            <w:proofErr w:type="spellStart"/>
            <w:r w:rsidR="00F24410">
              <w:rPr>
                <w:rFonts w:ascii="Avenir Next" w:hAnsi="Avenir Next"/>
                <w:sz w:val="22"/>
                <w:szCs w:val="22"/>
              </w:rPr>
              <w:t>Umple</w:t>
            </w:r>
            <w:r w:rsidR="009A1DC8" w:rsidRPr="007C4D02">
              <w:rPr>
                <w:rFonts w:ascii="Avenir Next" w:hAnsi="Avenir Next"/>
                <w:sz w:val="22"/>
                <w:szCs w:val="22"/>
              </w:rPr>
              <w:t>by</w:t>
            </w:r>
            <w:proofErr w:type="spellEnd"/>
            <w:r w:rsidR="009A1DC8" w:rsidRPr="007C4D02"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71599740" w14:textId="5190C20D" w:rsidR="009A1DC8" w:rsidRPr="007C4D02" w:rsidRDefault="009A1DC8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7C4D02">
              <w:rPr>
                <w:rFonts w:ascii="Avenir Next" w:hAnsi="Avenir Next"/>
                <w:sz w:val="22"/>
                <w:szCs w:val="22"/>
              </w:rPr>
              <w:t xml:space="preserve">Teachers very open to learning </w:t>
            </w:r>
            <w:r w:rsidR="00C55F69" w:rsidRPr="007C4D02">
              <w:rPr>
                <w:rFonts w:ascii="Avenir Next" w:hAnsi="Avenir Next"/>
                <w:sz w:val="22"/>
                <w:szCs w:val="22"/>
              </w:rPr>
              <w:t xml:space="preserve">how to integrate outdoor learning. </w:t>
            </w:r>
          </w:p>
          <w:p w14:paraId="104C2CB0" w14:textId="020384E4" w:rsidR="00652574" w:rsidRPr="00CC2D83" w:rsidRDefault="00CC2D83" w:rsidP="00CC2D83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i/>
                <w:iCs/>
                <w:sz w:val="22"/>
                <w:szCs w:val="22"/>
              </w:rPr>
            </w:pPr>
            <w:r>
              <w:rPr>
                <w:rFonts w:ascii="Avenir Next" w:hAnsi="Avenir Next"/>
                <w:i/>
                <w:iCs/>
                <w:sz w:val="22"/>
                <w:szCs w:val="22"/>
              </w:rPr>
              <w:t>The council voted a</w:t>
            </w:r>
            <w:r w:rsidR="00C55F69" w:rsidRPr="007C4D02">
              <w:rPr>
                <w:rFonts w:ascii="Avenir Next" w:hAnsi="Avenir Next"/>
                <w:i/>
                <w:iCs/>
                <w:sz w:val="22"/>
                <w:szCs w:val="22"/>
              </w:rPr>
              <w:t xml:space="preserve">ll in </w:t>
            </w:r>
            <w:proofErr w:type="spellStart"/>
            <w:r w:rsidR="00C55F69" w:rsidRPr="007C4D02">
              <w:rPr>
                <w:rFonts w:ascii="Avenir Next" w:hAnsi="Avenir Next"/>
                <w:i/>
                <w:iCs/>
                <w:sz w:val="22"/>
                <w:szCs w:val="22"/>
              </w:rPr>
              <w:t>favour</w:t>
            </w:r>
            <w:proofErr w:type="spellEnd"/>
            <w:r w:rsidR="00C55F69" w:rsidRPr="007C4D02">
              <w:rPr>
                <w:rFonts w:ascii="Avenir Next" w:hAnsi="Avenir Next"/>
                <w:i/>
                <w:iCs/>
                <w:sz w:val="22"/>
                <w:szCs w:val="22"/>
              </w:rPr>
              <w:t xml:space="preserve"> for the </w:t>
            </w:r>
            <w:proofErr w:type="gramStart"/>
            <w:r w:rsidR="00C55F69" w:rsidRPr="007C4D02">
              <w:rPr>
                <w:rFonts w:ascii="Avenir Next" w:hAnsi="Avenir Next"/>
                <w:i/>
                <w:iCs/>
                <w:sz w:val="22"/>
                <w:szCs w:val="22"/>
              </w:rPr>
              <w:t>training</w:t>
            </w:r>
            <w:proofErr w:type="gramEnd"/>
          </w:p>
          <w:p w14:paraId="14281905" w14:textId="482F21DC" w:rsidR="00C55F69" w:rsidRPr="007C4D02" w:rsidRDefault="00C55F69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7C4D02">
              <w:rPr>
                <w:rFonts w:ascii="Avenir Next" w:hAnsi="Avenir Next"/>
                <w:sz w:val="22"/>
                <w:szCs w:val="22"/>
              </w:rPr>
              <w:t xml:space="preserve">Google folder </w:t>
            </w:r>
            <w:r w:rsidR="00CC2D83">
              <w:rPr>
                <w:rFonts w:ascii="Avenir Next" w:hAnsi="Avenir Next"/>
                <w:sz w:val="22"/>
                <w:szCs w:val="22"/>
              </w:rPr>
              <w:t>has been created f</w:t>
            </w:r>
            <w:r w:rsidRPr="007C4D02">
              <w:rPr>
                <w:rFonts w:ascii="Avenir Next" w:hAnsi="Avenir Next"/>
                <w:sz w:val="22"/>
                <w:szCs w:val="22"/>
              </w:rPr>
              <w:t xml:space="preserve">or </w:t>
            </w:r>
            <w:proofErr w:type="gramStart"/>
            <w:r w:rsidRPr="007C4D02">
              <w:rPr>
                <w:rFonts w:ascii="Avenir Next" w:hAnsi="Avenir Next"/>
                <w:sz w:val="22"/>
                <w:szCs w:val="22"/>
              </w:rPr>
              <w:t>council</w:t>
            </w:r>
            <w:proofErr w:type="gramEnd"/>
          </w:p>
          <w:p w14:paraId="6465CBF3" w14:textId="218716DF" w:rsidR="00C55F69" w:rsidRPr="007C4D02" w:rsidRDefault="00CC2D83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 s</w:t>
            </w:r>
            <w:r w:rsidR="00C55F69" w:rsidRPr="007C4D02">
              <w:rPr>
                <w:rFonts w:ascii="Avenir Next" w:hAnsi="Avenir Next"/>
                <w:sz w:val="22"/>
                <w:szCs w:val="22"/>
              </w:rPr>
              <w:t xml:space="preserve">eparate folder </w:t>
            </w:r>
            <w:r>
              <w:rPr>
                <w:rFonts w:ascii="Avenir Next" w:hAnsi="Avenir Next"/>
                <w:sz w:val="22"/>
                <w:szCs w:val="22"/>
              </w:rPr>
              <w:t xml:space="preserve">will be created </w:t>
            </w:r>
            <w:r w:rsidR="00C55F69" w:rsidRPr="007C4D02">
              <w:rPr>
                <w:rFonts w:ascii="Avenir Next" w:hAnsi="Avenir Next"/>
                <w:sz w:val="22"/>
                <w:szCs w:val="22"/>
              </w:rPr>
              <w:t>for yearbook</w:t>
            </w:r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venir Next" w:hAnsi="Avenir Next"/>
                <w:sz w:val="22"/>
                <w:szCs w:val="22"/>
              </w:rPr>
              <w:t>photos</w:t>
            </w:r>
            <w:proofErr w:type="gramEnd"/>
          </w:p>
          <w:p w14:paraId="50F67D39" w14:textId="7B3C7F8B" w:rsidR="00C55F69" w:rsidRPr="00CC2D83" w:rsidRDefault="00C55F69" w:rsidP="007C4D0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7C4D02">
              <w:rPr>
                <w:rFonts w:ascii="Avenir Next" w:hAnsi="Avenir Next"/>
                <w:sz w:val="22"/>
                <w:szCs w:val="22"/>
              </w:rPr>
              <w:t>We came in 2</w:t>
            </w:r>
            <w:r w:rsidRPr="007C4D02">
              <w:rPr>
                <w:rFonts w:ascii="Avenir Next" w:hAnsi="Avenir Next"/>
                <w:sz w:val="22"/>
                <w:szCs w:val="22"/>
                <w:vertAlign w:val="superscript"/>
              </w:rPr>
              <w:t>nd</w:t>
            </w:r>
            <w:r w:rsidRPr="007C4D02">
              <w:rPr>
                <w:rFonts w:ascii="Avenir Next" w:hAnsi="Avenir Next"/>
                <w:sz w:val="22"/>
                <w:szCs w:val="22"/>
              </w:rPr>
              <w:t xml:space="preserve"> place for the fair display </w:t>
            </w:r>
            <w:r w:rsidR="0017347D">
              <w:rPr>
                <w:rFonts w:ascii="Avenir Next" w:hAnsi="Avenir Next"/>
                <w:sz w:val="22"/>
                <w:szCs w:val="22"/>
              </w:rPr>
              <w:t>competition winning $100, these funds will go directly to the school</w:t>
            </w:r>
            <w:r w:rsidRPr="007C4D02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17347D">
              <w:rPr>
                <w:rFonts w:ascii="Avenir Next" w:hAnsi="Avenir Next"/>
                <w:sz w:val="22"/>
                <w:szCs w:val="22"/>
              </w:rPr>
              <w:t>–</w:t>
            </w:r>
            <w:r w:rsidRPr="007C4D02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17347D">
              <w:rPr>
                <w:rFonts w:ascii="Avenir Next" w:hAnsi="Avenir Next"/>
                <w:sz w:val="22"/>
                <w:szCs w:val="22"/>
              </w:rPr>
              <w:t xml:space="preserve">comments were made that it was very rushed pulling the sign together and that we ought to </w:t>
            </w:r>
            <w:r w:rsidRPr="007C4D02">
              <w:rPr>
                <w:rFonts w:ascii="Avenir Next" w:hAnsi="Avenir Next"/>
                <w:sz w:val="22"/>
                <w:szCs w:val="22"/>
              </w:rPr>
              <w:t>plan for next year</w:t>
            </w:r>
            <w:r w:rsidR="00652574" w:rsidRPr="007C4D02">
              <w:rPr>
                <w:rFonts w:ascii="Avenir Next" w:hAnsi="Avenir Next"/>
                <w:sz w:val="22"/>
                <w:szCs w:val="22"/>
              </w:rPr>
              <w:t xml:space="preserve"> well in advance</w:t>
            </w:r>
            <w:r w:rsidR="0017347D"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3CEC9501" w14:textId="65EB02B5" w:rsidR="000A1A69" w:rsidRPr="001F1C01" w:rsidRDefault="00CC2D83" w:rsidP="007C4D0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Discussion ensued that we need to s</w:t>
            </w:r>
            <w:r w:rsidR="00C55F69" w:rsidRPr="007C4D02">
              <w:rPr>
                <w:rFonts w:ascii="Avenir Next" w:hAnsi="Avenir Next"/>
                <w:sz w:val="22"/>
                <w:szCs w:val="22"/>
              </w:rPr>
              <w:t xml:space="preserve">tart a committee for the swings – </w:t>
            </w:r>
            <w:r w:rsidR="00652574" w:rsidRPr="007C4D02">
              <w:rPr>
                <w:rFonts w:ascii="Avenir Next" w:hAnsi="Avenir Next"/>
                <w:sz w:val="22"/>
                <w:szCs w:val="22"/>
              </w:rPr>
              <w:t>J</w:t>
            </w:r>
            <w:r w:rsidR="00C55F69" w:rsidRPr="007C4D02">
              <w:rPr>
                <w:rFonts w:ascii="Avenir Next" w:hAnsi="Avenir Next"/>
                <w:sz w:val="22"/>
                <w:szCs w:val="22"/>
              </w:rPr>
              <w:t>enn</w:t>
            </w:r>
            <w:r w:rsidR="00652574" w:rsidRPr="007C4D02">
              <w:rPr>
                <w:rFonts w:ascii="Avenir Next" w:hAnsi="Avenir Next"/>
                <w:sz w:val="22"/>
                <w:szCs w:val="22"/>
              </w:rPr>
              <w:t xml:space="preserve"> O</w:t>
            </w:r>
            <w:r w:rsidR="00C55F69" w:rsidRPr="007C4D02">
              <w:rPr>
                <w:rFonts w:ascii="Avenir Next" w:hAnsi="Avenir Next"/>
                <w:sz w:val="22"/>
                <w:szCs w:val="22"/>
              </w:rPr>
              <w:t xml:space="preserve"> to check with the board</w:t>
            </w:r>
            <w:r>
              <w:rPr>
                <w:rFonts w:ascii="Avenir Next" w:hAnsi="Avenir Next"/>
                <w:sz w:val="22"/>
                <w:szCs w:val="22"/>
              </w:rPr>
              <w:t xml:space="preserve"> regarding next steps and</w:t>
            </w:r>
            <w:r w:rsidR="00C55F69" w:rsidRPr="007C4D02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gramStart"/>
            <w:r w:rsidR="00C55F69" w:rsidRPr="007C4D02">
              <w:rPr>
                <w:rFonts w:ascii="Avenir Next" w:hAnsi="Avenir Next"/>
                <w:sz w:val="22"/>
                <w:szCs w:val="22"/>
              </w:rPr>
              <w:t>look into</w:t>
            </w:r>
            <w:proofErr w:type="gramEnd"/>
            <w:r w:rsidR="00C55F69" w:rsidRPr="007C4D02">
              <w:rPr>
                <w:rFonts w:ascii="Avenir Next" w:hAnsi="Avenir Next"/>
                <w:sz w:val="22"/>
                <w:szCs w:val="22"/>
              </w:rPr>
              <w:t xml:space="preserve"> the options for what to do in that area</w:t>
            </w:r>
            <w:r>
              <w:rPr>
                <w:rFonts w:ascii="Avenir Next" w:hAnsi="Avenir Next"/>
                <w:sz w:val="22"/>
                <w:szCs w:val="22"/>
              </w:rPr>
              <w:t xml:space="preserve">. The group discussed that the structures we currently have were </w:t>
            </w:r>
            <w:r w:rsidR="00F24410">
              <w:rPr>
                <w:rFonts w:ascii="Avenir Next" w:hAnsi="Avenir Next"/>
                <w:sz w:val="22"/>
                <w:szCs w:val="22"/>
              </w:rPr>
              <w:t xml:space="preserve">sourced </w:t>
            </w:r>
            <w:r>
              <w:rPr>
                <w:rFonts w:ascii="Avenir Next" w:hAnsi="Avenir Next"/>
                <w:sz w:val="22"/>
                <w:szCs w:val="22"/>
              </w:rPr>
              <w:t>through tremendous</w:t>
            </w:r>
            <w:r w:rsidR="000A1A69" w:rsidRPr="007C4D02">
              <w:rPr>
                <w:rFonts w:ascii="Avenir Next" w:hAnsi="Avenir Next"/>
                <w:sz w:val="22"/>
                <w:szCs w:val="22"/>
              </w:rPr>
              <w:t xml:space="preserve"> private donations. </w:t>
            </w:r>
            <w:r>
              <w:rPr>
                <w:rFonts w:ascii="Avenir Next" w:hAnsi="Avenir Next"/>
                <w:sz w:val="22"/>
                <w:szCs w:val="22"/>
              </w:rPr>
              <w:t>Agreed to t</w:t>
            </w:r>
            <w:r w:rsidR="000A1A69" w:rsidRPr="007C4D02">
              <w:rPr>
                <w:rFonts w:ascii="Avenir Next" w:hAnsi="Avenir Next"/>
                <w:sz w:val="22"/>
                <w:szCs w:val="22"/>
              </w:rPr>
              <w:t>able for next meeting</w:t>
            </w:r>
            <w:r>
              <w:rPr>
                <w:rFonts w:ascii="Avenir Next" w:hAnsi="Avenir Next"/>
                <w:sz w:val="22"/>
                <w:szCs w:val="22"/>
              </w:rPr>
              <w:t xml:space="preserve"> and to discuss perhaps going to the new major developers coming to the area. </w:t>
            </w:r>
            <w:r w:rsidR="000A1A69" w:rsidRPr="007C4D02"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04C0F9E6" w14:textId="03D3D278" w:rsidR="000A1A69" w:rsidRPr="007C4D02" w:rsidRDefault="000A1A69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7C4D02">
              <w:rPr>
                <w:rFonts w:ascii="Avenir Next" w:hAnsi="Avenir Next"/>
                <w:sz w:val="22"/>
                <w:szCs w:val="22"/>
              </w:rPr>
              <w:t>Concern</w:t>
            </w:r>
            <w:r w:rsidR="00CC2D83">
              <w:rPr>
                <w:rFonts w:ascii="Avenir Next" w:hAnsi="Avenir Next"/>
                <w:sz w:val="22"/>
                <w:szCs w:val="22"/>
              </w:rPr>
              <w:t xml:space="preserve">s brought up about the </w:t>
            </w:r>
            <w:r w:rsidRPr="007C4D02">
              <w:rPr>
                <w:rFonts w:ascii="Avenir Next" w:hAnsi="Avenir Next"/>
                <w:sz w:val="22"/>
                <w:szCs w:val="22"/>
              </w:rPr>
              <w:t>speed limit on the street</w:t>
            </w:r>
            <w:r w:rsidR="00CC2D83">
              <w:rPr>
                <w:rFonts w:ascii="Avenir Next" w:hAnsi="Avenir Next"/>
                <w:sz w:val="22"/>
                <w:szCs w:val="22"/>
              </w:rPr>
              <w:t>. It is 60</w:t>
            </w:r>
            <w:r w:rsidR="00F24410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="00CC2D83">
              <w:rPr>
                <w:rFonts w:ascii="Avenir Next" w:hAnsi="Avenir Next"/>
                <w:sz w:val="22"/>
                <w:szCs w:val="22"/>
              </w:rPr>
              <w:t xml:space="preserve">km per </w:t>
            </w:r>
            <w:proofErr w:type="gramStart"/>
            <w:r w:rsidR="00CC2D83">
              <w:rPr>
                <w:rFonts w:ascii="Avenir Next" w:hAnsi="Avenir Next"/>
                <w:sz w:val="22"/>
                <w:szCs w:val="22"/>
              </w:rPr>
              <w:t>hour</w:t>
            </w:r>
            <w:proofErr w:type="gramEnd"/>
            <w:r w:rsidR="00CC2D83">
              <w:rPr>
                <w:rFonts w:ascii="Avenir Next" w:hAnsi="Avenir Next"/>
                <w:sz w:val="22"/>
                <w:szCs w:val="22"/>
              </w:rPr>
              <w:t xml:space="preserve"> and it is typically 40 km per hour by schools. All parents agreed it does not f</w:t>
            </w:r>
            <w:r w:rsidRPr="007C4D02">
              <w:rPr>
                <w:rFonts w:ascii="Avenir Next" w:hAnsi="Avenir Next"/>
                <w:sz w:val="22"/>
                <w:szCs w:val="22"/>
              </w:rPr>
              <w:t>eel safe to park on the street</w:t>
            </w:r>
            <w:r w:rsidR="00CC2D83">
              <w:rPr>
                <w:rFonts w:ascii="Avenir Next" w:hAnsi="Avenir Next"/>
                <w:sz w:val="22"/>
                <w:szCs w:val="22"/>
              </w:rPr>
              <w:t>. Parents discussed</w:t>
            </w:r>
            <w:r w:rsidRPr="007C4D02">
              <w:rPr>
                <w:rFonts w:ascii="Avenir Next" w:hAnsi="Avenir Next"/>
                <w:sz w:val="22"/>
                <w:szCs w:val="22"/>
              </w:rPr>
              <w:t xml:space="preserve"> an accident </w:t>
            </w:r>
            <w:r w:rsidR="00CC2D83">
              <w:rPr>
                <w:rFonts w:ascii="Avenir Next" w:hAnsi="Avenir Next"/>
                <w:sz w:val="22"/>
                <w:szCs w:val="22"/>
              </w:rPr>
              <w:t>from last year that was dangerous.</w:t>
            </w:r>
          </w:p>
          <w:p w14:paraId="142CA9C0" w14:textId="59055058" w:rsidR="000A1A69" w:rsidRPr="007C4D02" w:rsidRDefault="00CC2D83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The group commiserated and it was suggested that we approach OPP and first </w:t>
            </w:r>
            <w:r w:rsidR="000A1A69" w:rsidRPr="007C4D02">
              <w:rPr>
                <w:rFonts w:ascii="Avenir Next" w:hAnsi="Avenir Next"/>
                <w:sz w:val="22"/>
                <w:szCs w:val="22"/>
              </w:rPr>
              <w:t>Jeff Duncan</w:t>
            </w:r>
            <w:r w:rsidR="00F24410">
              <w:rPr>
                <w:rFonts w:ascii="Avenir Next" w:hAnsi="Avenir Next"/>
                <w:sz w:val="22"/>
                <w:szCs w:val="22"/>
              </w:rPr>
              <w:t xml:space="preserve"> from the county</w:t>
            </w:r>
            <w:r>
              <w:rPr>
                <w:rFonts w:ascii="Avenir Next" w:hAnsi="Avenir Next"/>
                <w:sz w:val="22"/>
                <w:szCs w:val="22"/>
              </w:rPr>
              <w:t xml:space="preserve">. It is a county road not a road of </w:t>
            </w:r>
            <w:proofErr w:type="gramStart"/>
            <w:r>
              <w:rPr>
                <w:rFonts w:ascii="Avenir Next" w:hAnsi="Avenir Next"/>
                <w:sz w:val="22"/>
                <w:szCs w:val="22"/>
              </w:rPr>
              <w:t>Erin’s</w:t>
            </w:r>
            <w:proofErr w:type="gramEnd"/>
          </w:p>
          <w:p w14:paraId="09DC219D" w14:textId="73FE1E1C" w:rsidR="000A1A69" w:rsidRPr="007C4D02" w:rsidRDefault="000A1A69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 w:rsidRPr="007C4D02">
              <w:rPr>
                <w:rFonts w:ascii="Avenir Next" w:hAnsi="Avenir Next"/>
                <w:sz w:val="22"/>
                <w:szCs w:val="22"/>
              </w:rPr>
              <w:t xml:space="preserve">Val to reach out to Jeff – enforcement of speed limit limited but </w:t>
            </w:r>
            <w:r w:rsidR="00CC2D83">
              <w:rPr>
                <w:rFonts w:ascii="Avenir Next" w:hAnsi="Avenir Next"/>
                <w:sz w:val="22"/>
                <w:szCs w:val="22"/>
              </w:rPr>
              <w:t xml:space="preserve">previous experience has been that if the OPP are consistently </w:t>
            </w:r>
            <w:proofErr w:type="gramStart"/>
            <w:r w:rsidR="00CC2D83">
              <w:rPr>
                <w:rFonts w:ascii="Avenir Next" w:hAnsi="Avenir Next"/>
                <w:sz w:val="22"/>
                <w:szCs w:val="22"/>
              </w:rPr>
              <w:t>approached</w:t>
            </w:r>
            <w:proofErr w:type="gramEnd"/>
            <w:r w:rsidR="00CC2D83">
              <w:rPr>
                <w:rFonts w:ascii="Avenir Next" w:hAnsi="Avenir Next"/>
                <w:sz w:val="22"/>
                <w:szCs w:val="22"/>
              </w:rPr>
              <w:t xml:space="preserve"> they will eventually </w:t>
            </w:r>
            <w:r w:rsidRPr="007C4D02">
              <w:rPr>
                <w:rFonts w:ascii="Avenir Next" w:hAnsi="Avenir Next"/>
                <w:sz w:val="22"/>
                <w:szCs w:val="22"/>
              </w:rPr>
              <w:t>react</w:t>
            </w:r>
          </w:p>
          <w:p w14:paraId="3CF26741" w14:textId="7EA8761F" w:rsidR="007C0BFD" w:rsidRPr="007C4D02" w:rsidRDefault="00167280" w:rsidP="001F1C01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venir Next" w:hAnsi="Avenir Next"/>
                <w:b/>
                <w:bCs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Discussion about </w:t>
            </w:r>
            <w:r w:rsidR="00652574" w:rsidRPr="007C4D02">
              <w:rPr>
                <w:rFonts w:ascii="Avenir Next" w:hAnsi="Avenir Next"/>
                <w:sz w:val="22"/>
                <w:szCs w:val="22"/>
              </w:rPr>
              <w:t>parent council list need</w:t>
            </w:r>
            <w:r>
              <w:rPr>
                <w:rFonts w:ascii="Avenir Next" w:hAnsi="Avenir Next"/>
                <w:sz w:val="22"/>
                <w:szCs w:val="22"/>
              </w:rPr>
              <w:t>ing</w:t>
            </w:r>
            <w:r w:rsidR="00652574" w:rsidRPr="007C4D02">
              <w:rPr>
                <w:rFonts w:ascii="Avenir Next" w:hAnsi="Avenir Next"/>
                <w:sz w:val="22"/>
                <w:szCs w:val="22"/>
              </w:rPr>
              <w:t xml:space="preserve"> to be updated – Jennifer Brighton will update list and circle </w:t>
            </w:r>
            <w:r>
              <w:rPr>
                <w:rFonts w:ascii="Avenir Next" w:hAnsi="Avenir Next"/>
                <w:sz w:val="22"/>
                <w:szCs w:val="22"/>
              </w:rPr>
              <w:t xml:space="preserve">it </w:t>
            </w:r>
            <w:r w:rsidR="00652574" w:rsidRPr="007C4D02">
              <w:rPr>
                <w:rFonts w:ascii="Avenir Next" w:hAnsi="Avenir Next"/>
                <w:sz w:val="22"/>
                <w:szCs w:val="22"/>
              </w:rPr>
              <w:t>back</w:t>
            </w:r>
            <w:r>
              <w:rPr>
                <w:rFonts w:ascii="Avenir Next" w:hAnsi="Avenir Next"/>
                <w:sz w:val="22"/>
                <w:szCs w:val="22"/>
              </w:rPr>
              <w:t xml:space="preserve"> to Jenn O for her records.</w:t>
            </w:r>
          </w:p>
          <w:p w14:paraId="17085796" w14:textId="32DAA945" w:rsidR="007C0BFD" w:rsidRPr="009D038B" w:rsidRDefault="007C0BFD" w:rsidP="007C4D02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D0D6" w14:textId="77777777" w:rsidR="009D038B" w:rsidRPr="002C7DF6" w:rsidRDefault="009D038B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762F" w14:textId="3C6FDC76" w:rsidR="009D038B" w:rsidRPr="002C7DF6" w:rsidRDefault="008B224A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8:</w:t>
            </w:r>
            <w:r w:rsidR="00652574">
              <w:rPr>
                <w:rFonts w:ascii="Avenir Next" w:hAnsi="Avenir Next"/>
                <w:sz w:val="22"/>
                <w:szCs w:val="22"/>
              </w:rPr>
              <w:t>30</w:t>
            </w:r>
          </w:p>
        </w:tc>
      </w:tr>
      <w:tr w:rsidR="009D038B" w:rsidRPr="002C7DF6" w14:paraId="5097A1B7" w14:textId="77777777" w:rsidTr="007C0BFD">
        <w:trPr>
          <w:trHeight w:val="610"/>
        </w:trPr>
        <w:tc>
          <w:tcPr>
            <w:tcW w:w="9498" w:type="dxa"/>
            <w:gridSpan w:val="2"/>
            <w:tcBorders>
              <w:top w:val="single" w:sz="6" w:space="0" w:color="000000"/>
              <w:left w:val="threeDEngrave" w:sz="12" w:space="0" w:color="000000"/>
              <w:bottom w:val="threeDEngrav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197A" w14:textId="77777777" w:rsidR="009D038B" w:rsidRDefault="009D038B">
            <w:pPr>
              <w:spacing w:before="60" w:after="60"/>
              <w:rPr>
                <w:rFonts w:ascii="Avenir Next" w:hAnsi="Avenir Next"/>
                <w:b/>
                <w:bCs/>
                <w:sz w:val="22"/>
                <w:szCs w:val="22"/>
                <w:u w:color="0A02AC"/>
                <w:shd w:val="clear" w:color="auto" w:fill="FFFFFF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  <w:u w:color="0A02AC"/>
                <w:shd w:val="clear" w:color="auto" w:fill="FFFFFF"/>
              </w:rPr>
              <w:t>Adjournment</w:t>
            </w:r>
          </w:p>
          <w:p w14:paraId="7953D0D0" w14:textId="71D4923E" w:rsidR="007C4D02" w:rsidRDefault="009D038B" w:rsidP="001F1C01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  <w:r w:rsidRPr="001F1C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Confirm </w:t>
            </w:r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the </w:t>
            </w:r>
            <w:r w:rsidRPr="001F1C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next meeting </w:t>
            </w:r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is </w:t>
            </w:r>
            <w:r w:rsidR="000A1A69" w:rsidRPr="001F1C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Nov 14</w:t>
            </w:r>
            <w:r w:rsidR="000A1A69" w:rsidRPr="001F1C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  <w:vertAlign w:val="superscript"/>
              </w:rPr>
              <w:t>th</w:t>
            </w:r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, </w:t>
            </w:r>
            <w:proofErr w:type="gramStart"/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2023</w:t>
            </w:r>
            <w:proofErr w:type="gramEnd"/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at 7pm, in the Library.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Google meet</w:t>
            </w:r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link 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p</w:t>
            </w:r>
            <w:r w:rsidR="00F24410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>rovided below</w:t>
            </w:r>
            <w:r w:rsidR="00CC2D83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. </w:t>
            </w:r>
            <w:r w:rsidR="007C4D02" w:rsidRPr="001F1C01"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  <w:t xml:space="preserve"> </w:t>
            </w:r>
          </w:p>
          <w:p w14:paraId="096D826B" w14:textId="77777777" w:rsidR="00F24410" w:rsidRDefault="00F24410" w:rsidP="00F24410">
            <w:pPr>
              <w:pStyle w:val="ListParagraph"/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</w:p>
          <w:p w14:paraId="7B43BEBC" w14:textId="77777777" w:rsidR="00F24410" w:rsidRDefault="00F24410" w:rsidP="00F24410">
            <w:pPr>
              <w:rPr>
                <w:rFonts w:cs="Times New Roman"/>
                <w:color w:val="auto"/>
                <w:lang w:val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ptos" w:hAnsi="Aptos"/>
                <w:shd w:val="clear" w:color="auto" w:fill="FFFFFF"/>
              </w:rPr>
              <w:t>November Brisbane SC Meeting</w:t>
            </w:r>
          </w:p>
          <w:p w14:paraId="70F934E5" w14:textId="77777777" w:rsidR="00F24410" w:rsidRDefault="00F24410" w:rsidP="00F24410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Tuesday, November 14 · 7:00 – 8:30pm</w:t>
            </w:r>
          </w:p>
          <w:p w14:paraId="236F261C" w14:textId="77777777" w:rsidR="00F24410" w:rsidRDefault="00F24410" w:rsidP="00F24410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Time zone: America/</w:t>
            </w:r>
            <w:proofErr w:type="spellStart"/>
            <w:r>
              <w:rPr>
                <w:rFonts w:ascii="Aptos" w:hAnsi="Aptos"/>
              </w:rPr>
              <w:t>New_York</w:t>
            </w:r>
            <w:proofErr w:type="spellEnd"/>
          </w:p>
          <w:p w14:paraId="7A15CFD1" w14:textId="77777777" w:rsidR="00F24410" w:rsidRDefault="00F24410" w:rsidP="00F24410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Google Meet joining </w:t>
            </w:r>
            <w:proofErr w:type="gramStart"/>
            <w:r>
              <w:rPr>
                <w:rFonts w:ascii="Aptos" w:hAnsi="Aptos"/>
              </w:rPr>
              <w:t>info</w:t>
            </w:r>
            <w:proofErr w:type="gramEnd"/>
          </w:p>
          <w:p w14:paraId="31D2885A" w14:textId="77777777" w:rsidR="00F24410" w:rsidRDefault="00F24410" w:rsidP="00F24410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Video call link: https://meet.google.com/aze-gife-jbp</w:t>
            </w:r>
          </w:p>
          <w:p w14:paraId="74C5AF19" w14:textId="77777777" w:rsidR="00F24410" w:rsidRDefault="00F24410" w:rsidP="00F24410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Or dial: </w:t>
            </w:r>
            <w:dir w:val="ltr">
              <w:r>
                <w:rPr>
                  <w:rFonts w:ascii="Aptos" w:hAnsi="Aptos"/>
                </w:rPr>
                <w:t>(CA) +1 613-778-6237</w:t>
              </w:r>
              <w:r>
                <w:rPr>
                  <w:rFonts w:ascii="Aptos" w:hAnsi="Aptos"/>
                </w:rPr>
                <w:t xml:space="preserve">‬ PIN: </w:t>
              </w:r>
              <w:dir w:val="ltr">
                <w:r>
                  <w:rPr>
                    <w:rFonts w:ascii="Aptos" w:hAnsi="Aptos"/>
                  </w:rPr>
                  <w:t>723 311 083</w:t>
                </w:r>
                <w:r>
                  <w:rPr>
                    <w:rFonts w:ascii="Aptos" w:hAnsi="Aptos"/>
                  </w:rPr>
                  <w:t>‬#</w:t>
                </w:r>
                <w:r>
                  <w:t>‬</w:t>
                </w:r>
                <w:r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p>
          <w:p w14:paraId="280686CC" w14:textId="5EDB3A15" w:rsidR="00F24410" w:rsidRDefault="00F24410" w:rsidP="00F24410">
            <w:pPr>
              <w:spacing w:before="60" w:after="60"/>
            </w:pPr>
            <w:r w:rsidRPr="00F24410">
              <w:rPr>
                <w:rFonts w:ascii="Aptos" w:hAnsi="Aptos"/>
                <w:shd w:val="clear" w:color="auto" w:fill="FFFFFF"/>
              </w:rPr>
              <w:t>More phone numbers:</w:t>
            </w:r>
            <w:r w:rsidRPr="00F24410">
              <w:rPr>
                <w:rStyle w:val="apple-converted-space"/>
                <w:rFonts w:ascii="Aptos" w:hAnsi="Aptos"/>
                <w:shd w:val="clear" w:color="auto" w:fill="FFFFFF"/>
              </w:rPr>
              <w:t> </w:t>
            </w:r>
            <w:hyperlink r:id="rId7" w:tgtFrame="_blank" w:history="1">
              <w:r w:rsidRPr="00F24410">
                <w:rPr>
                  <w:rStyle w:val="Hyperlink"/>
                  <w:rFonts w:ascii="Aptos" w:hAnsi="Aptos"/>
                  <w:color w:val="196AD4"/>
                </w:rPr>
                <w:t>https://tel.meet/aze-gife-jbp?pin=1317302340941</w:t>
              </w:r>
            </w:hyperlink>
          </w:p>
          <w:p w14:paraId="6F861CC7" w14:textId="77777777" w:rsidR="00F24410" w:rsidRPr="00F24410" w:rsidRDefault="00F24410" w:rsidP="00F24410">
            <w:pPr>
              <w:spacing w:before="60" w:after="60"/>
              <w:rPr>
                <w:rFonts w:ascii="Avenir Next" w:hAnsi="Avenir Next"/>
                <w:sz w:val="22"/>
                <w:szCs w:val="22"/>
                <w:u w:color="0A02AC"/>
                <w:shd w:val="clear" w:color="auto" w:fill="FFFFFF"/>
              </w:rPr>
            </w:pPr>
          </w:p>
          <w:p w14:paraId="1A10A089" w14:textId="779AFF25" w:rsidR="009D038B" w:rsidRPr="001F1C01" w:rsidRDefault="007C4D02" w:rsidP="001F1C01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venir Next" w:hAnsi="Avenir Next"/>
                <w:b/>
                <w:bCs/>
                <w:i/>
                <w:iCs/>
                <w:sz w:val="22"/>
                <w:szCs w:val="22"/>
              </w:rPr>
            </w:pPr>
            <w:r w:rsidRPr="001F1C01">
              <w:rPr>
                <w:rFonts w:ascii="Avenir Next" w:hAnsi="Avenir Next"/>
                <w:b/>
                <w:bCs/>
                <w:i/>
                <w:iCs/>
                <w:sz w:val="22"/>
                <w:szCs w:val="22"/>
              </w:rPr>
              <w:t>Th</w:t>
            </w:r>
            <w:r w:rsidR="00CC2D83">
              <w:rPr>
                <w:rFonts w:ascii="Avenir Next" w:hAnsi="Avenir Next"/>
                <w:b/>
                <w:bCs/>
                <w:i/>
                <w:iCs/>
                <w:sz w:val="22"/>
                <w:szCs w:val="22"/>
              </w:rPr>
              <w:t>is</w:t>
            </w:r>
            <w:r w:rsidRPr="001F1C01">
              <w:rPr>
                <w:rFonts w:ascii="Avenir Next" w:hAnsi="Avenir Next"/>
                <w:b/>
                <w:bCs/>
                <w:i/>
                <w:iCs/>
                <w:sz w:val="22"/>
                <w:szCs w:val="22"/>
              </w:rPr>
              <w:t xml:space="preserve"> will be </w:t>
            </w:r>
            <w:r w:rsidR="00CC2D83">
              <w:rPr>
                <w:rFonts w:ascii="Avenir Next" w:hAnsi="Avenir Next"/>
                <w:b/>
                <w:bCs/>
                <w:i/>
                <w:iCs/>
                <w:sz w:val="22"/>
                <w:szCs w:val="22"/>
              </w:rPr>
              <w:t xml:space="preserve">the last meeting </w:t>
            </w:r>
            <w:r w:rsidRPr="001F1C01">
              <w:rPr>
                <w:rFonts w:ascii="Avenir Next" w:hAnsi="Avenir Next"/>
                <w:b/>
                <w:bCs/>
                <w:i/>
                <w:iCs/>
                <w:sz w:val="22"/>
                <w:szCs w:val="22"/>
              </w:rPr>
              <w:t>until the new year.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threeDEngrav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5D0C" w14:textId="77777777" w:rsidR="009D038B" w:rsidRPr="002C7DF6" w:rsidRDefault="009D038B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4E75" w14:textId="2D65A610" w:rsidR="009D038B" w:rsidRPr="002C7DF6" w:rsidRDefault="00652574">
            <w:pPr>
              <w:spacing w:before="60" w:after="60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9:00</w:t>
            </w:r>
          </w:p>
        </w:tc>
      </w:tr>
    </w:tbl>
    <w:p w14:paraId="27C76714" w14:textId="77777777" w:rsidR="00C55F69" w:rsidRDefault="00C55F69">
      <w:pPr>
        <w:pStyle w:val="Body"/>
        <w:widowControl w:val="0"/>
        <w:ind w:left="108" w:hanging="108"/>
        <w:rPr>
          <w:rFonts w:ascii="Avenir Next" w:hAnsi="Avenir Next"/>
          <w:sz w:val="22"/>
          <w:szCs w:val="22"/>
        </w:rPr>
      </w:pPr>
    </w:p>
    <w:p w14:paraId="41D4B424" w14:textId="09B3A7D1" w:rsidR="00822C68" w:rsidRPr="002C7DF6" w:rsidRDefault="00822C68">
      <w:pPr>
        <w:pStyle w:val="Body"/>
        <w:widowControl w:val="0"/>
        <w:ind w:left="108" w:hanging="108"/>
        <w:rPr>
          <w:rFonts w:ascii="Avenir Next" w:hAnsi="Avenir Next"/>
          <w:sz w:val="22"/>
          <w:szCs w:val="22"/>
        </w:rPr>
      </w:pPr>
    </w:p>
    <w:sectPr w:rsidR="00822C68" w:rsidRPr="002C7DF6" w:rsidSect="007C0BFD">
      <w:headerReference w:type="default" r:id="rId8"/>
      <w:footerReference w:type="default" r:id="rId9"/>
      <w:pgSz w:w="12240" w:h="15840"/>
      <w:pgMar w:top="720" w:right="720" w:bottom="720" w:left="720" w:header="28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71E1" w14:textId="77777777" w:rsidR="00952019" w:rsidRDefault="00952019">
      <w:r>
        <w:separator/>
      </w:r>
    </w:p>
  </w:endnote>
  <w:endnote w:type="continuationSeparator" w:id="0">
    <w:p w14:paraId="4644C8D1" w14:textId="77777777" w:rsidR="00952019" w:rsidRDefault="0095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FC1E" w14:textId="65DE2CA2" w:rsidR="007C0BFD" w:rsidRPr="007C0BFD" w:rsidRDefault="007C0BFD">
    <w:pPr>
      <w:pStyle w:val="Footer"/>
      <w:rPr>
        <w:rFonts w:ascii="Avenir Next" w:hAnsi="Avenir Next"/>
        <w:sz w:val="16"/>
        <w:szCs w:val="16"/>
        <w:lang w:val="en-CA"/>
      </w:rPr>
    </w:pPr>
    <w:r w:rsidRPr="007C0BFD">
      <w:rPr>
        <w:rFonts w:ascii="Avenir Next" w:hAnsi="Avenir Next"/>
        <w:color w:val="4F81BD" w:themeColor="accent1"/>
        <w:sz w:val="16"/>
        <w:szCs w:val="16"/>
        <w:lang w:val="en-CA"/>
      </w:rPr>
      <w:t xml:space="preserve"> </w:t>
    </w:r>
    <w:r w:rsidRPr="007C0BFD">
      <w:rPr>
        <w:rFonts w:asciiTheme="majorHAnsi" w:eastAsiaTheme="majorEastAsia" w:hAnsiTheme="majorHAnsi" w:cstheme="majorBidi"/>
        <w:color w:val="4F81BD" w:themeColor="accent1"/>
        <w:lang w:val="en-CA"/>
      </w:rPr>
      <w:t xml:space="preserve">pg. </w:t>
    </w:r>
    <w:r w:rsidRPr="007C0BFD">
      <w:rPr>
        <w:rFonts w:ascii="Avenir Next" w:eastAsiaTheme="minorEastAsia" w:hAnsi="Avenir Next" w:cstheme="minorBidi"/>
        <w:color w:val="4F81BD" w:themeColor="accent1"/>
        <w:lang w:val="en-CA"/>
      </w:rPr>
      <w:fldChar w:fldCharType="begin"/>
    </w:r>
    <w:r w:rsidRPr="007C0BFD">
      <w:rPr>
        <w:rFonts w:ascii="Avenir Next" w:hAnsi="Avenir Next"/>
        <w:color w:val="4F81BD" w:themeColor="accent1"/>
        <w:lang w:val="en-CA"/>
      </w:rPr>
      <w:instrText xml:space="preserve"> PAGE    \* MERGEFORMAT </w:instrText>
    </w:r>
    <w:r w:rsidRPr="007C0BFD">
      <w:rPr>
        <w:rFonts w:ascii="Avenir Next" w:eastAsiaTheme="minorEastAsia" w:hAnsi="Avenir Next" w:cstheme="minorBidi"/>
        <w:color w:val="4F81BD" w:themeColor="accent1"/>
        <w:lang w:val="en-CA"/>
      </w:rPr>
      <w:fldChar w:fldCharType="separate"/>
    </w:r>
    <w:r w:rsidRPr="007C0BFD">
      <w:rPr>
        <w:rFonts w:asciiTheme="majorHAnsi" w:eastAsiaTheme="majorEastAsia" w:hAnsiTheme="majorHAnsi" w:cstheme="majorBidi"/>
        <w:noProof/>
        <w:color w:val="4F81BD" w:themeColor="accent1"/>
        <w:lang w:val="en-CA"/>
      </w:rPr>
      <w:t>2</w:t>
    </w:r>
    <w:r w:rsidRPr="007C0BFD">
      <w:rPr>
        <w:rFonts w:asciiTheme="majorHAnsi" w:eastAsiaTheme="majorEastAsia" w:hAnsiTheme="majorHAnsi" w:cstheme="majorBidi"/>
        <w:noProof/>
        <w:color w:val="4F81BD" w:themeColor="accent1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6E2E" w14:textId="77777777" w:rsidR="00952019" w:rsidRDefault="00952019">
      <w:r>
        <w:separator/>
      </w:r>
    </w:p>
  </w:footnote>
  <w:footnote w:type="continuationSeparator" w:id="0">
    <w:p w14:paraId="6C2CF97F" w14:textId="77777777" w:rsidR="00952019" w:rsidRDefault="0095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2B2D" w14:textId="358B6D7C" w:rsidR="007C0BFD" w:rsidRDefault="007C0BFD">
    <w:pPr>
      <w:spacing w:line="264" w:lineRule="auto"/>
      <w:rPr>
        <w:color w:val="4F81BD" w:themeColor="accent1"/>
      </w:rPr>
    </w:pPr>
  </w:p>
  <w:p w14:paraId="6DAE07D4" w14:textId="04583C0B" w:rsidR="007C0BFD" w:rsidRPr="00D50F3F" w:rsidRDefault="007C0BFD">
    <w:pPr>
      <w:spacing w:line="264" w:lineRule="auto"/>
      <w:rPr>
        <w:rFonts w:ascii="Avenir Next" w:hAnsi="Avenir Next"/>
        <w:color w:val="000000" w:themeColor="text1"/>
      </w:rPr>
    </w:pPr>
    <w:r w:rsidRPr="00D50F3F">
      <w:rPr>
        <w:rFonts w:ascii="Avenir Next" w:hAnsi="Avenir Next"/>
        <w:color w:val="000000" w:themeColor="text1"/>
        <w:sz w:val="16"/>
        <w:szCs w:val="16"/>
      </w:rPr>
      <w:t>Minutes</w:t>
    </w:r>
    <w:r w:rsidRPr="00D50F3F">
      <w:rPr>
        <w:rFonts w:ascii="Avenir Next" w:hAnsi="Avenir Next"/>
        <w:color w:val="000000" w:themeColor="text1"/>
      </w:rPr>
      <w:t xml:space="preserve"> </w:t>
    </w:r>
    <w:r w:rsidRPr="00D50F3F">
      <w:rPr>
        <w:rFonts w:ascii="Avenir Next" w:hAnsi="Avenir Next"/>
        <w:color w:val="000000" w:themeColor="text1"/>
        <w:sz w:val="16"/>
        <w:szCs w:val="16"/>
      </w:rPr>
      <w:t>Taken by: Jennifer Brighton</w:t>
    </w:r>
    <w:r w:rsidR="00D50F3F">
      <w:rPr>
        <w:rFonts w:ascii="Avenir Next" w:hAnsi="Avenir Next"/>
        <w:color w:val="000000" w:themeColor="text1"/>
        <w:sz w:val="16"/>
        <w:szCs w:val="16"/>
      </w:rPr>
      <w:t xml:space="preserve">, </w:t>
    </w:r>
    <w:r w:rsidR="0017347D">
      <w:rPr>
        <w:rFonts w:ascii="Avenir Next" w:hAnsi="Avenir Next"/>
        <w:color w:val="000000" w:themeColor="text1"/>
        <w:sz w:val="16"/>
        <w:szCs w:val="16"/>
      </w:rPr>
      <w:t xml:space="preserve">Peer </w:t>
    </w:r>
    <w:r w:rsidR="00D50F3F">
      <w:rPr>
        <w:rFonts w:ascii="Avenir Next" w:hAnsi="Avenir Next"/>
        <w:color w:val="000000" w:themeColor="text1"/>
        <w:sz w:val="16"/>
        <w:szCs w:val="16"/>
      </w:rPr>
      <w:t xml:space="preserve">Review: Oct </w:t>
    </w:r>
    <w:r w:rsidR="005B2399">
      <w:rPr>
        <w:rFonts w:ascii="Avenir Next" w:hAnsi="Avenir Next"/>
        <w:color w:val="000000" w:themeColor="text1"/>
        <w:sz w:val="16"/>
        <w:szCs w:val="16"/>
      </w:rPr>
      <w:t>30</w:t>
    </w:r>
    <w:r w:rsidR="00D50F3F">
      <w:rPr>
        <w:rFonts w:ascii="Avenir Next" w:hAnsi="Avenir Next"/>
        <w:color w:val="000000" w:themeColor="text1"/>
        <w:sz w:val="16"/>
        <w:szCs w:val="16"/>
      </w:rPr>
      <w:t>/23, Final Minutes Sent Out to Large Council: Nov 7/23</w:t>
    </w:r>
  </w:p>
  <w:p w14:paraId="6A026DF7" w14:textId="09D29825" w:rsidR="007C0BFD" w:rsidRDefault="007C0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B64"/>
    <w:multiLevelType w:val="hybridMultilevel"/>
    <w:tmpl w:val="165C467A"/>
    <w:lvl w:ilvl="0" w:tplc="1F6CC00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C0DF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620F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8D4E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2089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E55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E98C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D0322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A05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71EC4"/>
    <w:multiLevelType w:val="hybridMultilevel"/>
    <w:tmpl w:val="7F16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C1B"/>
    <w:multiLevelType w:val="hybridMultilevel"/>
    <w:tmpl w:val="782CC144"/>
    <w:lvl w:ilvl="0" w:tplc="E08AC58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6176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A30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AA3AC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C4D16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885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6469F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CCC2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0A7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6133C0"/>
    <w:multiLevelType w:val="hybridMultilevel"/>
    <w:tmpl w:val="1C60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2BE8"/>
    <w:multiLevelType w:val="hybridMultilevel"/>
    <w:tmpl w:val="3DAA3484"/>
    <w:lvl w:ilvl="0" w:tplc="304C4AF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25B5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8EA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63E1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4B17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66D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8C23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DAD71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0CE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C52E2D"/>
    <w:multiLevelType w:val="hybridMultilevel"/>
    <w:tmpl w:val="86DC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A0E"/>
    <w:multiLevelType w:val="hybridMultilevel"/>
    <w:tmpl w:val="667C3D66"/>
    <w:lvl w:ilvl="0" w:tplc="FFDC5A9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65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2C5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22DC0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C0BD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2BA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072F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A2604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264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68390A"/>
    <w:multiLevelType w:val="hybridMultilevel"/>
    <w:tmpl w:val="0CBC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85DC8"/>
    <w:multiLevelType w:val="hybridMultilevel"/>
    <w:tmpl w:val="EC807CA4"/>
    <w:lvl w:ilvl="0" w:tplc="8A2428FE">
      <w:start w:val="2"/>
      <w:numFmt w:val="bullet"/>
      <w:lvlText w:val="-"/>
      <w:lvlJc w:val="left"/>
      <w:pPr>
        <w:ind w:left="720" w:hanging="360"/>
      </w:pPr>
      <w:rPr>
        <w:rFonts w:ascii="Avenir Next" w:eastAsia="Arial Unicode MS" w:hAnsi="Avenir Nex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55B2F"/>
    <w:multiLevelType w:val="hybridMultilevel"/>
    <w:tmpl w:val="A26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82B1A">
      <w:numFmt w:val="bullet"/>
      <w:lvlText w:val="-"/>
      <w:lvlJc w:val="left"/>
      <w:pPr>
        <w:ind w:left="1440" w:hanging="360"/>
      </w:pPr>
      <w:rPr>
        <w:rFonts w:ascii="Avenir Next" w:eastAsia="Century Gothic" w:hAnsi="Avenir Next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4FA6"/>
    <w:multiLevelType w:val="hybridMultilevel"/>
    <w:tmpl w:val="17B49CF6"/>
    <w:lvl w:ilvl="0" w:tplc="CDB07B3C">
      <w:start w:val="2"/>
      <w:numFmt w:val="bullet"/>
      <w:lvlText w:val="-"/>
      <w:lvlJc w:val="left"/>
      <w:pPr>
        <w:ind w:left="720" w:hanging="360"/>
      </w:pPr>
      <w:rPr>
        <w:rFonts w:ascii="Avenir Next" w:eastAsia="Arial Unicode MS" w:hAnsi="Avenir Nex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7232"/>
    <w:multiLevelType w:val="hybridMultilevel"/>
    <w:tmpl w:val="5E625D26"/>
    <w:lvl w:ilvl="0" w:tplc="E2D8FA6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4858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45A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0A7C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CB9C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4B0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466D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65C5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C8D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8D39E0"/>
    <w:multiLevelType w:val="hybridMultilevel"/>
    <w:tmpl w:val="2CF62D8C"/>
    <w:lvl w:ilvl="0" w:tplc="DDCA2F8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3ABE7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242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C211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070C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854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C332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8FF5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881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2D60BD"/>
    <w:multiLevelType w:val="hybridMultilevel"/>
    <w:tmpl w:val="D7DA5658"/>
    <w:lvl w:ilvl="0" w:tplc="D50A852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EA62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EA49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4058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1EDCD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0E2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4556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0D09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C32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0952D2"/>
    <w:multiLevelType w:val="hybridMultilevel"/>
    <w:tmpl w:val="FE36F32E"/>
    <w:lvl w:ilvl="0" w:tplc="BEC6580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2F8C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0F5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095F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80177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47D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CB77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8C3B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4BD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057F4B"/>
    <w:multiLevelType w:val="hybridMultilevel"/>
    <w:tmpl w:val="59E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40365"/>
    <w:multiLevelType w:val="hybridMultilevel"/>
    <w:tmpl w:val="96362EFC"/>
    <w:lvl w:ilvl="0" w:tplc="727C760C">
      <w:start w:val="2"/>
      <w:numFmt w:val="bullet"/>
      <w:lvlText w:val="-"/>
      <w:lvlJc w:val="left"/>
      <w:pPr>
        <w:ind w:left="720" w:hanging="360"/>
      </w:pPr>
      <w:rPr>
        <w:rFonts w:ascii="Avenir Next" w:eastAsia="Arial Unicode MS" w:hAnsi="Avenir Nex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65A8A"/>
    <w:multiLevelType w:val="hybridMultilevel"/>
    <w:tmpl w:val="2D1E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70FEB"/>
    <w:multiLevelType w:val="hybridMultilevel"/>
    <w:tmpl w:val="C4FA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1386A"/>
    <w:multiLevelType w:val="hybridMultilevel"/>
    <w:tmpl w:val="E7E8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05291"/>
    <w:multiLevelType w:val="hybridMultilevel"/>
    <w:tmpl w:val="B3C2C67C"/>
    <w:lvl w:ilvl="0" w:tplc="1C8C8B3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42E6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89D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A31A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6DE7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003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4F84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C226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672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1548C2"/>
    <w:multiLevelType w:val="hybridMultilevel"/>
    <w:tmpl w:val="EC46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0921"/>
    <w:multiLevelType w:val="hybridMultilevel"/>
    <w:tmpl w:val="F53A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4343C"/>
    <w:multiLevelType w:val="hybridMultilevel"/>
    <w:tmpl w:val="53A0A47E"/>
    <w:lvl w:ilvl="0" w:tplc="10F4CFE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AF40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04B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E505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C975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D4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05C4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EA6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00C2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72DFC"/>
    <w:multiLevelType w:val="hybridMultilevel"/>
    <w:tmpl w:val="89CA8A9A"/>
    <w:lvl w:ilvl="0" w:tplc="DCB83BD4">
      <w:start w:val="2"/>
      <w:numFmt w:val="bullet"/>
      <w:lvlText w:val="-"/>
      <w:lvlJc w:val="left"/>
      <w:pPr>
        <w:ind w:left="720" w:hanging="360"/>
      </w:pPr>
      <w:rPr>
        <w:rFonts w:ascii="Avenir Next" w:eastAsia="Arial Unicode MS" w:hAnsi="Avenir Nex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33D6"/>
    <w:multiLevelType w:val="hybridMultilevel"/>
    <w:tmpl w:val="C3EA9B46"/>
    <w:lvl w:ilvl="0" w:tplc="3AE2505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EF4D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70C3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A8138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86CC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0C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C04A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C235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047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32350EC"/>
    <w:multiLevelType w:val="hybridMultilevel"/>
    <w:tmpl w:val="6940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F546A"/>
    <w:multiLevelType w:val="hybridMultilevel"/>
    <w:tmpl w:val="B40E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35B2F"/>
    <w:multiLevelType w:val="hybridMultilevel"/>
    <w:tmpl w:val="4A3AEF18"/>
    <w:lvl w:ilvl="0" w:tplc="7A2A3A92">
      <w:start w:val="2"/>
      <w:numFmt w:val="bullet"/>
      <w:lvlText w:val="-"/>
      <w:lvlJc w:val="left"/>
      <w:pPr>
        <w:ind w:left="720" w:hanging="360"/>
      </w:pPr>
      <w:rPr>
        <w:rFonts w:ascii="Avenir Next" w:eastAsia="Arial Unicode MS" w:hAnsi="Avenir Nex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25ADE"/>
    <w:multiLevelType w:val="hybridMultilevel"/>
    <w:tmpl w:val="8E6C5248"/>
    <w:lvl w:ilvl="0" w:tplc="743EFD6A">
      <w:start w:val="2"/>
      <w:numFmt w:val="bullet"/>
      <w:lvlText w:val="-"/>
      <w:lvlJc w:val="left"/>
      <w:pPr>
        <w:ind w:left="720" w:hanging="360"/>
      </w:pPr>
      <w:rPr>
        <w:rFonts w:ascii="Avenir Next" w:eastAsia="Arial Unicode MS" w:hAnsi="Avenir Nex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047C1"/>
    <w:multiLevelType w:val="hybridMultilevel"/>
    <w:tmpl w:val="1404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55846">
    <w:abstractNumId w:val="11"/>
  </w:num>
  <w:num w:numId="2" w16cid:durableId="1380713235">
    <w:abstractNumId w:val="14"/>
  </w:num>
  <w:num w:numId="3" w16cid:durableId="1971088077">
    <w:abstractNumId w:val="0"/>
  </w:num>
  <w:num w:numId="4" w16cid:durableId="1981154311">
    <w:abstractNumId w:val="2"/>
  </w:num>
  <w:num w:numId="5" w16cid:durableId="1332681026">
    <w:abstractNumId w:val="25"/>
  </w:num>
  <w:num w:numId="6" w16cid:durableId="1590192665">
    <w:abstractNumId w:val="23"/>
  </w:num>
  <w:num w:numId="7" w16cid:durableId="1120299403">
    <w:abstractNumId w:val="13"/>
  </w:num>
  <w:num w:numId="8" w16cid:durableId="881483745">
    <w:abstractNumId w:val="6"/>
  </w:num>
  <w:num w:numId="9" w16cid:durableId="1298486811">
    <w:abstractNumId w:val="20"/>
  </w:num>
  <w:num w:numId="10" w16cid:durableId="1687093358">
    <w:abstractNumId w:val="12"/>
  </w:num>
  <w:num w:numId="11" w16cid:durableId="189145155">
    <w:abstractNumId w:val="4"/>
  </w:num>
  <w:num w:numId="12" w16cid:durableId="1353411592">
    <w:abstractNumId w:val="18"/>
  </w:num>
  <w:num w:numId="13" w16cid:durableId="216864947">
    <w:abstractNumId w:val="16"/>
  </w:num>
  <w:num w:numId="14" w16cid:durableId="130169694">
    <w:abstractNumId w:val="8"/>
  </w:num>
  <w:num w:numId="15" w16cid:durableId="1080566717">
    <w:abstractNumId w:val="28"/>
  </w:num>
  <w:num w:numId="16" w16cid:durableId="1780028172">
    <w:abstractNumId w:val="24"/>
  </w:num>
  <w:num w:numId="17" w16cid:durableId="2037078470">
    <w:abstractNumId w:val="29"/>
  </w:num>
  <w:num w:numId="18" w16cid:durableId="104421897">
    <w:abstractNumId w:val="10"/>
  </w:num>
  <w:num w:numId="19" w16cid:durableId="1861240861">
    <w:abstractNumId w:val="1"/>
  </w:num>
  <w:num w:numId="20" w16cid:durableId="1388185055">
    <w:abstractNumId w:val="21"/>
  </w:num>
  <w:num w:numId="21" w16cid:durableId="450174646">
    <w:abstractNumId w:val="26"/>
  </w:num>
  <w:num w:numId="22" w16cid:durableId="1546135570">
    <w:abstractNumId w:val="3"/>
  </w:num>
  <w:num w:numId="23" w16cid:durableId="1747604685">
    <w:abstractNumId w:val="27"/>
  </w:num>
  <w:num w:numId="24" w16cid:durableId="699358160">
    <w:abstractNumId w:val="30"/>
  </w:num>
  <w:num w:numId="25" w16cid:durableId="489947584">
    <w:abstractNumId w:val="17"/>
  </w:num>
  <w:num w:numId="26" w16cid:durableId="411315944">
    <w:abstractNumId w:val="9"/>
  </w:num>
  <w:num w:numId="27" w16cid:durableId="1334725297">
    <w:abstractNumId w:val="7"/>
  </w:num>
  <w:num w:numId="28" w16cid:durableId="1584141774">
    <w:abstractNumId w:val="19"/>
  </w:num>
  <w:num w:numId="29" w16cid:durableId="1126969434">
    <w:abstractNumId w:val="15"/>
  </w:num>
  <w:num w:numId="30" w16cid:durableId="2116826872">
    <w:abstractNumId w:val="5"/>
  </w:num>
  <w:num w:numId="31" w16cid:durableId="16156737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68"/>
    <w:rsid w:val="00065D9F"/>
    <w:rsid w:val="000A1A69"/>
    <w:rsid w:val="000D63AB"/>
    <w:rsid w:val="000D6F35"/>
    <w:rsid w:val="00167280"/>
    <w:rsid w:val="0017347D"/>
    <w:rsid w:val="001922B6"/>
    <w:rsid w:val="001F1C01"/>
    <w:rsid w:val="002C7DF6"/>
    <w:rsid w:val="003349AB"/>
    <w:rsid w:val="00342CC8"/>
    <w:rsid w:val="003A286A"/>
    <w:rsid w:val="00411297"/>
    <w:rsid w:val="00537F63"/>
    <w:rsid w:val="00567381"/>
    <w:rsid w:val="00583B3A"/>
    <w:rsid w:val="005B2399"/>
    <w:rsid w:val="005B371D"/>
    <w:rsid w:val="00600447"/>
    <w:rsid w:val="00617AC0"/>
    <w:rsid w:val="006416D6"/>
    <w:rsid w:val="006458D7"/>
    <w:rsid w:val="00652574"/>
    <w:rsid w:val="0069270D"/>
    <w:rsid w:val="006C05EC"/>
    <w:rsid w:val="006E5ABF"/>
    <w:rsid w:val="0071604B"/>
    <w:rsid w:val="00730AB9"/>
    <w:rsid w:val="00770B45"/>
    <w:rsid w:val="00786C76"/>
    <w:rsid w:val="007B70D1"/>
    <w:rsid w:val="007C0BFD"/>
    <w:rsid w:val="007C4D02"/>
    <w:rsid w:val="00822C68"/>
    <w:rsid w:val="008338BE"/>
    <w:rsid w:val="008722D7"/>
    <w:rsid w:val="008B224A"/>
    <w:rsid w:val="008C02C0"/>
    <w:rsid w:val="00952019"/>
    <w:rsid w:val="00996ADF"/>
    <w:rsid w:val="009A1DC8"/>
    <w:rsid w:val="009B2EF9"/>
    <w:rsid w:val="009D038B"/>
    <w:rsid w:val="00A25AB6"/>
    <w:rsid w:val="00A52A85"/>
    <w:rsid w:val="00A85F43"/>
    <w:rsid w:val="00AE6E85"/>
    <w:rsid w:val="00B155AD"/>
    <w:rsid w:val="00B33149"/>
    <w:rsid w:val="00B96698"/>
    <w:rsid w:val="00BF00A1"/>
    <w:rsid w:val="00BF19A9"/>
    <w:rsid w:val="00C35F33"/>
    <w:rsid w:val="00C5328D"/>
    <w:rsid w:val="00C55F69"/>
    <w:rsid w:val="00C56A0D"/>
    <w:rsid w:val="00CC2D83"/>
    <w:rsid w:val="00CE39E1"/>
    <w:rsid w:val="00D05801"/>
    <w:rsid w:val="00D50F3F"/>
    <w:rsid w:val="00D616D6"/>
    <w:rsid w:val="00DA2744"/>
    <w:rsid w:val="00DB6E2F"/>
    <w:rsid w:val="00DD079C"/>
    <w:rsid w:val="00DE179E"/>
    <w:rsid w:val="00E461A3"/>
    <w:rsid w:val="00E51F6B"/>
    <w:rsid w:val="00E63361"/>
    <w:rsid w:val="00EB30F4"/>
    <w:rsid w:val="00EB4290"/>
    <w:rsid w:val="00F06909"/>
    <w:rsid w:val="00F24410"/>
    <w:rsid w:val="00F4022D"/>
    <w:rsid w:val="00F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76F8"/>
  <w15:docId w15:val="{0E26F000-0B8C-B148-9414-82695ED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B3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38B"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9D0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8B"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efaultParagraphFont"/>
    <w:rsid w:val="00F2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l.meet/aze-gife-jbp?pin=1317302340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Brighton</cp:lastModifiedBy>
  <cp:revision>3</cp:revision>
  <cp:lastPrinted>2023-10-17T20:48:00Z</cp:lastPrinted>
  <dcterms:created xsi:type="dcterms:W3CDTF">2023-11-06T04:04:00Z</dcterms:created>
  <dcterms:modified xsi:type="dcterms:W3CDTF">2023-11-07T15:01:00Z</dcterms:modified>
</cp:coreProperties>
</file>