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710" w:rsidRPr="00CE7A35" w:rsidRDefault="008E1710" w:rsidP="008E1710">
      <w:pPr>
        <w:jc w:val="center"/>
        <w:rPr>
          <w:rFonts w:ascii="Arial" w:hAnsi="Arial" w:cs="Arial"/>
          <w:sz w:val="44"/>
          <w:szCs w:val="44"/>
        </w:rPr>
      </w:pPr>
      <w:r w:rsidRPr="00CE7A35">
        <w:rPr>
          <w:rFonts w:ascii="Arial" w:hAnsi="Arial" w:cs="Arial"/>
          <w:sz w:val="44"/>
          <w:szCs w:val="44"/>
        </w:rPr>
        <w:fldChar w:fldCharType="begin"/>
      </w:r>
      <w:r w:rsidRPr="00CE7A35">
        <w:rPr>
          <w:rFonts w:ascii="Arial" w:hAnsi="Arial" w:cs="Arial"/>
          <w:sz w:val="44"/>
          <w:szCs w:val="44"/>
        </w:rPr>
        <w:instrText xml:space="preserve"> SEQ CHAPTER \h \r 1</w:instrText>
      </w:r>
      <w:r w:rsidRPr="00CE7A35">
        <w:rPr>
          <w:rFonts w:ascii="Arial" w:hAnsi="Arial" w:cs="Arial"/>
          <w:sz w:val="44"/>
          <w:szCs w:val="44"/>
        </w:rPr>
        <w:fldChar w:fldCharType="end"/>
      </w:r>
      <w:r w:rsidR="00B05A22">
        <w:rPr>
          <w:rFonts w:ascii="Times New Roman" w:hAnsi="Times New Roman" w:cs="Times New Roman"/>
          <w:noProof/>
          <w:sz w:val="20"/>
          <w:szCs w:val="20"/>
          <w:lang w:eastAsia="en-C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pt;margin-top:73.55pt;width:52.25pt;height:64.7pt;z-index:251666432;mso-wrap-distance-left:4.5pt;mso-wrap-distance-top:4.5pt;mso-wrap-distance-right:4.5pt;mso-wrap-distance-bottom:4.5pt;mso-position-horizontal-relative:margin;mso-position-vertical-relative:page" o:allowincell="f">
            <v:imagedata r:id="rId8" o:title=""/>
            <w10:wrap type="square" side="largest" anchorx="margin" anchory="page"/>
          </v:shape>
          <o:OLEObject Type="Embed" ProgID="PBrush" ShapeID="_x0000_s1026" DrawAspect="Content" ObjectID="_1665813773" r:id="rId9">
            <o:FieldCodes>\s \* MERGEFORMAT</o:FieldCodes>
          </o:OLEObject>
        </w:object>
      </w:r>
      <w:r w:rsidRPr="00CE7A35">
        <w:rPr>
          <w:rFonts w:ascii="Arial" w:hAnsi="Arial" w:cs="Arial"/>
          <w:sz w:val="44"/>
          <w:szCs w:val="44"/>
        </w:rPr>
        <w:t>Centre Peel Public School</w:t>
      </w:r>
    </w:p>
    <w:p w:rsidR="008E1710" w:rsidRPr="001C02C1" w:rsidRDefault="008E1710" w:rsidP="008E1710">
      <w:pPr>
        <w:jc w:val="center"/>
        <w:rPr>
          <w:rFonts w:ascii="CENA" w:hAnsi="CENA" w:cs="CENA"/>
          <w:sz w:val="64"/>
          <w:szCs w:val="64"/>
        </w:rPr>
      </w:pPr>
      <w:r>
        <w:rPr>
          <w:color w:val="008000"/>
          <w:sz w:val="24"/>
          <w:szCs w:val="24"/>
        </w:rPr>
        <w:t xml:space="preserve"> </w:t>
      </w:r>
      <w:r>
        <w:rPr>
          <w:rFonts w:ascii="ROYALBRUSH" w:hAnsi="ROYALBRUSH" w:cs="ROYALBRUSH"/>
          <w:color w:val="008000"/>
          <w:sz w:val="34"/>
          <w:szCs w:val="34"/>
        </w:rPr>
        <w:t>“Helping Hands, Caring Hearts, Learning Together”</w:t>
      </w:r>
    </w:p>
    <w:p w:rsidR="008E1710" w:rsidRDefault="008E1710" w:rsidP="002730DB">
      <w:pPr>
        <w:pStyle w:val="NoSpacing"/>
        <w:jc w:val="center"/>
      </w:pPr>
      <w:r w:rsidRPr="004A19F5">
        <w:t>7623 Sixth Line ● Drayton, Ontario ● N0G 1P0</w:t>
      </w:r>
    </w:p>
    <w:p w:rsidR="008E1710" w:rsidRPr="001C02C1" w:rsidRDefault="002730DB" w:rsidP="002730DB">
      <w:pPr>
        <w:pStyle w:val="NoSpacing"/>
        <w:jc w:val="center"/>
      </w:pPr>
      <w:r>
        <w:rPr>
          <w:noProof/>
          <w:lang w:eastAsia="en-CA"/>
        </w:rPr>
        <mc:AlternateContent>
          <mc:Choice Requires="wps">
            <w:drawing>
              <wp:anchor distT="0" distB="0" distL="114300" distR="114300" simplePos="0" relativeHeight="251668480" behindDoc="0" locked="0" layoutInCell="0" allowOverlap="1" wp14:anchorId="5686111E" wp14:editId="704B96D2">
                <wp:simplePos x="0" y="0"/>
                <wp:positionH relativeFrom="margin">
                  <wp:posOffset>285750</wp:posOffset>
                </wp:positionH>
                <wp:positionV relativeFrom="paragraph">
                  <wp:posOffset>222885</wp:posOffset>
                </wp:positionV>
                <wp:extent cx="5943600" cy="0"/>
                <wp:effectExtent l="0" t="0" r="0" b="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EDCCE" id="Line 4"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5pt,17.55pt" to="490.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" o:allowincell="f" strokecolor="#020000" strokeweight=".96pt">
                <w10:wrap anchorx="margin"/>
              </v:line>
            </w:pict>
          </mc:Fallback>
        </mc:AlternateContent>
      </w:r>
      <w:r w:rsidR="008E1710" w:rsidRPr="004A19F5">
        <w:t>● Phone: 519.638.2668</w:t>
      </w:r>
      <w:r w:rsidR="008E1710">
        <w:t xml:space="preserve"> </w:t>
      </w:r>
      <w:r w:rsidR="008E1710" w:rsidRPr="001C02C1">
        <w:t>● Fax: 519.638.5530</w:t>
      </w:r>
      <w:r w:rsidR="008E1710">
        <w:t xml:space="preserve"> </w:t>
      </w:r>
      <w:r w:rsidR="008E1710" w:rsidRPr="001C02C1">
        <w:t>● Alternate Phone Number 519-400-2807</w:t>
      </w:r>
    </w:p>
    <w:p w:rsidR="000F5478" w:rsidRPr="000F5478" w:rsidRDefault="008E1710" w:rsidP="002730DB">
      <w:pPr>
        <w:pStyle w:val="Heading2"/>
      </w:pPr>
      <w:r>
        <w:rPr>
          <w:noProof/>
          <w:lang w:eastAsia="en-CA"/>
        </w:rPr>
        <mc:AlternateContent>
          <mc:Choice Requires="wps">
            <w:drawing>
              <wp:anchor distT="0" distB="0" distL="114300" distR="114300" simplePos="0" relativeHeight="251667456" behindDoc="0" locked="0" layoutInCell="0" allowOverlap="1" wp14:anchorId="170D4D33" wp14:editId="74575C8A">
                <wp:simplePos x="0" y="0"/>
                <wp:positionH relativeFrom="margin">
                  <wp:posOffset>0</wp:posOffset>
                </wp:positionH>
                <wp:positionV relativeFrom="paragraph">
                  <wp:posOffset>0</wp:posOffset>
                </wp:positionV>
                <wp:extent cx="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24C0E" id="Line 3"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BnIVetDQIAACMEAAAOAAAA&#10;AAAAAAAAAAAAAC4CAABkcnMvZTJvRG9jLnhtbFBLAQItABQABgAIAAAAIQAhHsZE1QAAAP8AAAAP&#10;AAAAAAAAAAAAAAAAAGcEAABkcnMvZG93bnJldi54bWxQSwUGAAAAAAQABADzAAAAaQUAAAAA&#10;" o:allowincell="f" strokecolor="#020000" strokeweight=".96pt">
                <w10:wrap anchorx="margin"/>
              </v:line>
            </w:pict>
          </mc:Fallback>
        </mc:AlternateContent>
      </w:r>
      <w:r w:rsidR="009E5F53" w:rsidRPr="00CF6BD0">
        <w:rPr>
          <w:rStyle w:val="Strong"/>
        </w:rPr>
        <w:t xml:space="preserve">Welcome to </w:t>
      </w:r>
      <w:r w:rsidR="009E5F53">
        <w:rPr>
          <w:rStyle w:val="Strong"/>
        </w:rPr>
        <w:t>November</w:t>
      </w:r>
      <w:r w:rsidR="00565C40">
        <w:rPr>
          <w:rStyle w:val="Strong"/>
        </w:rPr>
        <w:t xml:space="preserve"> 20</w:t>
      </w:r>
      <w:r w:rsidR="005B59F7">
        <w:rPr>
          <w:rStyle w:val="Strong"/>
        </w:rPr>
        <w:t>20</w:t>
      </w:r>
      <w:r w:rsidR="009E5F53" w:rsidRPr="00CF6BD0">
        <w:rPr>
          <w:rStyle w:val="Strong"/>
        </w:rPr>
        <w:t xml:space="preserve"> …</w:t>
      </w:r>
    </w:p>
    <w:p w:rsidR="00EE13DC" w:rsidRDefault="00EE13DC" w:rsidP="00EE13DC">
      <w:r>
        <w:t>Welcome to November!  A month worthy of special recognition as it is host to Treaties Recognition Week, November 1-7, Remembrance Day November 11 and Bullying Awareness and Prevention Week November 15-21. Due to COVID and the limitations on large gatherings, Centre Peel will be adjusting how we recognize these significant events.</w:t>
      </w:r>
    </w:p>
    <w:p w:rsidR="00EE13DC" w:rsidRDefault="00EE13DC" w:rsidP="00EE13DC">
      <w:r>
        <w:t xml:space="preserve"> During Treaties Recognition Week students will hear about what Treaties are and why they exist.  In daily announcements the ‘Thought of the Day” will be in the form of a “did you know. . . .”? that shares facts about Treaties. </w:t>
      </w:r>
    </w:p>
    <w:p w:rsidR="00EE13DC" w:rsidRDefault="00EE13DC" w:rsidP="00EE13DC">
      <w:pPr>
        <w:rPr>
          <w:vertAlign w:val="superscript"/>
        </w:rPr>
      </w:pPr>
      <w:r>
        <w:t>November 11</w:t>
      </w:r>
      <w:r w:rsidRPr="00457681">
        <w:rPr>
          <w:vertAlign w:val="superscript"/>
        </w:rPr>
        <w:t>th</w:t>
      </w:r>
      <w:r>
        <w:t xml:space="preserve">, Remembrance Day, will be observed in individual classrooms through a virtual assembly. Because Remembrance Day is an important part of our Canadian identity, helping to shape our continuous quest for peace and </w:t>
      </w:r>
      <w:proofErr w:type="gramStart"/>
      <w:r>
        <w:t>understanding,  each</w:t>
      </w:r>
      <w:proofErr w:type="gramEnd"/>
      <w:r>
        <w:t xml:space="preserve"> class has been asked to prepare something that can be included in the slide show presentation that teachers will commit time to viewing with their class on November 11</w:t>
      </w:r>
      <w:r w:rsidRPr="004F1C45">
        <w:rPr>
          <w:vertAlign w:val="superscript"/>
        </w:rPr>
        <w:t>th</w:t>
      </w:r>
      <w:r>
        <w:rPr>
          <w:vertAlign w:val="superscript"/>
        </w:rPr>
        <w:t xml:space="preserve"> . </w:t>
      </w:r>
    </w:p>
    <w:p w:rsidR="00EE13DC" w:rsidRPr="004F1C45" w:rsidRDefault="00EE13DC" w:rsidP="00EE13DC">
      <w:r>
        <w:rPr>
          <w:vertAlign w:val="superscript"/>
        </w:rPr>
        <w:t xml:space="preserve"> </w:t>
      </w:r>
      <w:r>
        <w:t>Finally, Bully Prevention Week will be marked by a Day of Pink on Wednesday, November 18. Throughout the week, teachers are being asked to work with students on building relationships that foster tolerance, inclusion and friendship. Your child will be supported in learning more about bullying and its effect on learning and well-being in an effort to help promote safe schools and a positive learning environment. They will learn about the different forms of bullying that can take place and how to get help should they be victims of bullying</w:t>
      </w:r>
    </w:p>
    <w:p w:rsidR="00EE13DC" w:rsidRPr="004F1C45" w:rsidRDefault="00EE13DC" w:rsidP="00EE13DC">
      <w:pPr>
        <w:numPr>
          <w:ilvl w:val="0"/>
          <w:numId w:val="5"/>
        </w:numPr>
        <w:shd w:val="clear" w:color="auto" w:fill="FFFFFF"/>
        <w:spacing w:after="0" w:line="279" w:lineRule="atLeast"/>
        <w:ind w:left="300"/>
        <w:textAlignment w:val="top"/>
        <w:rPr>
          <w:rFonts w:ascii="Verdana" w:eastAsia="Times New Roman" w:hAnsi="Verdana" w:cs="Times New Roman"/>
          <w:color w:val="000000"/>
          <w:sz w:val="18"/>
          <w:szCs w:val="18"/>
        </w:rPr>
      </w:pPr>
      <w:r w:rsidRPr="004F1C45">
        <w:rPr>
          <w:rFonts w:ascii="Verdana" w:eastAsia="Times New Roman" w:hAnsi="Verdana" w:cs="Times New Roman"/>
          <w:b/>
          <w:bCs/>
          <w:color w:val="000000"/>
          <w:sz w:val="18"/>
          <w:szCs w:val="18"/>
          <w:bdr w:val="none" w:sz="0" w:space="0" w:color="auto" w:frame="1"/>
        </w:rPr>
        <w:t>Physical</w:t>
      </w:r>
      <w:r w:rsidRPr="004F1C45">
        <w:rPr>
          <w:rFonts w:ascii="Verdana" w:eastAsia="Times New Roman" w:hAnsi="Verdana" w:cs="Times New Roman"/>
          <w:color w:val="000000"/>
          <w:sz w:val="18"/>
          <w:szCs w:val="18"/>
        </w:rPr>
        <w:t> – hitting, shoving, stealing or damaging property</w:t>
      </w:r>
    </w:p>
    <w:p w:rsidR="00EE13DC" w:rsidRPr="004F1C45" w:rsidRDefault="00EE13DC" w:rsidP="00EE13DC">
      <w:pPr>
        <w:numPr>
          <w:ilvl w:val="0"/>
          <w:numId w:val="5"/>
        </w:numPr>
        <w:shd w:val="clear" w:color="auto" w:fill="FFFFFF"/>
        <w:spacing w:after="0" w:line="279" w:lineRule="atLeast"/>
        <w:ind w:left="300"/>
        <w:textAlignment w:val="top"/>
        <w:rPr>
          <w:rFonts w:ascii="Verdana" w:eastAsia="Times New Roman" w:hAnsi="Verdana" w:cs="Times New Roman"/>
          <w:color w:val="000000"/>
          <w:sz w:val="18"/>
          <w:szCs w:val="18"/>
        </w:rPr>
      </w:pPr>
      <w:r w:rsidRPr="004F1C45">
        <w:rPr>
          <w:rFonts w:ascii="Verdana" w:eastAsia="Times New Roman" w:hAnsi="Verdana" w:cs="Times New Roman"/>
          <w:b/>
          <w:bCs/>
          <w:color w:val="000000"/>
          <w:sz w:val="18"/>
          <w:szCs w:val="18"/>
          <w:bdr w:val="none" w:sz="0" w:space="0" w:color="auto" w:frame="1"/>
        </w:rPr>
        <w:t>Verbal</w:t>
      </w:r>
      <w:r w:rsidRPr="004F1C45">
        <w:rPr>
          <w:rFonts w:ascii="Verdana" w:eastAsia="Times New Roman" w:hAnsi="Verdana" w:cs="Times New Roman"/>
          <w:color w:val="000000"/>
          <w:sz w:val="18"/>
          <w:szCs w:val="18"/>
        </w:rPr>
        <w:t> – name calling, mocking, or making sexist, racist or homophobic comments</w:t>
      </w:r>
    </w:p>
    <w:p w:rsidR="00EE13DC" w:rsidRPr="004F1C45" w:rsidRDefault="00EE13DC" w:rsidP="00EE13DC">
      <w:pPr>
        <w:numPr>
          <w:ilvl w:val="0"/>
          <w:numId w:val="5"/>
        </w:numPr>
        <w:shd w:val="clear" w:color="auto" w:fill="FFFFFF"/>
        <w:spacing w:after="0" w:line="279" w:lineRule="atLeast"/>
        <w:ind w:left="300"/>
        <w:textAlignment w:val="top"/>
        <w:rPr>
          <w:rFonts w:ascii="Verdana" w:eastAsia="Times New Roman" w:hAnsi="Verdana" w:cs="Times New Roman"/>
          <w:color w:val="000000"/>
          <w:sz w:val="18"/>
          <w:szCs w:val="18"/>
        </w:rPr>
      </w:pPr>
      <w:r w:rsidRPr="004F1C45">
        <w:rPr>
          <w:rFonts w:ascii="Verdana" w:eastAsia="Times New Roman" w:hAnsi="Verdana" w:cs="Times New Roman"/>
          <w:b/>
          <w:bCs/>
          <w:color w:val="000000"/>
          <w:sz w:val="18"/>
          <w:szCs w:val="18"/>
          <w:bdr w:val="none" w:sz="0" w:space="0" w:color="auto" w:frame="1"/>
        </w:rPr>
        <w:t>Social</w:t>
      </w:r>
      <w:r w:rsidRPr="004F1C45">
        <w:rPr>
          <w:rFonts w:ascii="Verdana" w:eastAsia="Times New Roman" w:hAnsi="Verdana" w:cs="Times New Roman"/>
          <w:color w:val="000000"/>
          <w:sz w:val="18"/>
          <w:szCs w:val="18"/>
        </w:rPr>
        <w:t> – excluding others from a group or spreading gossip or rumours about them</w:t>
      </w:r>
    </w:p>
    <w:p w:rsidR="00EE13DC" w:rsidRDefault="00EE13DC" w:rsidP="00EE13DC">
      <w:pPr>
        <w:numPr>
          <w:ilvl w:val="0"/>
          <w:numId w:val="5"/>
        </w:numPr>
        <w:shd w:val="clear" w:color="auto" w:fill="FFFFFF"/>
        <w:spacing w:after="0" w:line="279" w:lineRule="atLeast"/>
        <w:ind w:left="300"/>
        <w:textAlignment w:val="top"/>
        <w:rPr>
          <w:rFonts w:ascii="Verdana" w:eastAsia="Times New Roman" w:hAnsi="Verdana" w:cs="Times New Roman"/>
          <w:color w:val="000000"/>
          <w:sz w:val="18"/>
          <w:szCs w:val="18"/>
        </w:rPr>
      </w:pPr>
      <w:r w:rsidRPr="004F1C45">
        <w:rPr>
          <w:rFonts w:ascii="Verdana" w:eastAsia="Times New Roman" w:hAnsi="Verdana" w:cs="Times New Roman"/>
          <w:b/>
          <w:bCs/>
          <w:color w:val="000000"/>
          <w:sz w:val="18"/>
          <w:szCs w:val="18"/>
          <w:bdr w:val="none" w:sz="0" w:space="0" w:color="auto" w:frame="1"/>
        </w:rPr>
        <w:t>Electronic</w:t>
      </w:r>
      <w:r w:rsidRPr="004F1C45">
        <w:rPr>
          <w:rFonts w:ascii="Verdana" w:eastAsia="Times New Roman" w:hAnsi="Verdana" w:cs="Times New Roman"/>
          <w:color w:val="000000"/>
          <w:sz w:val="18"/>
          <w:szCs w:val="18"/>
        </w:rPr>
        <w:t> (commonly known as </w:t>
      </w:r>
      <w:r w:rsidRPr="004F1C45">
        <w:rPr>
          <w:rFonts w:ascii="Verdana" w:eastAsia="Times New Roman" w:hAnsi="Verdana" w:cs="Times New Roman"/>
          <w:b/>
          <w:bCs/>
          <w:color w:val="000000"/>
          <w:sz w:val="18"/>
          <w:szCs w:val="18"/>
          <w:bdr w:val="none" w:sz="0" w:space="0" w:color="auto" w:frame="1"/>
        </w:rPr>
        <w:t>cyberbullying</w:t>
      </w:r>
      <w:r w:rsidRPr="004F1C45">
        <w:rPr>
          <w:rFonts w:ascii="Verdana" w:eastAsia="Times New Roman" w:hAnsi="Verdana" w:cs="Times New Roman"/>
          <w:color w:val="000000"/>
          <w:sz w:val="18"/>
          <w:szCs w:val="18"/>
        </w:rPr>
        <w:t>) – spreading rumours and hurtful comments through the use of cellphones, e-mail, text messaging and through social media.</w:t>
      </w: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013A31" w:rsidRDefault="00013A31" w:rsidP="00EE13DC">
      <w:pPr>
        <w:shd w:val="clear" w:color="auto" w:fill="FFFFFF"/>
        <w:spacing w:after="0" w:line="279" w:lineRule="atLeast"/>
        <w:textAlignment w:val="top"/>
        <w:rPr>
          <w:rFonts w:ascii="Verdana" w:eastAsia="Times New Roman" w:hAnsi="Verdana" w:cs="Times New Roman"/>
          <w:color w:val="000000"/>
          <w:sz w:val="18"/>
          <w:szCs w:val="18"/>
        </w:rPr>
      </w:pPr>
    </w:p>
    <w:p w:rsidR="00013A31" w:rsidRDefault="00013A31" w:rsidP="00EE13DC">
      <w:pPr>
        <w:shd w:val="clear" w:color="auto" w:fill="FFFFFF"/>
        <w:spacing w:after="0" w:line="279" w:lineRule="atLeast"/>
        <w:textAlignment w:val="top"/>
        <w:rPr>
          <w:rFonts w:ascii="Verdana" w:eastAsia="Times New Roman" w:hAnsi="Verdana" w:cs="Times New Roman"/>
          <w:color w:val="000000"/>
          <w:sz w:val="18"/>
          <w:szCs w:val="18"/>
        </w:rPr>
      </w:pPr>
    </w:p>
    <w:p w:rsidR="00013A31" w:rsidRDefault="00013A31" w:rsidP="00EE13DC">
      <w:pPr>
        <w:shd w:val="clear" w:color="auto" w:fill="FFFFFF"/>
        <w:spacing w:after="0" w:line="279" w:lineRule="atLeast"/>
        <w:textAlignment w:val="top"/>
        <w:rPr>
          <w:rFonts w:ascii="Verdana" w:eastAsia="Times New Roman" w:hAnsi="Verdana" w:cs="Times New Roman"/>
          <w:color w:val="000000"/>
          <w:sz w:val="18"/>
          <w:szCs w:val="18"/>
        </w:rPr>
      </w:pPr>
      <w:r>
        <w:rPr>
          <w:rFonts w:ascii="Verdana" w:eastAsia="Times New Roman" w:hAnsi="Verdana" w:cs="Times New Roman"/>
          <w:color w:val="000000"/>
          <w:sz w:val="18"/>
          <w:szCs w:val="18"/>
        </w:rPr>
        <w:t>Chris Kay</w:t>
      </w:r>
    </w:p>
    <w:p w:rsidR="00013A31" w:rsidRDefault="00013A31" w:rsidP="00EE13DC">
      <w:pPr>
        <w:shd w:val="clear" w:color="auto" w:fill="FFFFFF"/>
        <w:spacing w:after="0" w:line="279" w:lineRule="atLeast"/>
        <w:textAlignment w:val="top"/>
        <w:rPr>
          <w:rFonts w:ascii="Verdana" w:eastAsia="Times New Roman" w:hAnsi="Verdana" w:cs="Times New Roman"/>
          <w:color w:val="000000"/>
          <w:sz w:val="18"/>
          <w:szCs w:val="18"/>
        </w:rPr>
      </w:pPr>
      <w:r>
        <w:rPr>
          <w:rFonts w:ascii="Verdana" w:eastAsia="Times New Roman" w:hAnsi="Verdana" w:cs="Times New Roman"/>
          <w:color w:val="000000"/>
          <w:sz w:val="18"/>
          <w:szCs w:val="18"/>
        </w:rPr>
        <w:t>Principal</w:t>
      </w: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r>
        <w:rPr>
          <w:rFonts w:ascii="Verdana" w:eastAsia="Times New Roman" w:hAnsi="Verdana" w:cs="Times New Roman"/>
          <w:color w:val="000000"/>
          <w:sz w:val="18"/>
          <w:szCs w:val="18"/>
        </w:rPr>
        <w:lastRenderedPageBreak/>
        <w:t xml:space="preserve">And now for a look at how Centre Peel is bringing ‘fun’ to learning. Can you identify what is </w:t>
      </w:r>
      <w:proofErr w:type="gramStart"/>
      <w:r>
        <w:rPr>
          <w:rFonts w:ascii="Verdana" w:eastAsia="Times New Roman" w:hAnsi="Verdana" w:cs="Times New Roman"/>
          <w:color w:val="000000"/>
          <w:sz w:val="18"/>
          <w:szCs w:val="18"/>
        </w:rPr>
        <w:t>special</w:t>
      </w:r>
      <w:proofErr w:type="gramEnd"/>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about what’s happening in the pictures?    </w:t>
      </w: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p>
    <w:p w:rsidR="00EE13DC" w:rsidRDefault="00EE13DC" w:rsidP="00EE13DC">
      <w:pPr>
        <w:shd w:val="clear" w:color="auto" w:fill="FFFFFF"/>
        <w:spacing w:after="0" w:line="279" w:lineRule="atLeast"/>
        <w:textAlignment w:val="top"/>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    </w:t>
      </w:r>
      <w:r>
        <w:rPr>
          <w:noProof/>
        </w:rPr>
        <w:drawing>
          <wp:inline distT="0" distB="0" distL="0" distR="0" wp14:anchorId="47FAD45D" wp14:editId="7CB1C202">
            <wp:extent cx="1333500" cy="1000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Pr>
          <w:rFonts w:ascii="Verdana" w:eastAsia="Times New Roman" w:hAnsi="Verdana" w:cs="Times New Roman"/>
          <w:color w:val="000000"/>
          <w:sz w:val="18"/>
          <w:szCs w:val="18"/>
        </w:rPr>
        <w:t xml:space="preserve">              </w:t>
      </w:r>
      <w:r>
        <w:rPr>
          <w:rFonts w:ascii="Verdana" w:eastAsia="Times New Roman" w:hAnsi="Verdana" w:cs="Times New Roman"/>
          <w:noProof/>
          <w:color w:val="000000"/>
          <w:sz w:val="18"/>
          <w:szCs w:val="18"/>
        </w:rPr>
        <w:drawing>
          <wp:inline distT="0" distB="0" distL="0" distR="0" wp14:anchorId="0835957D">
            <wp:extent cx="1225550"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005840"/>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10B4D4CF">
            <wp:extent cx="1329055" cy="1115695"/>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9055" cy="1115695"/>
                    </a:xfrm>
                    <a:prstGeom prst="rect">
                      <a:avLst/>
                    </a:prstGeom>
                    <a:noFill/>
                  </pic:spPr>
                </pic:pic>
              </a:graphicData>
            </a:graphic>
          </wp:inline>
        </w:drawing>
      </w:r>
      <w:r>
        <w:rPr>
          <w:rFonts w:ascii="Verdana" w:eastAsia="Times New Roman" w:hAnsi="Verdana" w:cs="Times New Roman"/>
          <w:color w:val="000000"/>
          <w:sz w:val="18"/>
          <w:szCs w:val="18"/>
        </w:rPr>
        <w:t xml:space="preserve">  </w:t>
      </w:r>
      <w:r>
        <w:rPr>
          <w:rFonts w:ascii="Verdana" w:eastAsia="Times New Roman" w:hAnsi="Verdana" w:cs="Times New Roman"/>
          <w:noProof/>
          <w:color w:val="000000"/>
          <w:sz w:val="18"/>
          <w:szCs w:val="18"/>
        </w:rPr>
        <w:drawing>
          <wp:inline distT="0" distB="0" distL="0" distR="0" wp14:anchorId="65643F6F">
            <wp:extent cx="1048385" cy="786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8385" cy="786765"/>
                    </a:xfrm>
                    <a:prstGeom prst="rect">
                      <a:avLst/>
                    </a:prstGeom>
                    <a:noFill/>
                  </pic:spPr>
                </pic:pic>
              </a:graphicData>
            </a:graphic>
          </wp:inline>
        </w:drawing>
      </w:r>
      <w:r>
        <w:rPr>
          <w:rFonts w:ascii="Verdana" w:eastAsia="Times New Roman" w:hAnsi="Verdana" w:cs="Times New Roman"/>
          <w:color w:val="000000"/>
          <w:sz w:val="18"/>
          <w:szCs w:val="18"/>
        </w:rPr>
        <w:t xml:space="preserve">    </w:t>
      </w:r>
      <w:r>
        <w:rPr>
          <w:rFonts w:ascii="Verdana" w:eastAsia="Times New Roman" w:hAnsi="Verdana" w:cs="Times New Roman"/>
          <w:noProof/>
          <w:color w:val="000000"/>
          <w:sz w:val="18"/>
          <w:szCs w:val="18"/>
        </w:rPr>
        <w:drawing>
          <wp:inline distT="0" distB="0" distL="0" distR="0" wp14:anchorId="6198691C">
            <wp:extent cx="1560830" cy="140208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830" cy="1402080"/>
                    </a:xfrm>
                    <a:prstGeom prst="rect">
                      <a:avLst/>
                    </a:prstGeom>
                    <a:noFill/>
                  </pic:spPr>
                </pic:pic>
              </a:graphicData>
            </a:graphic>
          </wp:inline>
        </w:drawing>
      </w:r>
      <w:r>
        <w:rPr>
          <w:rFonts w:ascii="Verdana" w:eastAsia="Times New Roman" w:hAnsi="Verdana" w:cs="Times New Roman"/>
          <w:color w:val="000000"/>
          <w:sz w:val="18"/>
          <w:szCs w:val="18"/>
        </w:rPr>
        <w:t xml:space="preserve">  </w:t>
      </w:r>
      <w:r>
        <w:rPr>
          <w:rFonts w:ascii="Verdana" w:eastAsia="Times New Roman" w:hAnsi="Verdana" w:cs="Times New Roman"/>
          <w:noProof/>
          <w:color w:val="000000"/>
          <w:sz w:val="18"/>
          <w:szCs w:val="18"/>
        </w:rPr>
        <w:drawing>
          <wp:inline distT="0" distB="0" distL="0" distR="0" wp14:anchorId="5977CBB0">
            <wp:extent cx="1365885" cy="10306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885" cy="1030605"/>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1142B1A2">
            <wp:extent cx="1450975"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0975" cy="1390650"/>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34B27E4B">
            <wp:extent cx="1249680" cy="93916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9680" cy="939165"/>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05AF869C">
            <wp:extent cx="1200785"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785" cy="902335"/>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3A14FDDB">
            <wp:extent cx="1268095" cy="107315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8095" cy="1073150"/>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370547BC">
            <wp:extent cx="1256030" cy="944880"/>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6030" cy="944880"/>
                    </a:xfrm>
                    <a:prstGeom prst="rect">
                      <a:avLst/>
                    </a:prstGeom>
                    <a:noFill/>
                  </pic:spPr>
                </pic:pic>
              </a:graphicData>
            </a:graphic>
          </wp:inline>
        </w:drawing>
      </w:r>
      <w:r>
        <w:rPr>
          <w:rFonts w:ascii="Verdana" w:eastAsia="Times New Roman" w:hAnsi="Verdana" w:cs="Times New Roman"/>
          <w:noProof/>
          <w:color w:val="000000"/>
          <w:sz w:val="18"/>
          <w:szCs w:val="18"/>
        </w:rPr>
        <w:drawing>
          <wp:inline distT="0" distB="0" distL="0" distR="0" wp14:anchorId="473B9395">
            <wp:extent cx="1428750" cy="121199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7393" cy="1244773"/>
                    </a:xfrm>
                    <a:prstGeom prst="rect">
                      <a:avLst/>
                    </a:prstGeom>
                    <a:noFill/>
                  </pic:spPr>
                </pic:pic>
              </a:graphicData>
            </a:graphic>
          </wp:inline>
        </w:drawing>
      </w:r>
    </w:p>
    <w:p w:rsidR="00376E34" w:rsidRDefault="00376E34" w:rsidP="00376E34">
      <w:pPr>
        <w:jc w:val="center"/>
      </w:pPr>
    </w:p>
    <w:p w:rsidR="00A521BD" w:rsidRDefault="00EE13DC" w:rsidP="00A521BD">
      <w:pPr>
        <w:pStyle w:val="Heading2"/>
      </w:pPr>
      <w:r>
        <w:rPr>
          <w:noProof/>
          <w:lang w:eastAsia="en-CA"/>
        </w:rPr>
        <w:drawing>
          <wp:anchor distT="0" distB="0" distL="114300" distR="114300" simplePos="0" relativeHeight="251670528" behindDoc="0" locked="0" layoutInCell="1" allowOverlap="1" wp14:anchorId="3CF56FE4">
            <wp:simplePos x="0" y="0"/>
            <wp:positionH relativeFrom="column">
              <wp:posOffset>0</wp:posOffset>
            </wp:positionH>
            <wp:positionV relativeFrom="paragraph">
              <wp:posOffset>2540</wp:posOffset>
            </wp:positionV>
            <wp:extent cx="985421" cy="1116516"/>
            <wp:effectExtent l="0" t="0" r="5715" b="7620"/>
            <wp:wrapSquare wrapText="bothSides"/>
            <wp:docPr id="10" name="Picture 10" descr="Poppy And Cross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py And Cross Clipar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5421" cy="1116516"/>
                    </a:xfrm>
                    <a:prstGeom prst="rect">
                      <a:avLst/>
                    </a:prstGeom>
                    <a:noFill/>
                    <a:ln>
                      <a:noFill/>
                    </a:ln>
                  </pic:spPr>
                </pic:pic>
              </a:graphicData>
            </a:graphic>
            <wp14:sizeRelH relativeFrom="page">
              <wp14:pctWidth>0</wp14:pctWidth>
            </wp14:sizeRelH>
            <wp14:sizeRelV relativeFrom="page">
              <wp14:pctHeight>0</wp14:pctHeight>
            </wp14:sizeRelV>
          </wp:anchor>
        </w:drawing>
      </w:r>
      <w:r w:rsidR="00A521BD">
        <w:t>Remembrance Day</w:t>
      </w:r>
    </w:p>
    <w:p w:rsidR="00A521BD" w:rsidRDefault="00A521BD" w:rsidP="00A521BD">
      <w:r>
        <w:t xml:space="preserve">Centre Peel Public School will be holding our Remembrance Day </w:t>
      </w:r>
      <w:r w:rsidR="005B59F7">
        <w:t>celebration in our homerooms only</w:t>
      </w:r>
      <w:r>
        <w:t xml:space="preserve"> on </w:t>
      </w:r>
      <w:r w:rsidR="005B59F7">
        <w:t xml:space="preserve">Wednesday </w:t>
      </w:r>
      <w:r>
        <w:t xml:space="preserve">November 11 from 9:45 am to 10:45 am.  </w:t>
      </w:r>
      <w:r w:rsidR="005B59F7">
        <w:t>Student will be participating in creating a remembrance path out front of the school. Many thanks to Ms. Howard for all of your help in getting the supplies we needed to make this great project!</w:t>
      </w:r>
    </w:p>
    <w:p w:rsidR="00A521BD" w:rsidRPr="00A521BD" w:rsidRDefault="00A521BD" w:rsidP="00A521BD">
      <w:pPr>
        <w:pStyle w:val="Heading2"/>
      </w:pPr>
      <w:r>
        <w:t>Weather Reminder</w:t>
      </w:r>
    </w:p>
    <w:p w:rsidR="0011677A" w:rsidRDefault="0011677A" w:rsidP="0011677A">
      <w:r w:rsidRPr="00A521BD">
        <w:t>As cold wet weather has arrived, please help your children to</w:t>
      </w:r>
      <w:r w:rsidR="00A521BD" w:rsidRPr="00A521BD">
        <w:t xml:space="preserve"> dress appropriately for spending time outside.  Many of our students are coming to school without coats and are very cold a</w:t>
      </w:r>
      <w:r w:rsidR="00B05A22">
        <w:t>t</w:t>
      </w:r>
      <w:bookmarkStart w:id="0" w:name="_GoBack"/>
      <w:bookmarkEnd w:id="0"/>
      <w:r w:rsidR="00A521BD" w:rsidRPr="00A521BD">
        <w:t xml:space="preserve"> recess.  </w:t>
      </w:r>
      <w:r w:rsidR="005B59F7">
        <w:t>Our school is</w:t>
      </w:r>
      <w:r w:rsidR="00D9764C">
        <w:t xml:space="preserve"> surrounded by open fields and the wind blows quite heavily across the yard.</w:t>
      </w:r>
      <w:r w:rsidR="00A97A27">
        <w:t xml:space="preserve">  Students should wear appropriate clothing as the expectation is for them to be outside as much as possible.</w:t>
      </w:r>
    </w:p>
    <w:p w:rsidR="00A97A27" w:rsidRDefault="00A97A27" w:rsidP="00A97A27">
      <w:pPr>
        <w:pStyle w:val="Heading2"/>
      </w:pPr>
      <w:r>
        <w:t>Indoor Shoes</w:t>
      </w:r>
    </w:p>
    <w:p w:rsidR="00A97A27" w:rsidRPr="00A97A27" w:rsidRDefault="00A97A27" w:rsidP="00A97A27">
      <w:r>
        <w:t>If your child would like to wear boots for outdoor play please make sure they bring a pair of indoor shoes for gym class.  Accommodations will be made for storing the boots during class time so they aren’t at students’ desks.</w:t>
      </w:r>
    </w:p>
    <w:p w:rsidR="00A97A27" w:rsidRPr="00A521BD" w:rsidRDefault="00A97A27" w:rsidP="0011677A"/>
    <w:p w:rsidR="005C1327" w:rsidRDefault="005C1327" w:rsidP="005C1327">
      <w:pPr>
        <w:pStyle w:val="Heading2"/>
        <w:rPr>
          <w:lang w:eastAsia="en-CA"/>
        </w:rPr>
      </w:pPr>
      <w:r>
        <w:rPr>
          <w:lang w:eastAsia="en-CA"/>
        </w:rPr>
        <w:lastRenderedPageBreak/>
        <w:t>Report Cards</w:t>
      </w:r>
    </w:p>
    <w:p w:rsidR="005C1327" w:rsidRDefault="005B5C49" w:rsidP="005C1327">
      <w:pPr>
        <w:rPr>
          <w:lang w:eastAsia="en-CA"/>
        </w:rPr>
      </w:pPr>
      <w:r>
        <w:rPr>
          <w:noProof/>
          <w:lang w:eastAsia="en-CA"/>
        </w:rPr>
        <w:drawing>
          <wp:anchor distT="0" distB="0" distL="114300" distR="114300" simplePos="0" relativeHeight="251669504" behindDoc="0" locked="0" layoutInCell="1" allowOverlap="1" wp14:anchorId="23EA14A3">
            <wp:simplePos x="0" y="0"/>
            <wp:positionH relativeFrom="column">
              <wp:posOffset>0</wp:posOffset>
            </wp:positionH>
            <wp:positionV relativeFrom="paragraph">
              <wp:posOffset>635</wp:posOffset>
            </wp:positionV>
            <wp:extent cx="1303020" cy="948599"/>
            <wp:effectExtent l="0" t="0" r="0" b="4445"/>
            <wp:wrapSquare wrapText="bothSides"/>
            <wp:docPr id="4" name="Picture 4" descr="C:\Users\AFergusmoore\AppData\Local\Microsoft\Windows\Temporary Internet Files\Content.IE5\IJIOL4DG\teacher-report-card-300x2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ergusmoore\AppData\Local\Microsoft\Windows\Temporary Internet Files\Content.IE5\IJIOL4DG\teacher-report-card-300x21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3020" cy="948599"/>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eastAsia="en-CA"/>
        </w:rPr>
        <w:t xml:space="preserve">   </w:t>
      </w:r>
      <w:r w:rsidR="005B59F7">
        <w:rPr>
          <w:lang w:eastAsia="en-CA"/>
        </w:rPr>
        <w:t xml:space="preserve">Progress </w:t>
      </w:r>
      <w:r w:rsidR="005C1327">
        <w:rPr>
          <w:lang w:eastAsia="en-CA"/>
        </w:rPr>
        <w:t>Report Cards will be sent h</w:t>
      </w:r>
      <w:r w:rsidR="00063588">
        <w:rPr>
          <w:lang w:eastAsia="en-CA"/>
        </w:rPr>
        <w:t xml:space="preserve">ome with students on November </w:t>
      </w:r>
      <w:r w:rsidR="005B59F7">
        <w:rPr>
          <w:lang w:eastAsia="en-CA"/>
        </w:rPr>
        <w:t>19</w:t>
      </w:r>
      <w:r w:rsidR="005C1327" w:rsidRPr="005C1327">
        <w:rPr>
          <w:vertAlign w:val="superscript"/>
          <w:lang w:eastAsia="en-CA"/>
        </w:rPr>
        <w:t>th</w:t>
      </w:r>
      <w:r w:rsidR="00A521BD">
        <w:rPr>
          <w:lang w:eastAsia="en-CA"/>
        </w:rPr>
        <w:t>, 20</w:t>
      </w:r>
      <w:r w:rsidR="005B59F7">
        <w:rPr>
          <w:lang w:eastAsia="en-CA"/>
        </w:rPr>
        <w:t>20</w:t>
      </w:r>
      <w:r w:rsidR="005C1327">
        <w:rPr>
          <w:lang w:eastAsia="en-CA"/>
        </w:rPr>
        <w:t xml:space="preserve">.  Please sign and return the bottom portion of the report as soon as possible.  Parent/ Teacher </w:t>
      </w:r>
      <w:r w:rsidR="007427EB">
        <w:rPr>
          <w:lang w:eastAsia="en-CA"/>
        </w:rPr>
        <w:t>Contact</w:t>
      </w:r>
      <w:r w:rsidR="005C1327">
        <w:rPr>
          <w:lang w:eastAsia="en-CA"/>
        </w:rPr>
        <w:t xml:space="preserve"> will be </w:t>
      </w:r>
      <w:r w:rsidR="007427EB">
        <w:rPr>
          <w:lang w:eastAsia="en-CA"/>
        </w:rPr>
        <w:t xml:space="preserve">made </w:t>
      </w:r>
      <w:r w:rsidR="005C1327">
        <w:rPr>
          <w:lang w:eastAsia="en-CA"/>
        </w:rPr>
        <w:t>on</w:t>
      </w:r>
      <w:r w:rsidR="00B05A22">
        <w:rPr>
          <w:lang w:eastAsia="en-CA"/>
        </w:rPr>
        <w:t xml:space="preserve"> the evening of November 26 and on the PA Day</w:t>
      </w:r>
      <w:r w:rsidR="005C1327">
        <w:rPr>
          <w:lang w:eastAsia="en-CA"/>
        </w:rPr>
        <w:t xml:space="preserve"> November </w:t>
      </w:r>
      <w:r w:rsidR="00A97A27">
        <w:rPr>
          <w:lang w:eastAsia="en-CA"/>
        </w:rPr>
        <w:t>27</w:t>
      </w:r>
      <w:r w:rsidR="005C1327" w:rsidRPr="005C1327">
        <w:rPr>
          <w:vertAlign w:val="superscript"/>
          <w:lang w:eastAsia="en-CA"/>
        </w:rPr>
        <w:t>th</w:t>
      </w:r>
      <w:r w:rsidR="00A521BD">
        <w:rPr>
          <w:lang w:eastAsia="en-CA"/>
        </w:rPr>
        <w:t>, 20</w:t>
      </w:r>
      <w:r w:rsidR="005B59F7">
        <w:rPr>
          <w:lang w:eastAsia="en-CA"/>
        </w:rPr>
        <w:t>20</w:t>
      </w:r>
      <w:r w:rsidR="005C1327">
        <w:rPr>
          <w:lang w:eastAsia="en-CA"/>
        </w:rPr>
        <w:t>.</w:t>
      </w:r>
    </w:p>
    <w:p w:rsidR="00B20CF5" w:rsidRDefault="00B20CF5" w:rsidP="005C1327">
      <w:pPr>
        <w:rPr>
          <w:lang w:eastAsia="en-CA"/>
        </w:rPr>
      </w:pPr>
    </w:p>
    <w:p w:rsidR="00B20CF5" w:rsidRDefault="00B20CF5" w:rsidP="00B20CF5">
      <w:pPr>
        <w:pStyle w:val="Heading2"/>
        <w:rPr>
          <w:lang w:eastAsia="en-CA"/>
        </w:rPr>
      </w:pPr>
      <w:r>
        <w:rPr>
          <w:lang w:eastAsia="en-CA"/>
        </w:rPr>
        <w:t>Spirit Week</w:t>
      </w:r>
    </w:p>
    <w:p w:rsidR="00B20CF5" w:rsidRPr="00B20CF5" w:rsidRDefault="00B20CF5" w:rsidP="00B20CF5">
      <w:pPr>
        <w:rPr>
          <w:lang w:eastAsia="en-CA"/>
        </w:rPr>
      </w:pPr>
      <w:r>
        <w:rPr>
          <w:lang w:eastAsia="en-CA"/>
        </w:rPr>
        <w:t>Centre Peel participated in a week of fun last week.  Students were able to earn points for their Spirit teams by wearing a hat, a class colour, funky hair and masks, pajama’s and by playing fun games on play day.  Points awarded helped team leaders bid on an auction of surprise bags from all of the staff!  Spirit week is always a great hit at Centre Peel.  Thank you all for participating and for donating to our Terry Fox Run!</w:t>
      </w:r>
    </w:p>
    <w:p w:rsidR="00051488" w:rsidRPr="003E15F9" w:rsidRDefault="00063588" w:rsidP="00063588">
      <w:pPr>
        <w:pStyle w:val="Heading2"/>
      </w:pPr>
      <w:r w:rsidRPr="00B20CF5">
        <w:rPr>
          <w:u w:val="double"/>
          <w:lang w:eastAsia="en-CA"/>
        </w:rPr>
        <w:t>U</w:t>
      </w:r>
      <w:r w:rsidR="00376E34" w:rsidRPr="00B20CF5">
        <w:rPr>
          <w:u w:val="double"/>
        </w:rPr>
        <w:t xml:space="preserve">pcoming </w:t>
      </w:r>
      <w:proofErr w:type="gramStart"/>
      <w:r w:rsidR="00376E34" w:rsidRPr="00B20CF5">
        <w:rPr>
          <w:u w:val="double"/>
        </w:rPr>
        <w:t>Events</w:t>
      </w:r>
      <w:r w:rsidR="00376E34">
        <w:t xml:space="preserve"> </w:t>
      </w:r>
      <w:r w:rsidR="00051488" w:rsidRPr="003E15F9">
        <w:t>:</w:t>
      </w:r>
      <w:proofErr w:type="gramEnd"/>
    </w:p>
    <w:p w:rsidR="00C96C53" w:rsidRDefault="00051488" w:rsidP="00EA19FD">
      <w:pPr>
        <w:pStyle w:val="NormalWeb"/>
        <w:shd w:val="clear" w:color="auto" w:fill="FFFFFF"/>
        <w:spacing w:before="0" w:beforeAutospacing="0" w:after="0" w:afterAutospacing="0"/>
        <w:rPr>
          <w:rFonts w:asciiTheme="minorHAnsi" w:hAnsiTheme="minorHAnsi" w:cs="Calibri"/>
          <w:color w:val="000000"/>
          <w:sz w:val="22"/>
          <w:szCs w:val="22"/>
        </w:rPr>
      </w:pPr>
      <w:r w:rsidRPr="003E15F9">
        <w:rPr>
          <w:rFonts w:asciiTheme="minorHAnsi" w:hAnsiTheme="minorHAnsi" w:cs="Calibri"/>
          <w:b/>
          <w:noProof/>
          <w:color w:val="000000"/>
          <w:sz w:val="22"/>
          <w:szCs w:val="22"/>
          <w:u w:val="single"/>
          <w:lang w:eastAsia="en-CA"/>
        </w:rPr>
        <w:drawing>
          <wp:anchor distT="0" distB="0" distL="114300" distR="114300" simplePos="0" relativeHeight="251661312" behindDoc="0" locked="0" layoutInCell="1" allowOverlap="1" wp14:anchorId="387EAEC2" wp14:editId="6F0308B0">
            <wp:simplePos x="0" y="0"/>
            <wp:positionH relativeFrom="column">
              <wp:posOffset>0</wp:posOffset>
            </wp:positionH>
            <wp:positionV relativeFrom="paragraph">
              <wp:posOffset>-2540</wp:posOffset>
            </wp:positionV>
            <wp:extent cx="1857375" cy="1838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 guy.png"/>
                    <pic:cNvPicPr/>
                  </pic:nvPicPr>
                  <pic:blipFill>
                    <a:blip r:embed="rId24">
                      <a:extLst>
                        <a:ext uri="{28A0092B-C50C-407E-A947-70E740481C1C}">
                          <a14:useLocalDpi xmlns:a14="http://schemas.microsoft.com/office/drawing/2010/main" val="0"/>
                        </a:ext>
                      </a:extLst>
                    </a:blip>
                    <a:stretch>
                      <a:fillRect/>
                    </a:stretch>
                  </pic:blipFill>
                  <pic:spPr>
                    <a:xfrm>
                      <a:off x="0" y="0"/>
                      <a:ext cx="1857375" cy="1838325"/>
                    </a:xfrm>
                    <a:prstGeom prst="rect">
                      <a:avLst/>
                    </a:prstGeom>
                  </pic:spPr>
                </pic:pic>
              </a:graphicData>
            </a:graphic>
            <wp14:sizeRelH relativeFrom="page">
              <wp14:pctWidth>0</wp14:pctWidth>
            </wp14:sizeRelH>
            <wp14:sizeRelV relativeFrom="page">
              <wp14:pctHeight>0</wp14:pctHeight>
            </wp14:sizeRelV>
          </wp:anchor>
        </w:drawing>
      </w:r>
      <w:r w:rsidRPr="003E15F9">
        <w:rPr>
          <w:rFonts w:asciiTheme="minorHAnsi" w:hAnsiTheme="minorHAnsi" w:cs="Calibri"/>
          <w:color w:val="000000"/>
          <w:sz w:val="22"/>
          <w:szCs w:val="22"/>
        </w:rPr>
        <w:t>Please check our website for up to date information and any changes that are taking place in the events for the month.</w:t>
      </w:r>
    </w:p>
    <w:p w:rsidR="001C6CF0" w:rsidRDefault="001C6CF0" w:rsidP="00EA19FD">
      <w:pPr>
        <w:pStyle w:val="NormalWeb"/>
        <w:shd w:val="clear" w:color="auto" w:fill="FFFFFF"/>
        <w:spacing w:before="0" w:beforeAutospacing="0" w:after="0" w:afterAutospacing="0"/>
        <w:rPr>
          <w:rFonts w:asciiTheme="minorHAnsi" w:hAnsiTheme="minorHAnsi" w:cs="Calibri"/>
          <w:color w:val="000000"/>
          <w:sz w:val="22"/>
          <w:szCs w:val="22"/>
        </w:rPr>
      </w:pPr>
    </w:p>
    <w:p w:rsidR="00A97A27" w:rsidRDefault="00A97A27"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 Daylight Savings Time Ends, turn clocks back one hour</w:t>
      </w:r>
    </w:p>
    <w:p w:rsidR="00A97A27" w:rsidRDefault="00A97A27"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1-7- Treaties Recognition Week</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 xml:space="preserve">November 11- Remembrance Day </w:t>
      </w:r>
      <w:r w:rsidR="005B59F7">
        <w:rPr>
          <w:rFonts w:asciiTheme="minorHAnsi" w:hAnsiTheme="minorHAnsi" w:cs="Calibri"/>
          <w:color w:val="000000"/>
          <w:sz w:val="22"/>
          <w:szCs w:val="22"/>
        </w:rPr>
        <w:t xml:space="preserve">in classrooms </w:t>
      </w:r>
      <w:r>
        <w:rPr>
          <w:rFonts w:asciiTheme="minorHAnsi" w:hAnsiTheme="minorHAnsi" w:cs="Calibri"/>
          <w:color w:val="000000"/>
          <w:sz w:val="22"/>
          <w:szCs w:val="22"/>
        </w:rPr>
        <w:t>at 9:45 am</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w:t>
      </w:r>
      <w:r w:rsidR="00A97A27">
        <w:rPr>
          <w:rFonts w:asciiTheme="minorHAnsi" w:hAnsiTheme="minorHAnsi" w:cs="Calibri"/>
          <w:color w:val="000000"/>
          <w:sz w:val="22"/>
          <w:szCs w:val="22"/>
        </w:rPr>
        <w:t>5</w:t>
      </w:r>
      <w:r>
        <w:rPr>
          <w:rFonts w:asciiTheme="minorHAnsi" w:hAnsiTheme="minorHAnsi" w:cs="Calibri"/>
          <w:color w:val="000000"/>
          <w:sz w:val="22"/>
          <w:szCs w:val="22"/>
        </w:rPr>
        <w:t>-</w:t>
      </w:r>
      <w:r w:rsidR="00A97A27">
        <w:rPr>
          <w:rFonts w:asciiTheme="minorHAnsi" w:hAnsiTheme="minorHAnsi" w:cs="Calibri"/>
          <w:color w:val="000000"/>
          <w:sz w:val="22"/>
          <w:szCs w:val="22"/>
        </w:rPr>
        <w:t>21</w:t>
      </w:r>
      <w:r>
        <w:rPr>
          <w:rFonts w:asciiTheme="minorHAnsi" w:hAnsiTheme="minorHAnsi" w:cs="Calibri"/>
          <w:color w:val="000000"/>
          <w:sz w:val="22"/>
          <w:szCs w:val="22"/>
        </w:rPr>
        <w:t xml:space="preserve"> Bully Prevention week</w:t>
      </w:r>
    </w:p>
    <w:p w:rsidR="007427EB" w:rsidRDefault="007427EB"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18- Day of Pink-wear pink</w:t>
      </w:r>
    </w:p>
    <w:p w:rsidR="00C96C53" w:rsidRDefault="00324CF8"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 xml:space="preserve">November </w:t>
      </w:r>
      <w:r w:rsidR="005B59F7">
        <w:rPr>
          <w:rFonts w:asciiTheme="minorHAnsi" w:hAnsiTheme="minorHAnsi" w:cs="Calibri"/>
          <w:color w:val="000000"/>
          <w:sz w:val="22"/>
          <w:szCs w:val="22"/>
        </w:rPr>
        <w:t>19</w:t>
      </w:r>
      <w:r w:rsidR="00C96C53">
        <w:rPr>
          <w:rFonts w:asciiTheme="minorHAnsi" w:hAnsiTheme="minorHAnsi" w:cs="Calibri"/>
          <w:color w:val="000000"/>
          <w:sz w:val="22"/>
          <w:szCs w:val="22"/>
        </w:rPr>
        <w:t>- Report Cards home</w:t>
      </w:r>
    </w:p>
    <w:p w:rsidR="00C96C53" w:rsidRDefault="00C96C53" w:rsidP="00EA19FD">
      <w:pPr>
        <w:pStyle w:val="NormalWeb"/>
        <w:shd w:val="clear" w:color="auto" w:fill="FFFFFF"/>
        <w:spacing w:before="0" w:beforeAutospacing="0" w:after="0" w:afterAutospacing="0"/>
        <w:rPr>
          <w:rFonts w:asciiTheme="minorHAnsi" w:hAnsiTheme="minorHAnsi" w:cs="Calibri"/>
          <w:color w:val="000000"/>
          <w:sz w:val="22"/>
          <w:szCs w:val="22"/>
        </w:rPr>
      </w:pPr>
      <w:r>
        <w:rPr>
          <w:rFonts w:asciiTheme="minorHAnsi" w:hAnsiTheme="minorHAnsi" w:cs="Calibri"/>
          <w:color w:val="000000"/>
          <w:sz w:val="22"/>
          <w:szCs w:val="22"/>
        </w:rPr>
        <w:t>November 2</w:t>
      </w:r>
      <w:r w:rsidR="005B59F7">
        <w:rPr>
          <w:rFonts w:asciiTheme="minorHAnsi" w:hAnsiTheme="minorHAnsi" w:cs="Calibri"/>
          <w:color w:val="000000"/>
          <w:sz w:val="22"/>
          <w:szCs w:val="22"/>
        </w:rPr>
        <w:t>7</w:t>
      </w:r>
      <w:r>
        <w:rPr>
          <w:rFonts w:asciiTheme="minorHAnsi" w:hAnsiTheme="minorHAnsi" w:cs="Calibri"/>
          <w:color w:val="000000"/>
          <w:sz w:val="22"/>
          <w:szCs w:val="22"/>
        </w:rPr>
        <w:t>-Parent teacher interviews and PA Day</w:t>
      </w:r>
    </w:p>
    <w:p w:rsidR="009E5F53" w:rsidRDefault="009E5F53" w:rsidP="003E15F9">
      <w:pPr>
        <w:spacing w:after="0" w:line="240" w:lineRule="auto"/>
        <w:rPr>
          <w:rFonts w:eastAsia="Times New Roman" w:cs="Arial"/>
          <w:bCs/>
          <w:color w:val="000000"/>
          <w:lang w:eastAsia="en-CA"/>
        </w:rPr>
      </w:pPr>
    </w:p>
    <w:p w:rsidR="00A97A27" w:rsidRDefault="00D20144" w:rsidP="00D20144">
      <w:pPr>
        <w:rPr>
          <w:sz w:val="24"/>
        </w:rPr>
      </w:pPr>
      <w:r>
        <w:rPr>
          <w:sz w:val="24"/>
        </w:rPr>
        <w:tab/>
      </w:r>
    </w:p>
    <w:p w:rsidR="00D20144" w:rsidRDefault="00D20144" w:rsidP="00D20144">
      <w:pPr>
        <w:rPr>
          <w:sz w:val="24"/>
        </w:rPr>
      </w:pPr>
    </w:p>
    <w:p w:rsidR="00013A31" w:rsidRDefault="00B809DD" w:rsidP="00013A31">
      <w:pPr>
        <w:pStyle w:val="Heading2"/>
      </w:pPr>
      <w:r>
        <w:t>S</w:t>
      </w:r>
      <w:r w:rsidR="00C96C53">
        <w:t>chool Council 20</w:t>
      </w:r>
      <w:r w:rsidR="005B59F7">
        <w:t>20</w:t>
      </w:r>
      <w:r w:rsidR="008C3990">
        <w:t>-20</w:t>
      </w:r>
      <w:r w:rsidR="00C96C53">
        <w:t>2</w:t>
      </w:r>
      <w:r w:rsidR="005B59F7">
        <w:t>1</w:t>
      </w:r>
    </w:p>
    <w:p w:rsidR="00C96C53" w:rsidRPr="00C96C53" w:rsidRDefault="00013A31" w:rsidP="00013A31">
      <w:pPr>
        <w:pStyle w:val="Heading2"/>
        <w:rPr>
          <w:color w:val="000000"/>
        </w:rPr>
      </w:pPr>
      <w:r w:rsidRPr="00013A31">
        <w:rPr>
          <w:rFonts w:asciiTheme="minorHAnsi" w:hAnsiTheme="minorHAnsi" w:cstheme="minorHAnsi"/>
          <w:b w:val="0"/>
          <w:color w:val="000000"/>
          <w:sz w:val="22"/>
          <w:szCs w:val="22"/>
        </w:rPr>
        <w:t>O</w:t>
      </w:r>
      <w:r w:rsidR="00C96C53" w:rsidRPr="00013A31">
        <w:rPr>
          <w:rFonts w:asciiTheme="minorHAnsi" w:hAnsiTheme="minorHAnsi" w:cstheme="minorHAnsi"/>
          <w:b w:val="0"/>
          <w:color w:val="000000"/>
          <w:sz w:val="22"/>
          <w:szCs w:val="22"/>
        </w:rPr>
        <w:t>ur</w:t>
      </w:r>
      <w:r w:rsidR="00C342A0" w:rsidRPr="00013A31">
        <w:rPr>
          <w:rFonts w:asciiTheme="minorHAnsi" w:hAnsiTheme="minorHAnsi" w:cstheme="minorHAnsi"/>
          <w:b w:val="0"/>
          <w:color w:val="000000"/>
          <w:sz w:val="22"/>
          <w:szCs w:val="22"/>
        </w:rPr>
        <w:t xml:space="preserve"> school council</w:t>
      </w:r>
      <w:r w:rsidR="005B59F7" w:rsidRPr="00013A31">
        <w:rPr>
          <w:rFonts w:asciiTheme="minorHAnsi" w:hAnsiTheme="minorHAnsi" w:cstheme="minorHAnsi"/>
          <w:b w:val="0"/>
          <w:color w:val="000000"/>
          <w:sz w:val="22"/>
          <w:szCs w:val="22"/>
        </w:rPr>
        <w:t xml:space="preserve"> has been unable to meet so far this year </w:t>
      </w:r>
      <w:r w:rsidR="00F95DDA" w:rsidRPr="00013A31">
        <w:rPr>
          <w:rFonts w:asciiTheme="minorHAnsi" w:hAnsiTheme="minorHAnsi" w:cstheme="minorHAnsi"/>
          <w:b w:val="0"/>
          <w:color w:val="000000"/>
          <w:sz w:val="22"/>
          <w:szCs w:val="22"/>
        </w:rPr>
        <w:t>so our Parent</w:t>
      </w:r>
      <w:r w:rsidR="00C342A0" w:rsidRPr="00013A31">
        <w:rPr>
          <w:rFonts w:asciiTheme="minorHAnsi" w:hAnsiTheme="minorHAnsi" w:cstheme="minorHAnsi"/>
          <w:b w:val="0"/>
          <w:color w:val="000000"/>
          <w:sz w:val="22"/>
          <w:szCs w:val="22"/>
        </w:rPr>
        <w:t xml:space="preserve"> </w:t>
      </w:r>
      <w:r w:rsidR="00F95DDA" w:rsidRPr="00013A31">
        <w:rPr>
          <w:rFonts w:asciiTheme="minorHAnsi" w:hAnsiTheme="minorHAnsi" w:cstheme="minorHAnsi"/>
          <w:b w:val="0"/>
          <w:color w:val="000000"/>
          <w:sz w:val="22"/>
          <w:szCs w:val="22"/>
        </w:rPr>
        <w:t xml:space="preserve">Council </w:t>
      </w:r>
      <w:r w:rsidR="005B59F7" w:rsidRPr="00013A31">
        <w:rPr>
          <w:rFonts w:asciiTheme="minorHAnsi" w:hAnsiTheme="minorHAnsi" w:cstheme="minorHAnsi"/>
          <w:b w:val="0"/>
          <w:color w:val="000000"/>
          <w:sz w:val="22"/>
          <w:szCs w:val="22"/>
        </w:rPr>
        <w:t>will remain with</w:t>
      </w:r>
      <w:r w:rsidR="00C342A0" w:rsidRPr="00013A31">
        <w:rPr>
          <w:rFonts w:asciiTheme="minorHAnsi" w:hAnsiTheme="minorHAnsi" w:cstheme="minorHAnsi"/>
          <w:b w:val="0"/>
          <w:color w:val="000000"/>
          <w:sz w:val="22"/>
          <w:szCs w:val="22"/>
        </w:rPr>
        <w:t xml:space="preserve"> Dennis Frey </w:t>
      </w:r>
      <w:r w:rsidR="005B59F7" w:rsidRPr="00013A31">
        <w:rPr>
          <w:rFonts w:asciiTheme="minorHAnsi" w:hAnsiTheme="minorHAnsi" w:cstheme="minorHAnsi"/>
          <w:b w:val="0"/>
          <w:color w:val="000000"/>
          <w:sz w:val="22"/>
          <w:szCs w:val="22"/>
        </w:rPr>
        <w:t xml:space="preserve">as chair and </w:t>
      </w:r>
      <w:r w:rsidR="00C342A0" w:rsidRPr="00013A31">
        <w:rPr>
          <w:rFonts w:asciiTheme="minorHAnsi" w:hAnsiTheme="minorHAnsi" w:cstheme="minorHAnsi"/>
          <w:b w:val="0"/>
          <w:color w:val="000000"/>
          <w:sz w:val="22"/>
          <w:szCs w:val="22"/>
        </w:rPr>
        <w:t xml:space="preserve">with Brian Gingrich as vice chair.  </w:t>
      </w:r>
      <w:r w:rsidR="005B59F7" w:rsidRPr="00013A31">
        <w:rPr>
          <w:rFonts w:asciiTheme="minorHAnsi" w:hAnsiTheme="minorHAnsi" w:cstheme="minorHAnsi"/>
          <w:b w:val="0"/>
          <w:color w:val="000000"/>
          <w:sz w:val="22"/>
          <w:szCs w:val="22"/>
        </w:rPr>
        <w:t>We are looking forward to arranging a time when we can meet in person.</w:t>
      </w:r>
      <w:r w:rsidR="00F95DDA" w:rsidRPr="00013A31">
        <w:rPr>
          <w:rFonts w:asciiTheme="minorHAnsi" w:hAnsiTheme="minorHAnsi" w:cstheme="minorHAnsi"/>
          <w:b w:val="0"/>
          <w:color w:val="000000"/>
          <w:sz w:val="22"/>
          <w:szCs w:val="22"/>
        </w:rPr>
        <w:t xml:space="preserve">  Virtual meeting information will follow as soon as details are finalized</w:t>
      </w:r>
      <w:r w:rsidR="00F95DDA">
        <w:rPr>
          <w:color w:val="000000"/>
        </w:rPr>
        <w:t>.</w:t>
      </w:r>
    </w:p>
    <w:p w:rsidR="008C3990" w:rsidRDefault="00C342A0" w:rsidP="00B809DD">
      <w:pPr>
        <w:pStyle w:val="NoSpacing"/>
        <w:rPr>
          <w:rFonts w:asciiTheme="majorHAnsi" w:hAnsiTheme="majorHAnsi"/>
        </w:rPr>
      </w:pPr>
      <w:r>
        <w:rPr>
          <w:rFonts w:asciiTheme="majorHAnsi" w:hAnsiTheme="majorHAnsi"/>
        </w:rPr>
        <w:t>Dennis Frey</w:t>
      </w:r>
      <w:r>
        <w:rPr>
          <w:rFonts w:asciiTheme="majorHAnsi" w:hAnsiTheme="majorHAnsi"/>
        </w:rPr>
        <w:tab/>
      </w:r>
      <w:r>
        <w:rPr>
          <w:rFonts w:asciiTheme="majorHAnsi" w:hAnsiTheme="majorHAnsi"/>
        </w:rPr>
        <w:tab/>
      </w:r>
      <w:r w:rsidR="00B809DD">
        <w:rPr>
          <w:rFonts w:asciiTheme="majorHAnsi" w:hAnsiTheme="majorHAnsi"/>
        </w:rPr>
        <w:tab/>
      </w:r>
      <w:r w:rsidR="008C3990" w:rsidRPr="002660A5">
        <w:rPr>
          <w:rFonts w:asciiTheme="majorHAnsi" w:hAnsiTheme="majorHAnsi"/>
        </w:rPr>
        <w:t xml:space="preserve">Dennis </w:t>
      </w:r>
      <w:proofErr w:type="spellStart"/>
      <w:r>
        <w:rPr>
          <w:rFonts w:asciiTheme="majorHAnsi" w:hAnsiTheme="majorHAnsi"/>
        </w:rPr>
        <w:t>Diefenbacher</w:t>
      </w:r>
      <w:proofErr w:type="spellEnd"/>
      <w:r w:rsidR="008C3990">
        <w:rPr>
          <w:rFonts w:asciiTheme="majorHAnsi" w:hAnsiTheme="majorHAnsi"/>
        </w:rPr>
        <w:t xml:space="preserve"> </w:t>
      </w:r>
    </w:p>
    <w:p w:rsidR="00C342A0" w:rsidRDefault="008C3990" w:rsidP="008C3990">
      <w:pPr>
        <w:pStyle w:val="NoSpacing"/>
        <w:rPr>
          <w:rFonts w:asciiTheme="majorHAnsi" w:hAnsiTheme="majorHAnsi"/>
        </w:rPr>
      </w:pPr>
      <w:r w:rsidRPr="002660A5">
        <w:rPr>
          <w:rFonts w:asciiTheme="majorHAnsi" w:hAnsiTheme="majorHAnsi"/>
        </w:rPr>
        <w:t>Brian Gingrich</w:t>
      </w:r>
      <w:r w:rsidRPr="002660A5">
        <w:rPr>
          <w:rFonts w:asciiTheme="majorHAnsi" w:hAnsiTheme="majorHAnsi"/>
        </w:rPr>
        <w:tab/>
      </w:r>
      <w:r>
        <w:rPr>
          <w:rFonts w:asciiTheme="majorHAnsi" w:hAnsiTheme="majorHAnsi"/>
        </w:rPr>
        <w:tab/>
      </w:r>
      <w:r>
        <w:rPr>
          <w:rFonts w:asciiTheme="majorHAnsi" w:hAnsiTheme="majorHAnsi"/>
        </w:rPr>
        <w:tab/>
        <w:t xml:space="preserve">Darren Gingrich </w:t>
      </w:r>
      <w:r>
        <w:rPr>
          <w:rFonts w:asciiTheme="majorHAnsi" w:hAnsiTheme="majorHAnsi"/>
        </w:rPr>
        <w:tab/>
      </w:r>
      <w:r>
        <w:rPr>
          <w:rFonts w:asciiTheme="majorHAnsi" w:hAnsiTheme="majorHAnsi"/>
        </w:rPr>
        <w:tab/>
      </w:r>
      <w:r w:rsidRPr="002660A5">
        <w:rPr>
          <w:rFonts w:asciiTheme="majorHAnsi" w:hAnsiTheme="majorHAnsi"/>
        </w:rPr>
        <w:t>Gerald Martin</w:t>
      </w:r>
      <w:r w:rsidR="00C342A0">
        <w:rPr>
          <w:rFonts w:asciiTheme="majorHAnsi" w:hAnsiTheme="majorHAnsi"/>
        </w:rPr>
        <w:tab/>
      </w:r>
    </w:p>
    <w:p w:rsidR="008C3990" w:rsidRPr="002660A5" w:rsidRDefault="008C3990" w:rsidP="008C3990">
      <w:pPr>
        <w:pStyle w:val="NoSpacing"/>
        <w:rPr>
          <w:rFonts w:asciiTheme="majorHAnsi" w:hAnsiTheme="majorHAnsi"/>
        </w:rPr>
      </w:pPr>
      <w:r w:rsidRPr="002660A5">
        <w:rPr>
          <w:rFonts w:asciiTheme="majorHAnsi" w:hAnsiTheme="majorHAnsi"/>
        </w:rPr>
        <w:t>Melvin Martin</w:t>
      </w:r>
      <w:r w:rsidR="00B809DD" w:rsidRPr="002660A5">
        <w:rPr>
          <w:rFonts w:asciiTheme="majorHAnsi" w:hAnsiTheme="majorHAnsi"/>
        </w:rPr>
        <w:tab/>
      </w:r>
      <w:r>
        <w:rPr>
          <w:rFonts w:asciiTheme="majorHAnsi" w:hAnsiTheme="majorHAnsi"/>
        </w:rPr>
        <w:tab/>
      </w:r>
      <w:r>
        <w:rPr>
          <w:rFonts w:asciiTheme="majorHAnsi" w:hAnsiTheme="majorHAnsi"/>
        </w:rPr>
        <w:tab/>
        <w:t>Isaac Thiessen</w:t>
      </w:r>
    </w:p>
    <w:p w:rsidR="00B809DD" w:rsidRPr="002660A5" w:rsidRDefault="00B809DD" w:rsidP="00B809DD">
      <w:pPr>
        <w:pStyle w:val="NoSpacing"/>
        <w:rPr>
          <w:rFonts w:asciiTheme="majorHAnsi" w:hAnsiTheme="majorHAnsi"/>
        </w:rPr>
      </w:pPr>
      <w:r w:rsidRPr="002660A5">
        <w:rPr>
          <w:rFonts w:asciiTheme="majorHAnsi" w:hAnsiTheme="majorHAnsi"/>
        </w:rPr>
        <w:t>Paul Weber</w:t>
      </w:r>
      <w:r w:rsidRPr="002660A5">
        <w:rPr>
          <w:rFonts w:asciiTheme="majorHAnsi" w:hAnsiTheme="majorHAnsi"/>
        </w:rPr>
        <w:tab/>
      </w:r>
      <w:r w:rsidRPr="002660A5">
        <w:rPr>
          <w:rFonts w:asciiTheme="majorHAnsi" w:hAnsiTheme="majorHAnsi"/>
        </w:rPr>
        <w:tab/>
      </w:r>
      <w:r w:rsidRPr="002660A5">
        <w:rPr>
          <w:rFonts w:asciiTheme="majorHAnsi" w:hAnsiTheme="majorHAnsi"/>
        </w:rPr>
        <w:tab/>
        <w:t>Jacob Zacharias</w:t>
      </w:r>
      <w:r>
        <w:rPr>
          <w:rFonts w:asciiTheme="majorHAnsi" w:hAnsiTheme="majorHAnsi"/>
        </w:rPr>
        <w:tab/>
      </w:r>
      <w:r>
        <w:rPr>
          <w:rFonts w:asciiTheme="majorHAnsi" w:hAnsiTheme="majorHAnsi"/>
        </w:rPr>
        <w:tab/>
      </w:r>
    </w:p>
    <w:p w:rsidR="00B809DD" w:rsidRPr="002660A5" w:rsidRDefault="00B809DD" w:rsidP="00B809DD">
      <w:pPr>
        <w:pStyle w:val="NoSpacing"/>
        <w:pBdr>
          <w:bottom w:val="single" w:sz="12" w:space="1" w:color="auto"/>
        </w:pBdr>
        <w:rPr>
          <w:rFonts w:asciiTheme="majorHAnsi" w:hAnsiTheme="majorHAnsi"/>
        </w:rPr>
      </w:pPr>
    </w:p>
    <w:p w:rsidR="00B809DD" w:rsidRPr="002320F2" w:rsidRDefault="00B809DD" w:rsidP="002320F2">
      <w:pPr>
        <w:rPr>
          <w:lang w:eastAsia="en-CA"/>
        </w:rPr>
      </w:pPr>
    </w:p>
    <w:p w:rsidR="003B63F7" w:rsidRDefault="003B63F7" w:rsidP="003B63F7">
      <w:pPr>
        <w:autoSpaceDE w:val="0"/>
        <w:autoSpaceDN w:val="0"/>
        <w:adjustRightInd w:val="0"/>
        <w:spacing w:after="0" w:line="240" w:lineRule="auto"/>
        <w:rPr>
          <w:rFonts w:ascii="Times New Roman" w:hAnsi="Times New Roman" w:cs="Times New Roman"/>
          <w:sz w:val="20"/>
          <w:szCs w:val="20"/>
        </w:rPr>
      </w:pPr>
    </w:p>
    <w:p w:rsidR="003B63F7" w:rsidRDefault="003B63F7" w:rsidP="003B63F7">
      <w:pPr>
        <w:autoSpaceDE w:val="0"/>
        <w:autoSpaceDN w:val="0"/>
        <w:adjustRightInd w:val="0"/>
        <w:spacing w:after="0" w:line="200" w:lineRule="exact"/>
        <w:rPr>
          <w:rFonts w:ascii="Times New Roman" w:hAnsi="Times New Roman" w:cs="Times New Roman"/>
          <w:sz w:val="20"/>
          <w:szCs w:val="20"/>
        </w:rPr>
      </w:pPr>
    </w:p>
    <w:p w:rsidR="003E15F9" w:rsidRPr="002320F2" w:rsidRDefault="003E15F9"/>
    <w:p w:rsidR="003E15F9" w:rsidRPr="002320F2" w:rsidRDefault="003E15F9"/>
    <w:p w:rsidR="002A319A" w:rsidRPr="002320F2" w:rsidRDefault="002A319A" w:rsidP="002A319A">
      <w:pPr>
        <w:pStyle w:val="Default"/>
        <w:rPr>
          <w:rFonts w:asciiTheme="minorHAnsi" w:hAnsiTheme="minorHAnsi"/>
          <w:b/>
          <w:sz w:val="22"/>
          <w:szCs w:val="22"/>
        </w:rPr>
      </w:pPr>
    </w:p>
    <w:sectPr w:rsidR="002A319A" w:rsidRPr="002320F2">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026" w:rsidRDefault="00B67026" w:rsidP="00B67026">
      <w:pPr>
        <w:spacing w:after="0" w:line="240" w:lineRule="auto"/>
      </w:pPr>
      <w:r>
        <w:separator/>
      </w:r>
    </w:p>
  </w:endnote>
  <w:endnote w:type="continuationSeparator" w:id="0">
    <w:p w:rsidR="00B67026" w:rsidRDefault="00B67026" w:rsidP="00B67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A">
    <w:panose1 w:val="00000000000000000000"/>
    <w:charset w:val="02"/>
    <w:family w:val="auto"/>
    <w:notTrueType/>
    <w:pitch w:val="variable"/>
  </w:font>
  <w:font w:name="ROYALBRUSH">
    <w:altName w:val="Calibri"/>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026" w:rsidRDefault="00B67026" w:rsidP="00B67026">
      <w:pPr>
        <w:spacing w:after="0" w:line="240" w:lineRule="auto"/>
      </w:pPr>
      <w:r>
        <w:separator/>
      </w:r>
    </w:p>
  </w:footnote>
  <w:footnote w:type="continuationSeparator" w:id="0">
    <w:p w:rsidR="00B67026" w:rsidRDefault="00B67026" w:rsidP="00B67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7026" w:rsidRDefault="00B67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D2BD2"/>
    <w:multiLevelType w:val="multilevel"/>
    <w:tmpl w:val="87B4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D2577"/>
    <w:multiLevelType w:val="hybridMultilevel"/>
    <w:tmpl w:val="140A06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15:restartNumberingAfterBreak="0">
    <w:nsid w:val="381F3860"/>
    <w:multiLevelType w:val="hybridMultilevel"/>
    <w:tmpl w:val="A35A1F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A03474A"/>
    <w:multiLevelType w:val="hybridMultilevel"/>
    <w:tmpl w:val="8D78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E00A63"/>
    <w:multiLevelType w:val="multilevel"/>
    <w:tmpl w:val="507A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FD"/>
    <w:rsid w:val="00013A31"/>
    <w:rsid w:val="00051488"/>
    <w:rsid w:val="00063588"/>
    <w:rsid w:val="000F5478"/>
    <w:rsid w:val="0011677A"/>
    <w:rsid w:val="0014205B"/>
    <w:rsid w:val="001678D7"/>
    <w:rsid w:val="001C6CF0"/>
    <w:rsid w:val="001D3803"/>
    <w:rsid w:val="001D7849"/>
    <w:rsid w:val="002320F2"/>
    <w:rsid w:val="002730DB"/>
    <w:rsid w:val="002A319A"/>
    <w:rsid w:val="00305E61"/>
    <w:rsid w:val="00324CF8"/>
    <w:rsid w:val="00376E34"/>
    <w:rsid w:val="00390AF3"/>
    <w:rsid w:val="003B63F7"/>
    <w:rsid w:val="003E15F9"/>
    <w:rsid w:val="00565C40"/>
    <w:rsid w:val="005B59F7"/>
    <w:rsid w:val="005B5C49"/>
    <w:rsid w:val="005C1327"/>
    <w:rsid w:val="007427EB"/>
    <w:rsid w:val="007D028E"/>
    <w:rsid w:val="008C3990"/>
    <w:rsid w:val="008E1710"/>
    <w:rsid w:val="00926957"/>
    <w:rsid w:val="009E5F53"/>
    <w:rsid w:val="00A521BD"/>
    <w:rsid w:val="00A6412E"/>
    <w:rsid w:val="00A97A27"/>
    <w:rsid w:val="00AE45DB"/>
    <w:rsid w:val="00B05A22"/>
    <w:rsid w:val="00B151B5"/>
    <w:rsid w:val="00B20CF5"/>
    <w:rsid w:val="00B67026"/>
    <w:rsid w:val="00B7040E"/>
    <w:rsid w:val="00B809DD"/>
    <w:rsid w:val="00BB3E4C"/>
    <w:rsid w:val="00C16400"/>
    <w:rsid w:val="00C22F89"/>
    <w:rsid w:val="00C278B3"/>
    <w:rsid w:val="00C342A0"/>
    <w:rsid w:val="00C96C53"/>
    <w:rsid w:val="00CA4E9E"/>
    <w:rsid w:val="00CF6BD0"/>
    <w:rsid w:val="00D20144"/>
    <w:rsid w:val="00D9764C"/>
    <w:rsid w:val="00E83B94"/>
    <w:rsid w:val="00EA19FD"/>
    <w:rsid w:val="00EE13DC"/>
    <w:rsid w:val="00F2164F"/>
    <w:rsid w:val="00F95DDA"/>
    <w:rsid w:val="00FF4D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42FA6D"/>
  <w15:docId w15:val="{0CA92E09-8409-4D1C-B9D1-4447097B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412E"/>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CF6B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6B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stl-hyperlink">
    <w:name w:val="qowt-stl-hyperlink"/>
    <w:basedOn w:val="DefaultParagraphFont"/>
    <w:rsid w:val="00EA19FD"/>
  </w:style>
  <w:style w:type="paragraph" w:customStyle="1" w:styleId="qowt-li-00">
    <w:name w:val="qowt-li-0_0"/>
    <w:basedOn w:val="Normal"/>
    <w:rsid w:val="00EA1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1-calibri">
    <w:name w:val="qowt-font1-calibri"/>
    <w:basedOn w:val="DefaultParagraphFont"/>
    <w:rsid w:val="00EA19FD"/>
  </w:style>
  <w:style w:type="character" w:customStyle="1" w:styleId="Heading1Char">
    <w:name w:val="Heading 1 Char"/>
    <w:basedOn w:val="DefaultParagraphFont"/>
    <w:link w:val="Heading1"/>
    <w:uiPriority w:val="9"/>
    <w:rsid w:val="00A6412E"/>
    <w:rPr>
      <w:rFonts w:asciiTheme="majorHAnsi" w:eastAsiaTheme="majorEastAsia" w:hAnsiTheme="majorHAnsi" w:cstheme="majorBidi"/>
      <w:b/>
      <w:bCs/>
      <w:color w:val="345A8A" w:themeColor="accent1" w:themeShade="B5"/>
      <w:sz w:val="32"/>
      <w:szCs w:val="32"/>
      <w:lang w:val="en-US"/>
    </w:rPr>
  </w:style>
  <w:style w:type="character" w:styleId="Hyperlink">
    <w:name w:val="Hyperlink"/>
    <w:basedOn w:val="DefaultParagraphFont"/>
    <w:uiPriority w:val="99"/>
    <w:unhideWhenUsed/>
    <w:rsid w:val="00A6412E"/>
    <w:rPr>
      <w:color w:val="0000FF" w:themeColor="hyperlink"/>
      <w:u w:val="single"/>
    </w:rPr>
  </w:style>
  <w:style w:type="paragraph" w:styleId="IntenseQuote">
    <w:name w:val="Intense Quote"/>
    <w:aliases w:val="Custom-Paragraph Styles"/>
    <w:basedOn w:val="Normal"/>
    <w:next w:val="Normal"/>
    <w:link w:val="IntenseQuoteChar"/>
    <w:uiPriority w:val="30"/>
    <w:qFormat/>
    <w:rsid w:val="00A6412E"/>
    <w:pPr>
      <w:pBdr>
        <w:top w:val="single" w:sz="12" w:space="7" w:color="auto"/>
        <w:left w:val="single" w:sz="12" w:space="7" w:color="auto"/>
        <w:bottom w:val="single" w:sz="12" w:space="7" w:color="auto"/>
        <w:right w:val="single" w:sz="12" w:space="7" w:color="auto"/>
      </w:pBdr>
      <w:spacing w:before="200" w:after="280" w:line="240" w:lineRule="auto"/>
      <w:ind w:left="936" w:right="936"/>
      <w:jc w:val="center"/>
    </w:pPr>
    <w:rPr>
      <w:rFonts w:ascii="Arial" w:eastAsiaTheme="minorEastAsia" w:hAnsi="Arial"/>
      <w:bCs/>
      <w:iCs/>
      <w:sz w:val="28"/>
      <w:szCs w:val="24"/>
      <w:lang w:val="en-US"/>
    </w:rPr>
  </w:style>
  <w:style w:type="character" w:customStyle="1" w:styleId="IntenseQuoteChar">
    <w:name w:val="Intense Quote Char"/>
    <w:aliases w:val="Custom-Paragraph Styles Char"/>
    <w:basedOn w:val="DefaultParagraphFont"/>
    <w:link w:val="IntenseQuote"/>
    <w:uiPriority w:val="30"/>
    <w:rsid w:val="00A6412E"/>
    <w:rPr>
      <w:rFonts w:ascii="Arial" w:eastAsiaTheme="minorEastAsia" w:hAnsi="Arial"/>
      <w:bCs/>
      <w:iCs/>
      <w:sz w:val="28"/>
      <w:szCs w:val="24"/>
      <w:lang w:val="en-US"/>
    </w:rPr>
  </w:style>
  <w:style w:type="paragraph" w:styleId="BalloonText">
    <w:name w:val="Balloon Text"/>
    <w:basedOn w:val="Normal"/>
    <w:link w:val="BalloonTextChar"/>
    <w:uiPriority w:val="99"/>
    <w:semiHidden/>
    <w:unhideWhenUsed/>
    <w:rsid w:val="000514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488"/>
    <w:rPr>
      <w:rFonts w:ascii="Tahoma" w:hAnsi="Tahoma" w:cs="Tahoma"/>
      <w:sz w:val="16"/>
      <w:szCs w:val="16"/>
    </w:rPr>
  </w:style>
  <w:style w:type="paragraph" w:customStyle="1" w:styleId="Default">
    <w:name w:val="Default"/>
    <w:rsid w:val="002A319A"/>
    <w:pPr>
      <w:autoSpaceDE w:val="0"/>
      <w:autoSpaceDN w:val="0"/>
      <w:adjustRightInd w:val="0"/>
      <w:spacing w:after="0" w:line="240" w:lineRule="auto"/>
    </w:pPr>
    <w:rPr>
      <w:rFonts w:ascii="Calibri" w:hAnsi="Calibri" w:cs="Calibri"/>
      <w:color w:val="000000"/>
      <w:sz w:val="24"/>
      <w:szCs w:val="24"/>
      <w:lang w:val="en-US"/>
    </w:rPr>
  </w:style>
  <w:style w:type="paragraph" w:styleId="ListParagraph">
    <w:name w:val="List Paragraph"/>
    <w:basedOn w:val="Normal"/>
    <w:uiPriority w:val="34"/>
    <w:qFormat/>
    <w:rsid w:val="002A319A"/>
    <w:pPr>
      <w:spacing w:after="160" w:line="259" w:lineRule="auto"/>
      <w:ind w:left="720"/>
      <w:contextualSpacing/>
    </w:pPr>
    <w:rPr>
      <w:lang w:val="en-US"/>
    </w:rPr>
  </w:style>
  <w:style w:type="character" w:styleId="Strong">
    <w:name w:val="Strong"/>
    <w:basedOn w:val="DefaultParagraphFont"/>
    <w:uiPriority w:val="22"/>
    <w:qFormat/>
    <w:rsid w:val="00CF6BD0"/>
    <w:rPr>
      <w:b/>
      <w:bCs/>
    </w:rPr>
  </w:style>
  <w:style w:type="character" w:customStyle="1" w:styleId="Heading2Char">
    <w:name w:val="Heading 2 Char"/>
    <w:basedOn w:val="DefaultParagraphFont"/>
    <w:link w:val="Heading2"/>
    <w:uiPriority w:val="9"/>
    <w:rsid w:val="00CF6BD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F6BD0"/>
    <w:rPr>
      <w:rFonts w:asciiTheme="majorHAnsi" w:eastAsiaTheme="majorEastAsia" w:hAnsiTheme="majorHAnsi" w:cstheme="majorBidi"/>
      <w:b/>
      <w:bCs/>
      <w:color w:val="4F81BD" w:themeColor="accent1"/>
    </w:rPr>
  </w:style>
  <w:style w:type="paragraph" w:styleId="NoSpacing">
    <w:name w:val="No Spacing"/>
    <w:uiPriority w:val="1"/>
    <w:qFormat/>
    <w:rsid w:val="00B809DD"/>
    <w:pPr>
      <w:widowControl w:val="0"/>
      <w:spacing w:after="0" w:line="240" w:lineRule="auto"/>
    </w:pPr>
    <w:rPr>
      <w:lang w:val="en-US"/>
    </w:rPr>
  </w:style>
  <w:style w:type="paragraph" w:styleId="Header">
    <w:name w:val="header"/>
    <w:basedOn w:val="Normal"/>
    <w:link w:val="HeaderChar"/>
    <w:uiPriority w:val="99"/>
    <w:unhideWhenUsed/>
    <w:rsid w:val="00B67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7026"/>
  </w:style>
  <w:style w:type="paragraph" w:styleId="Footer">
    <w:name w:val="footer"/>
    <w:basedOn w:val="Normal"/>
    <w:link w:val="FooterChar"/>
    <w:uiPriority w:val="99"/>
    <w:unhideWhenUsed/>
    <w:rsid w:val="00B67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754539">
      <w:bodyDiv w:val="1"/>
      <w:marLeft w:val="0"/>
      <w:marRight w:val="0"/>
      <w:marTop w:val="0"/>
      <w:marBottom w:val="0"/>
      <w:divBdr>
        <w:top w:val="none" w:sz="0" w:space="0" w:color="auto"/>
        <w:left w:val="none" w:sz="0" w:space="0" w:color="auto"/>
        <w:bottom w:val="none" w:sz="0" w:space="0" w:color="auto"/>
        <w:right w:val="none" w:sz="0" w:space="0" w:color="auto"/>
      </w:divBdr>
    </w:div>
    <w:div w:id="194812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230F5-6153-4046-B7DF-30338B1C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4</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UGDSB</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Afergusmoore</dc:creator>
  <cp:lastModifiedBy>Amanda Fergus-Moore</cp:lastModifiedBy>
  <cp:revision>8</cp:revision>
  <cp:lastPrinted>2020-10-29T19:02:00Z</cp:lastPrinted>
  <dcterms:created xsi:type="dcterms:W3CDTF">2020-10-28T16:55:00Z</dcterms:created>
  <dcterms:modified xsi:type="dcterms:W3CDTF">2020-11-02T14:17:00Z</dcterms:modified>
</cp:coreProperties>
</file>