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3E2D" w:rsidRPr="00790881" w:rsidRDefault="00A43E2D" w:rsidP="00A43E2D">
      <w:pPr>
        <w:pStyle w:val="NormalWeb"/>
        <w:spacing w:before="0" w:beforeAutospacing="0" w:after="0" w:afterAutospacing="0" w:line="288" w:lineRule="auto"/>
        <w:rPr>
          <w:rFonts w:asciiTheme="minorHAnsi" w:eastAsiaTheme="minorEastAsia" w:hAnsiTheme="minorHAnsi" w:cstheme="minorBidi"/>
          <w:b/>
          <w:bCs/>
          <w:color w:val="000000" w:themeColor="text1"/>
          <w:kern w:val="24"/>
          <w:sz w:val="28"/>
          <w:szCs w:val="28"/>
          <w:lang w:val="en-US"/>
        </w:rPr>
      </w:pPr>
      <w:bookmarkStart w:id="0" w:name="_GoBack"/>
      <w:bookmarkEnd w:id="0"/>
      <w:r w:rsidRPr="00790881">
        <w:rPr>
          <w:rFonts w:asciiTheme="minorHAnsi" w:eastAsiaTheme="minorEastAsia" w:hAnsiTheme="minorHAnsi" w:cstheme="minorBidi"/>
          <w:b/>
          <w:bCs/>
          <w:color w:val="000000" w:themeColor="text1"/>
          <w:kern w:val="24"/>
          <w:sz w:val="28"/>
          <w:szCs w:val="28"/>
          <w:lang w:val="en-US"/>
        </w:rPr>
        <w:t xml:space="preserve">Talking About Mental Health – February </w:t>
      </w:r>
      <w:proofErr w:type="gramStart"/>
      <w:r w:rsidRPr="00790881">
        <w:rPr>
          <w:rFonts w:asciiTheme="minorHAnsi" w:eastAsiaTheme="minorEastAsia" w:hAnsiTheme="minorHAnsi" w:cstheme="minorBidi"/>
          <w:b/>
          <w:bCs/>
          <w:color w:val="000000" w:themeColor="text1"/>
          <w:kern w:val="24"/>
          <w:sz w:val="28"/>
          <w:szCs w:val="28"/>
          <w:lang w:val="en-US"/>
        </w:rPr>
        <w:t>20</w:t>
      </w:r>
      <w:r w:rsidR="009F71A2">
        <w:rPr>
          <w:rFonts w:asciiTheme="minorHAnsi" w:eastAsiaTheme="minorEastAsia" w:hAnsiTheme="minorHAnsi" w:cstheme="minorBidi"/>
          <w:b/>
          <w:bCs/>
          <w:color w:val="000000" w:themeColor="text1"/>
          <w:kern w:val="24"/>
          <w:sz w:val="28"/>
          <w:szCs w:val="28"/>
          <w:lang w:val="en-US"/>
        </w:rPr>
        <w:t>20</w:t>
      </w:r>
      <w:r w:rsidRPr="00790881">
        <w:rPr>
          <w:rFonts w:asciiTheme="minorHAnsi" w:eastAsiaTheme="minorEastAsia" w:hAnsiTheme="minorHAnsi" w:cstheme="minorBidi"/>
          <w:b/>
          <w:bCs/>
          <w:color w:val="000000" w:themeColor="text1"/>
          <w:kern w:val="24"/>
          <w:sz w:val="28"/>
          <w:szCs w:val="28"/>
          <w:lang w:val="en-US"/>
        </w:rPr>
        <w:t xml:space="preserve">  Tests</w:t>
      </w:r>
      <w:proofErr w:type="gramEnd"/>
      <w:r w:rsidRPr="00790881">
        <w:rPr>
          <w:rFonts w:asciiTheme="minorHAnsi" w:eastAsiaTheme="minorEastAsia" w:hAnsiTheme="minorHAnsi" w:cstheme="minorBidi"/>
          <w:b/>
          <w:bCs/>
          <w:color w:val="000000" w:themeColor="text1"/>
          <w:kern w:val="24"/>
          <w:sz w:val="28"/>
          <w:szCs w:val="28"/>
          <w:lang w:val="en-US"/>
        </w:rPr>
        <w:t xml:space="preserve"> and Stress</w:t>
      </w:r>
    </w:p>
    <w:p w:rsidR="00A43E2D" w:rsidRPr="00790881" w:rsidRDefault="00A43E2D" w:rsidP="00A43E2D">
      <w:pPr>
        <w:pStyle w:val="NormalWeb"/>
        <w:spacing w:before="0" w:beforeAutospacing="0" w:after="0" w:afterAutospacing="0" w:line="288" w:lineRule="auto"/>
        <w:rPr>
          <w:rFonts w:asciiTheme="minorHAnsi" w:eastAsiaTheme="minorEastAsia" w:hAnsiTheme="minorHAnsi" w:cstheme="minorBidi"/>
          <w:b/>
          <w:bCs/>
          <w:color w:val="000000" w:themeColor="text1"/>
          <w:kern w:val="24"/>
          <w:sz w:val="28"/>
          <w:szCs w:val="28"/>
          <w:lang w:val="en-US"/>
        </w:rPr>
      </w:pPr>
    </w:p>
    <w:p w:rsidR="00A43E2D" w:rsidRPr="00790881" w:rsidRDefault="00A43E2D" w:rsidP="00A43E2D">
      <w:pPr>
        <w:pStyle w:val="NormalWeb"/>
        <w:spacing w:before="0" w:beforeAutospacing="0" w:after="0" w:afterAutospacing="0" w:line="288" w:lineRule="auto"/>
        <w:rPr>
          <w:rFonts w:asciiTheme="minorHAnsi" w:eastAsiaTheme="minorEastAsia" w:hAnsiTheme="minorHAnsi" w:cstheme="minorBidi"/>
          <w:bCs/>
          <w:color w:val="000000" w:themeColor="text1"/>
          <w:kern w:val="24"/>
          <w:sz w:val="28"/>
          <w:szCs w:val="28"/>
          <w:lang w:val="en-US"/>
        </w:rPr>
      </w:pPr>
      <w:r w:rsidRPr="00790881">
        <w:rPr>
          <w:rFonts w:asciiTheme="minorHAnsi" w:eastAsiaTheme="minorEastAsia" w:hAnsiTheme="minorHAnsi" w:cstheme="minorBidi"/>
          <w:bCs/>
          <w:color w:val="000000" w:themeColor="text1"/>
          <w:kern w:val="24"/>
          <w:sz w:val="28"/>
          <w:szCs w:val="28"/>
          <w:lang w:val="en-US"/>
        </w:rPr>
        <w:t>Taking</w:t>
      </w:r>
      <w:r w:rsidR="00790881">
        <w:rPr>
          <w:rFonts w:asciiTheme="minorHAnsi" w:eastAsiaTheme="minorEastAsia" w:hAnsiTheme="minorHAnsi" w:cstheme="minorBidi"/>
          <w:bCs/>
          <w:color w:val="000000" w:themeColor="text1"/>
          <w:kern w:val="24"/>
          <w:sz w:val="28"/>
          <w:szCs w:val="28"/>
          <w:lang w:val="en-US"/>
        </w:rPr>
        <w:t xml:space="preserve"> tests is stressful for most</w:t>
      </w:r>
      <w:r w:rsidRPr="00790881">
        <w:rPr>
          <w:rFonts w:asciiTheme="minorHAnsi" w:eastAsiaTheme="minorEastAsia" w:hAnsiTheme="minorHAnsi" w:cstheme="minorBidi"/>
          <w:bCs/>
          <w:color w:val="000000" w:themeColor="text1"/>
          <w:kern w:val="24"/>
          <w:sz w:val="28"/>
          <w:szCs w:val="28"/>
          <w:lang w:val="en-US"/>
        </w:rPr>
        <w:t xml:space="preserve"> students. However, there are lots of ways that your child and youth (and you!) can decrease the stress related to tests. </w:t>
      </w:r>
    </w:p>
    <w:p w:rsidR="00A43E2D" w:rsidRPr="00790881" w:rsidRDefault="00A43E2D" w:rsidP="00A43E2D">
      <w:pPr>
        <w:pStyle w:val="NormalWeb"/>
        <w:spacing w:before="0" w:beforeAutospacing="0" w:after="0" w:afterAutospacing="0" w:line="288" w:lineRule="auto"/>
        <w:rPr>
          <w:rFonts w:asciiTheme="minorHAnsi" w:eastAsiaTheme="minorEastAsia" w:hAnsiTheme="minorHAnsi" w:cstheme="minorBidi"/>
          <w:b/>
          <w:bCs/>
          <w:color w:val="000000" w:themeColor="text1"/>
          <w:kern w:val="24"/>
          <w:sz w:val="28"/>
          <w:szCs w:val="28"/>
          <w:lang w:val="en-US"/>
        </w:rPr>
      </w:pPr>
      <w:r w:rsidRPr="00790881">
        <w:rPr>
          <w:rFonts w:asciiTheme="minorHAnsi" w:eastAsiaTheme="majorEastAsia" w:hAnsiTheme="minorHAnsi" w:cstheme="majorBidi"/>
          <w:b/>
          <w:bCs/>
          <w:smallCaps/>
          <w:color w:val="000000" w:themeColor="text1"/>
          <w:kern w:val="24"/>
          <w:lang w:val="en-US"/>
        </w:rPr>
        <w:t xml:space="preserve"> </w:t>
      </w:r>
    </w:p>
    <w:p w:rsidR="00A43E2D" w:rsidRPr="00790881" w:rsidRDefault="00A43E2D" w:rsidP="00A43E2D">
      <w:pPr>
        <w:pStyle w:val="NormalWeb"/>
        <w:spacing w:before="0" w:beforeAutospacing="0" w:after="0" w:afterAutospacing="0" w:line="288" w:lineRule="auto"/>
        <w:rPr>
          <w:rFonts w:asciiTheme="minorHAnsi" w:hAnsiTheme="minorHAnsi"/>
        </w:rPr>
      </w:pPr>
      <w:r w:rsidRPr="00790881">
        <w:rPr>
          <w:rFonts w:asciiTheme="minorHAnsi" w:eastAsiaTheme="minorEastAsia" w:hAnsiTheme="minorHAnsi" w:cstheme="minorBidi"/>
          <w:b/>
          <w:bCs/>
          <w:color w:val="000000" w:themeColor="text1"/>
          <w:kern w:val="24"/>
          <w:sz w:val="28"/>
          <w:szCs w:val="28"/>
          <w:lang w:val="en-US"/>
        </w:rPr>
        <w:t xml:space="preserve">Anticipate stress and be ready for it. </w:t>
      </w:r>
      <w:r w:rsidRPr="00790881">
        <w:rPr>
          <w:rFonts w:asciiTheme="minorHAnsi" w:eastAsiaTheme="minorEastAsia" w:hAnsiTheme="minorHAnsi" w:cstheme="minorBidi"/>
          <w:color w:val="000000" w:themeColor="text1"/>
          <w:kern w:val="24"/>
          <w:sz w:val="22"/>
          <w:szCs w:val="22"/>
          <w:lang w:val="en-US"/>
        </w:rPr>
        <w:tab/>
      </w:r>
    </w:p>
    <w:p w:rsidR="00A43E2D" w:rsidRPr="00790881" w:rsidRDefault="00A43E2D" w:rsidP="00A43E2D">
      <w:pPr>
        <w:pStyle w:val="ListParagraph"/>
        <w:numPr>
          <w:ilvl w:val="1"/>
          <w:numId w:val="1"/>
        </w:numPr>
        <w:spacing w:line="288" w:lineRule="auto"/>
        <w:rPr>
          <w:rFonts w:asciiTheme="minorHAnsi" w:hAnsiTheme="minorHAnsi"/>
          <w:color w:val="B0BCC1"/>
          <w:sz w:val="22"/>
        </w:rPr>
      </w:pPr>
      <w:r w:rsidRPr="00790881">
        <w:rPr>
          <w:rFonts w:asciiTheme="minorHAnsi" w:eastAsiaTheme="minorEastAsia" w:hAnsiTheme="minorHAnsi" w:cstheme="minorBidi"/>
          <w:color w:val="000000" w:themeColor="text1"/>
          <w:kern w:val="24"/>
          <w:sz w:val="22"/>
          <w:szCs w:val="22"/>
          <w:lang w:val="en-US"/>
        </w:rPr>
        <w:t>Practice relaxing activities every day so during stressful times you already know how to cope.</w:t>
      </w:r>
    </w:p>
    <w:p w:rsidR="00A43E2D" w:rsidRPr="00790881" w:rsidRDefault="00A43E2D" w:rsidP="00A43E2D">
      <w:pPr>
        <w:pStyle w:val="NormalWeb"/>
        <w:spacing w:before="0" w:beforeAutospacing="0" w:after="0" w:afterAutospacing="0" w:line="288" w:lineRule="auto"/>
        <w:rPr>
          <w:rFonts w:asciiTheme="minorHAnsi" w:hAnsiTheme="minorHAnsi"/>
        </w:rPr>
      </w:pPr>
      <w:r w:rsidRPr="00790881">
        <w:rPr>
          <w:rFonts w:asciiTheme="minorHAnsi" w:eastAsiaTheme="minorEastAsia" w:hAnsiTheme="minorHAnsi" w:cstheme="minorBidi"/>
          <w:b/>
          <w:bCs/>
          <w:color w:val="000000" w:themeColor="text1"/>
          <w:kern w:val="24"/>
          <w:sz w:val="28"/>
          <w:szCs w:val="28"/>
          <w:lang w:val="en-US"/>
        </w:rPr>
        <w:t>Eat well</w:t>
      </w:r>
    </w:p>
    <w:p w:rsidR="00A43E2D" w:rsidRPr="00790881" w:rsidRDefault="00A43E2D" w:rsidP="00A43E2D">
      <w:pPr>
        <w:pStyle w:val="ListParagraph"/>
        <w:numPr>
          <w:ilvl w:val="1"/>
          <w:numId w:val="2"/>
        </w:numPr>
        <w:spacing w:line="288" w:lineRule="auto"/>
        <w:rPr>
          <w:rFonts w:asciiTheme="minorHAnsi" w:hAnsiTheme="minorHAnsi"/>
          <w:color w:val="B0BCC1"/>
          <w:sz w:val="22"/>
        </w:rPr>
      </w:pPr>
      <w:r w:rsidRPr="00790881">
        <w:rPr>
          <w:rFonts w:asciiTheme="minorHAnsi" w:eastAsiaTheme="minorEastAsia" w:hAnsiTheme="minorHAnsi" w:cstheme="minorBidi"/>
          <w:color w:val="000000" w:themeColor="text1"/>
          <w:kern w:val="24"/>
          <w:sz w:val="22"/>
          <w:szCs w:val="22"/>
          <w:lang w:val="en-US"/>
        </w:rPr>
        <w:t>Learning and remembering takes a lot of energy. Keep healthy snacks close by so you can refuel easily with what your body needs to feel good and think clearly.</w:t>
      </w:r>
    </w:p>
    <w:p w:rsidR="00A43E2D" w:rsidRPr="00790881" w:rsidRDefault="00A43E2D" w:rsidP="00A43E2D">
      <w:pPr>
        <w:pStyle w:val="NormalWeb"/>
        <w:spacing w:before="0" w:beforeAutospacing="0" w:after="0" w:afterAutospacing="0" w:line="288" w:lineRule="auto"/>
        <w:rPr>
          <w:rFonts w:asciiTheme="minorHAnsi" w:hAnsiTheme="minorHAnsi"/>
        </w:rPr>
      </w:pPr>
      <w:r w:rsidRPr="00790881">
        <w:rPr>
          <w:rFonts w:asciiTheme="minorHAnsi" w:eastAsiaTheme="minorEastAsia" w:hAnsiTheme="minorHAnsi" w:cstheme="minorBidi"/>
          <w:b/>
          <w:bCs/>
          <w:color w:val="000000" w:themeColor="text1"/>
          <w:kern w:val="24"/>
          <w:sz w:val="28"/>
          <w:szCs w:val="28"/>
          <w:lang w:val="en-US"/>
        </w:rPr>
        <w:t xml:space="preserve">Sleep </w:t>
      </w:r>
    </w:p>
    <w:p w:rsidR="00A43E2D" w:rsidRPr="00790881" w:rsidRDefault="00A43E2D" w:rsidP="00A43E2D">
      <w:pPr>
        <w:pStyle w:val="ListParagraph"/>
        <w:numPr>
          <w:ilvl w:val="1"/>
          <w:numId w:val="3"/>
        </w:numPr>
        <w:spacing w:line="288" w:lineRule="auto"/>
        <w:rPr>
          <w:rFonts w:asciiTheme="minorHAnsi" w:hAnsiTheme="minorHAnsi"/>
          <w:color w:val="B0BCC1"/>
          <w:sz w:val="22"/>
        </w:rPr>
      </w:pPr>
      <w:r w:rsidRPr="00790881">
        <w:rPr>
          <w:rFonts w:asciiTheme="minorHAnsi" w:eastAsiaTheme="minorEastAsia" w:hAnsiTheme="minorHAnsi" w:cstheme="minorBidi"/>
          <w:color w:val="000000" w:themeColor="text1"/>
          <w:kern w:val="24"/>
          <w:sz w:val="22"/>
          <w:szCs w:val="22"/>
          <w:lang w:val="en-US"/>
        </w:rPr>
        <w:t xml:space="preserve">During sleep, our brains make connections and consolidate our learning. Research has shown that during sleep, our brain cleans out toxins to allow for more learning to occur the next day. </w:t>
      </w:r>
    </w:p>
    <w:p w:rsidR="00A43E2D" w:rsidRPr="00790881" w:rsidRDefault="00A43E2D" w:rsidP="00A43E2D">
      <w:pPr>
        <w:pStyle w:val="NormalWeb"/>
        <w:spacing w:before="0" w:beforeAutospacing="0" w:after="0" w:afterAutospacing="0" w:line="288" w:lineRule="auto"/>
        <w:rPr>
          <w:rFonts w:asciiTheme="minorHAnsi" w:hAnsiTheme="minorHAnsi"/>
        </w:rPr>
      </w:pPr>
      <w:r w:rsidRPr="00790881">
        <w:rPr>
          <w:rFonts w:asciiTheme="minorHAnsi" w:eastAsiaTheme="minorEastAsia" w:hAnsiTheme="minorHAnsi" w:cstheme="minorBidi"/>
          <w:b/>
          <w:bCs/>
          <w:color w:val="000000" w:themeColor="text1"/>
          <w:kern w:val="24"/>
          <w:sz w:val="28"/>
          <w:szCs w:val="28"/>
          <w:lang w:val="en-US"/>
        </w:rPr>
        <w:t>Drink lots of water</w:t>
      </w:r>
    </w:p>
    <w:p w:rsidR="00A43E2D" w:rsidRPr="00790881" w:rsidRDefault="00A43E2D" w:rsidP="00A43E2D">
      <w:pPr>
        <w:pStyle w:val="ListParagraph"/>
        <w:numPr>
          <w:ilvl w:val="1"/>
          <w:numId w:val="4"/>
        </w:numPr>
        <w:spacing w:line="288" w:lineRule="auto"/>
        <w:rPr>
          <w:rFonts w:asciiTheme="minorHAnsi" w:hAnsiTheme="minorHAnsi"/>
          <w:color w:val="B0BCC1"/>
          <w:sz w:val="22"/>
        </w:rPr>
      </w:pPr>
      <w:r w:rsidRPr="00790881">
        <w:rPr>
          <w:rFonts w:asciiTheme="minorHAnsi" w:eastAsiaTheme="minorEastAsia" w:hAnsiTheme="minorHAnsi" w:cstheme="minorBidi"/>
          <w:color w:val="000000" w:themeColor="text1"/>
          <w:kern w:val="24"/>
          <w:sz w:val="22"/>
          <w:szCs w:val="22"/>
          <w:lang w:val="en-US"/>
        </w:rPr>
        <w:t>Hydration is very important for good brain function. Cut down on caffeine, which contributes to the stress response and to poor sleep.</w:t>
      </w:r>
    </w:p>
    <w:p w:rsidR="00A43E2D" w:rsidRPr="00790881" w:rsidRDefault="00A43E2D" w:rsidP="00A43E2D">
      <w:pPr>
        <w:pStyle w:val="NormalWeb"/>
        <w:spacing w:before="0" w:beforeAutospacing="0" w:after="0" w:afterAutospacing="0" w:line="288" w:lineRule="auto"/>
        <w:rPr>
          <w:rFonts w:asciiTheme="minorHAnsi" w:hAnsiTheme="minorHAnsi"/>
        </w:rPr>
      </w:pPr>
      <w:r w:rsidRPr="00790881">
        <w:rPr>
          <w:rFonts w:asciiTheme="minorHAnsi" w:eastAsiaTheme="minorEastAsia" w:hAnsiTheme="minorHAnsi" w:cstheme="minorBidi"/>
          <w:b/>
          <w:bCs/>
          <w:color w:val="000000" w:themeColor="text1"/>
          <w:kern w:val="24"/>
          <w:sz w:val="28"/>
          <w:szCs w:val="28"/>
          <w:lang w:val="en-US"/>
        </w:rPr>
        <w:t>Move</w:t>
      </w:r>
    </w:p>
    <w:p w:rsidR="00A43E2D" w:rsidRPr="00790881" w:rsidRDefault="00A43E2D" w:rsidP="00A43E2D">
      <w:pPr>
        <w:pStyle w:val="ListParagraph"/>
        <w:numPr>
          <w:ilvl w:val="1"/>
          <w:numId w:val="5"/>
        </w:numPr>
        <w:spacing w:line="288" w:lineRule="auto"/>
        <w:rPr>
          <w:rFonts w:asciiTheme="minorHAnsi" w:hAnsiTheme="minorHAnsi"/>
          <w:color w:val="B0BCC1"/>
          <w:sz w:val="22"/>
        </w:rPr>
      </w:pPr>
      <w:r w:rsidRPr="00790881">
        <w:rPr>
          <w:rFonts w:asciiTheme="minorHAnsi" w:eastAsiaTheme="minorEastAsia" w:hAnsiTheme="minorHAnsi" w:cstheme="minorBidi"/>
          <w:color w:val="000000" w:themeColor="text1"/>
          <w:kern w:val="24"/>
          <w:sz w:val="22"/>
          <w:szCs w:val="22"/>
          <w:lang w:val="en-US"/>
        </w:rPr>
        <w:t>Activity increases energy, stimulates brain growth and increases mood</w:t>
      </w:r>
      <w:r w:rsidRPr="00790881">
        <w:rPr>
          <w:rFonts w:asciiTheme="minorHAnsi" w:eastAsiaTheme="minorEastAsia" w:hAnsiTheme="minorHAnsi" w:cstheme="minorBidi"/>
          <w:color w:val="000000" w:themeColor="text1"/>
          <w:kern w:val="24"/>
          <w:sz w:val="22"/>
          <w:szCs w:val="22"/>
        </w:rPr>
        <w:t xml:space="preserve">. </w:t>
      </w:r>
      <w:r w:rsidRPr="00790881">
        <w:rPr>
          <w:rFonts w:asciiTheme="minorHAnsi" w:eastAsiaTheme="minorEastAsia" w:hAnsiTheme="minorHAnsi" w:cstheme="minorBidi"/>
          <w:color w:val="000000" w:themeColor="text1"/>
          <w:kern w:val="24"/>
          <w:sz w:val="22"/>
          <w:szCs w:val="22"/>
          <w:lang w:val="en-US"/>
        </w:rPr>
        <w:t>Take regular active breaks; even 5 minutes of walking outdoors can make a difference.</w:t>
      </w:r>
    </w:p>
    <w:p w:rsidR="00A43E2D" w:rsidRPr="00790881" w:rsidRDefault="00A43E2D" w:rsidP="00A43E2D">
      <w:pPr>
        <w:pStyle w:val="NormalWeb"/>
        <w:spacing w:before="0" w:beforeAutospacing="0" w:after="0" w:afterAutospacing="0" w:line="288" w:lineRule="auto"/>
        <w:rPr>
          <w:rFonts w:asciiTheme="minorHAnsi" w:hAnsiTheme="minorHAnsi"/>
        </w:rPr>
      </w:pPr>
      <w:r w:rsidRPr="00790881">
        <w:rPr>
          <w:rFonts w:asciiTheme="minorHAnsi" w:eastAsiaTheme="minorEastAsia" w:hAnsiTheme="minorHAnsi" w:cstheme="minorBidi"/>
          <w:b/>
          <w:bCs/>
          <w:color w:val="000000" w:themeColor="text1"/>
          <w:kern w:val="24"/>
          <w:sz w:val="28"/>
          <w:szCs w:val="28"/>
          <w:lang w:val="en-US"/>
        </w:rPr>
        <w:t>Pause and relax</w:t>
      </w:r>
    </w:p>
    <w:p w:rsidR="00A43E2D" w:rsidRPr="00790881" w:rsidRDefault="00A43E2D" w:rsidP="00A43E2D">
      <w:pPr>
        <w:pStyle w:val="ListParagraph"/>
        <w:numPr>
          <w:ilvl w:val="1"/>
          <w:numId w:val="6"/>
        </w:numPr>
        <w:spacing w:line="288" w:lineRule="auto"/>
        <w:rPr>
          <w:rFonts w:asciiTheme="minorHAnsi" w:hAnsiTheme="minorHAnsi"/>
          <w:color w:val="B0BCC1"/>
          <w:sz w:val="22"/>
        </w:rPr>
      </w:pPr>
      <w:r w:rsidRPr="00790881">
        <w:rPr>
          <w:rFonts w:asciiTheme="minorHAnsi" w:eastAsiaTheme="minorEastAsia" w:hAnsiTheme="minorHAnsi" w:cstheme="minorBidi"/>
          <w:color w:val="000000" w:themeColor="text1"/>
          <w:kern w:val="24"/>
          <w:sz w:val="22"/>
          <w:szCs w:val="22"/>
          <w:lang w:val="en-US"/>
        </w:rPr>
        <w:t xml:space="preserve">Take time to relax. Do some deep breathing. Listen to music. Meditate. </w:t>
      </w:r>
      <w:r w:rsidR="00790881" w:rsidRPr="00790881">
        <w:rPr>
          <w:rFonts w:asciiTheme="minorHAnsi" w:eastAsiaTheme="minorEastAsia" w:hAnsiTheme="minorHAnsi" w:cstheme="minorBidi"/>
          <w:color w:val="000000" w:themeColor="text1"/>
          <w:kern w:val="24"/>
          <w:sz w:val="22"/>
          <w:szCs w:val="22"/>
          <w:lang w:val="en-US"/>
        </w:rPr>
        <w:t xml:space="preserve"> Go outside. </w:t>
      </w:r>
      <w:r w:rsidRPr="00790881">
        <w:rPr>
          <w:rFonts w:asciiTheme="minorHAnsi" w:eastAsiaTheme="minorEastAsia" w:hAnsiTheme="minorHAnsi" w:cstheme="minorBidi"/>
          <w:color w:val="000000" w:themeColor="text1"/>
          <w:kern w:val="24"/>
          <w:sz w:val="22"/>
          <w:szCs w:val="22"/>
          <w:lang w:val="en-US"/>
        </w:rPr>
        <w:t>Write in a journal. Do</w:t>
      </w:r>
      <w:r w:rsidR="00790881" w:rsidRPr="00790881">
        <w:rPr>
          <w:rFonts w:asciiTheme="minorHAnsi" w:eastAsiaTheme="minorEastAsia" w:hAnsiTheme="minorHAnsi" w:cstheme="minorBidi"/>
          <w:color w:val="000000" w:themeColor="text1"/>
          <w:kern w:val="24"/>
          <w:sz w:val="22"/>
          <w:szCs w:val="22"/>
          <w:lang w:val="en-US"/>
        </w:rPr>
        <w:t xml:space="preserve"> some stretches. Go for a walk. </w:t>
      </w:r>
      <w:r w:rsidRPr="00790881">
        <w:rPr>
          <w:rFonts w:asciiTheme="minorHAnsi" w:eastAsiaTheme="minorEastAsia" w:hAnsiTheme="minorHAnsi" w:cstheme="minorBidi"/>
          <w:color w:val="000000" w:themeColor="text1"/>
          <w:kern w:val="24"/>
          <w:sz w:val="22"/>
          <w:szCs w:val="22"/>
          <w:lang w:val="en-US"/>
        </w:rPr>
        <w:t xml:space="preserve">Draw or doodle. </w:t>
      </w:r>
      <w:hyperlink r:id="rId5" w:history="1">
        <w:r w:rsidRPr="00790881">
          <w:rPr>
            <w:rStyle w:val="Hyperlink"/>
            <w:rFonts w:asciiTheme="minorHAnsi" w:eastAsiaTheme="minorEastAsia" w:hAnsiTheme="minorHAnsi" w:cstheme="minorBidi"/>
            <w:color w:val="000000" w:themeColor="text1"/>
            <w:kern w:val="24"/>
            <w:sz w:val="22"/>
            <w:szCs w:val="22"/>
            <w:lang w:val="en-US"/>
          </w:rPr>
          <w:t>http</w:t>
        </w:r>
      </w:hyperlink>
      <w:hyperlink r:id="rId6" w:history="1">
        <w:r w:rsidRPr="00790881">
          <w:rPr>
            <w:rStyle w:val="Hyperlink"/>
            <w:rFonts w:asciiTheme="minorHAnsi" w:eastAsiaTheme="minorEastAsia" w:hAnsiTheme="minorHAnsi" w:cstheme="minorBidi"/>
            <w:color w:val="000000" w:themeColor="text1"/>
            <w:kern w:val="24"/>
            <w:sz w:val="22"/>
            <w:szCs w:val="22"/>
            <w:lang w:val="en-US"/>
          </w:rPr>
          <w:t>://youth.anxietybc.com/relaxation</w:t>
        </w:r>
      </w:hyperlink>
      <w:r w:rsidRPr="00790881">
        <w:rPr>
          <w:rFonts w:asciiTheme="minorHAnsi" w:eastAsiaTheme="minorEastAsia" w:hAnsiTheme="minorHAnsi" w:cstheme="minorBidi"/>
          <w:color w:val="000000" w:themeColor="text1"/>
          <w:kern w:val="24"/>
          <w:sz w:val="22"/>
          <w:szCs w:val="22"/>
          <w:lang w:val="en-US"/>
        </w:rPr>
        <w:t xml:space="preserve"> has some great examples of how to relax. </w:t>
      </w:r>
    </w:p>
    <w:p w:rsidR="00A43E2D" w:rsidRPr="00790881" w:rsidRDefault="00A43E2D" w:rsidP="00A43E2D">
      <w:pPr>
        <w:pStyle w:val="NormalWeb"/>
        <w:spacing w:before="0" w:beforeAutospacing="0" w:after="0" w:afterAutospacing="0" w:line="288" w:lineRule="auto"/>
        <w:rPr>
          <w:rFonts w:asciiTheme="minorHAnsi" w:hAnsiTheme="minorHAnsi"/>
        </w:rPr>
      </w:pPr>
      <w:r w:rsidRPr="00790881">
        <w:rPr>
          <w:rFonts w:asciiTheme="minorHAnsi" w:eastAsiaTheme="minorEastAsia" w:hAnsiTheme="minorHAnsi" w:cstheme="minorBidi"/>
          <w:b/>
          <w:bCs/>
          <w:color w:val="000000" w:themeColor="text1"/>
          <w:kern w:val="24"/>
          <w:sz w:val="28"/>
          <w:szCs w:val="28"/>
          <w:lang w:val="en-US"/>
        </w:rPr>
        <w:t>Connec</w:t>
      </w:r>
      <w:r w:rsidRPr="00790881">
        <w:rPr>
          <w:rFonts w:asciiTheme="minorHAnsi" w:eastAsiaTheme="minorEastAsia" w:hAnsiTheme="minorHAnsi" w:cstheme="minorBidi"/>
          <w:b/>
          <w:bCs/>
          <w:color w:val="000000" w:themeColor="text1"/>
          <w:kern w:val="24"/>
          <w:lang w:val="en-US"/>
        </w:rPr>
        <w:t>t</w:t>
      </w:r>
    </w:p>
    <w:p w:rsidR="00A43E2D" w:rsidRPr="00790881" w:rsidRDefault="00A43E2D" w:rsidP="00A43E2D">
      <w:pPr>
        <w:pStyle w:val="ListParagraph"/>
        <w:numPr>
          <w:ilvl w:val="1"/>
          <w:numId w:val="7"/>
        </w:numPr>
        <w:spacing w:line="288" w:lineRule="auto"/>
        <w:rPr>
          <w:rFonts w:asciiTheme="minorHAnsi" w:hAnsiTheme="minorHAnsi"/>
          <w:color w:val="B0BCC1"/>
          <w:sz w:val="22"/>
        </w:rPr>
      </w:pPr>
      <w:r w:rsidRPr="00790881">
        <w:rPr>
          <w:rFonts w:asciiTheme="minorHAnsi" w:eastAsiaTheme="minorEastAsia" w:hAnsiTheme="minorHAnsi" w:cstheme="minorBidi"/>
          <w:color w:val="000000" w:themeColor="text1"/>
          <w:kern w:val="24"/>
          <w:sz w:val="22"/>
          <w:szCs w:val="22"/>
          <w:lang w:val="en-US"/>
        </w:rPr>
        <w:t xml:space="preserve">Talk to your friends. </w:t>
      </w:r>
    </w:p>
    <w:p w:rsidR="00A43E2D" w:rsidRPr="00790881" w:rsidRDefault="00A43E2D" w:rsidP="00A43E2D">
      <w:pPr>
        <w:pStyle w:val="ListParagraph"/>
        <w:numPr>
          <w:ilvl w:val="1"/>
          <w:numId w:val="7"/>
        </w:numPr>
        <w:spacing w:line="288" w:lineRule="auto"/>
        <w:rPr>
          <w:rFonts w:asciiTheme="minorHAnsi" w:hAnsiTheme="minorHAnsi"/>
          <w:color w:val="B0BCC1"/>
          <w:sz w:val="22"/>
        </w:rPr>
      </w:pPr>
      <w:r w:rsidRPr="00790881">
        <w:rPr>
          <w:rFonts w:asciiTheme="minorHAnsi" w:eastAsiaTheme="minorEastAsia" w:hAnsiTheme="minorHAnsi" w:cstheme="minorBidi"/>
          <w:color w:val="000000" w:themeColor="text1"/>
          <w:kern w:val="24"/>
          <w:sz w:val="22"/>
          <w:szCs w:val="22"/>
          <w:lang w:val="en-US"/>
        </w:rPr>
        <w:t>Talk to your parent or a caring adult about how you are feeling.</w:t>
      </w:r>
    </w:p>
    <w:p w:rsidR="00A43E2D" w:rsidRPr="00790881" w:rsidRDefault="00A43E2D" w:rsidP="00A43E2D">
      <w:pPr>
        <w:pStyle w:val="ListParagraph"/>
        <w:numPr>
          <w:ilvl w:val="1"/>
          <w:numId w:val="7"/>
        </w:numPr>
        <w:spacing w:line="288" w:lineRule="auto"/>
        <w:rPr>
          <w:rFonts w:asciiTheme="minorHAnsi" w:hAnsiTheme="minorHAnsi"/>
          <w:color w:val="B0BCC1"/>
          <w:sz w:val="22"/>
        </w:rPr>
      </w:pPr>
      <w:r w:rsidRPr="00790881">
        <w:rPr>
          <w:rFonts w:asciiTheme="minorHAnsi" w:eastAsiaTheme="minorEastAsia" w:hAnsiTheme="minorHAnsi" w:cstheme="minorBidi"/>
          <w:color w:val="000000" w:themeColor="text1"/>
          <w:kern w:val="24"/>
          <w:sz w:val="22"/>
          <w:szCs w:val="22"/>
          <w:lang w:val="en-US"/>
        </w:rPr>
        <w:t xml:space="preserve">At school, you can </w:t>
      </w:r>
      <w:r w:rsidR="00C71952">
        <w:rPr>
          <w:rFonts w:asciiTheme="minorHAnsi" w:eastAsiaTheme="minorEastAsia" w:hAnsiTheme="minorHAnsi" w:cstheme="minorBidi"/>
          <w:color w:val="000000" w:themeColor="text1"/>
          <w:kern w:val="24"/>
          <w:sz w:val="22"/>
          <w:szCs w:val="22"/>
          <w:lang w:val="en-US"/>
        </w:rPr>
        <w:t xml:space="preserve">talk to your teacher, principal or </w:t>
      </w:r>
      <w:r w:rsidRPr="00790881">
        <w:rPr>
          <w:rFonts w:asciiTheme="minorHAnsi" w:eastAsiaTheme="minorEastAsia" w:hAnsiTheme="minorHAnsi" w:cstheme="minorBidi"/>
          <w:color w:val="000000" w:themeColor="text1"/>
          <w:kern w:val="24"/>
          <w:sz w:val="22"/>
          <w:szCs w:val="22"/>
          <w:lang w:val="en-US"/>
        </w:rPr>
        <w:t>CYC for support</w:t>
      </w:r>
      <w:r w:rsidR="00C71952">
        <w:rPr>
          <w:rFonts w:asciiTheme="minorHAnsi" w:eastAsiaTheme="minorEastAsia" w:hAnsiTheme="minorHAnsi" w:cstheme="minorBidi"/>
          <w:color w:val="000000" w:themeColor="text1"/>
          <w:kern w:val="24"/>
          <w:sz w:val="22"/>
          <w:szCs w:val="22"/>
          <w:lang w:val="en-US"/>
        </w:rPr>
        <w:t>.</w:t>
      </w:r>
    </w:p>
    <w:p w:rsidR="00A43E2D" w:rsidRPr="00790881" w:rsidRDefault="00A43E2D" w:rsidP="00A43E2D">
      <w:pPr>
        <w:pStyle w:val="NormalWeb"/>
        <w:spacing w:before="0" w:beforeAutospacing="0" w:after="0" w:afterAutospacing="0" w:line="288" w:lineRule="auto"/>
        <w:rPr>
          <w:rFonts w:asciiTheme="minorHAnsi" w:hAnsiTheme="minorHAnsi"/>
        </w:rPr>
      </w:pPr>
      <w:r w:rsidRPr="00790881">
        <w:rPr>
          <w:rFonts w:asciiTheme="minorHAnsi" w:eastAsiaTheme="minorEastAsia" w:hAnsiTheme="minorHAnsi" w:cstheme="minorBidi"/>
          <w:b/>
          <w:bCs/>
          <w:color w:val="000000" w:themeColor="text1"/>
          <w:kern w:val="24"/>
          <w:sz w:val="28"/>
          <w:szCs w:val="28"/>
          <w:lang w:val="en-US"/>
        </w:rPr>
        <w:t>Laugh!</w:t>
      </w:r>
    </w:p>
    <w:p w:rsidR="00A43E2D" w:rsidRPr="00790881" w:rsidRDefault="00A43E2D" w:rsidP="00A43E2D">
      <w:pPr>
        <w:pStyle w:val="ListParagraph"/>
        <w:numPr>
          <w:ilvl w:val="1"/>
          <w:numId w:val="8"/>
        </w:numPr>
        <w:spacing w:line="288" w:lineRule="auto"/>
        <w:rPr>
          <w:rFonts w:asciiTheme="minorHAnsi" w:hAnsiTheme="minorHAnsi"/>
          <w:color w:val="B0BCC1"/>
          <w:sz w:val="22"/>
        </w:rPr>
      </w:pPr>
      <w:r w:rsidRPr="00790881">
        <w:rPr>
          <w:rFonts w:asciiTheme="minorHAnsi" w:eastAsiaTheme="minorEastAsia" w:hAnsiTheme="minorHAnsi" w:cstheme="minorBidi"/>
          <w:color w:val="000000" w:themeColor="text1"/>
          <w:kern w:val="24"/>
          <w:sz w:val="22"/>
          <w:szCs w:val="22"/>
          <w:lang w:val="en-US"/>
        </w:rPr>
        <w:t>Laughter is a great release and allows our brains to recharge and reset.</w:t>
      </w:r>
    </w:p>
    <w:p w:rsidR="00790881" w:rsidRDefault="00790881" w:rsidP="00790881">
      <w:pPr>
        <w:pStyle w:val="ListParagraph"/>
        <w:rPr>
          <w:i/>
        </w:rPr>
      </w:pPr>
    </w:p>
    <w:p w:rsidR="00790881" w:rsidRDefault="009F71A2" w:rsidP="00790881">
      <w:pPr>
        <w:spacing w:after="0"/>
        <w:ind w:left="360"/>
        <w:rPr>
          <w:i/>
        </w:rPr>
      </w:pPr>
      <w:r>
        <w:rPr>
          <w:i/>
        </w:rPr>
        <w:t>Jenny Marino</w:t>
      </w:r>
      <w:r w:rsidR="00790881" w:rsidRPr="00790881">
        <w:rPr>
          <w:i/>
        </w:rPr>
        <w:t xml:space="preserve"> is the Mental Health Lead for the Upper Grand District School Board.</w:t>
      </w:r>
      <w:r w:rsidR="00790881">
        <w:rPr>
          <w:i/>
        </w:rPr>
        <w:t xml:space="preserve">  </w:t>
      </w:r>
    </w:p>
    <w:p w:rsidR="00846CE2" w:rsidRDefault="00846CE2"/>
    <w:p w:rsidR="00790881" w:rsidRPr="00790881" w:rsidRDefault="00790881"/>
    <w:sectPr w:rsidR="00790881" w:rsidRPr="0079088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C6FF7"/>
    <w:multiLevelType w:val="hybridMultilevel"/>
    <w:tmpl w:val="2D5224A6"/>
    <w:lvl w:ilvl="0" w:tplc="774620F0">
      <w:start w:val="1"/>
      <w:numFmt w:val="bullet"/>
      <w:lvlText w:val=""/>
      <w:lvlJc w:val="left"/>
      <w:pPr>
        <w:tabs>
          <w:tab w:val="num" w:pos="720"/>
        </w:tabs>
        <w:ind w:left="720" w:hanging="360"/>
      </w:pPr>
      <w:rPr>
        <w:rFonts w:ascii="Wingdings" w:hAnsi="Wingdings" w:hint="default"/>
      </w:rPr>
    </w:lvl>
    <w:lvl w:ilvl="1" w:tplc="09962648">
      <w:start w:val="1"/>
      <w:numFmt w:val="bullet"/>
      <w:lvlText w:val=""/>
      <w:lvlJc w:val="left"/>
      <w:pPr>
        <w:tabs>
          <w:tab w:val="num" w:pos="1440"/>
        </w:tabs>
        <w:ind w:left="1440" w:hanging="360"/>
      </w:pPr>
      <w:rPr>
        <w:rFonts w:ascii="Wingdings" w:hAnsi="Wingdings" w:hint="default"/>
      </w:rPr>
    </w:lvl>
    <w:lvl w:ilvl="2" w:tplc="EDC2E7EE" w:tentative="1">
      <w:start w:val="1"/>
      <w:numFmt w:val="bullet"/>
      <w:lvlText w:val=""/>
      <w:lvlJc w:val="left"/>
      <w:pPr>
        <w:tabs>
          <w:tab w:val="num" w:pos="2160"/>
        </w:tabs>
        <w:ind w:left="2160" w:hanging="360"/>
      </w:pPr>
      <w:rPr>
        <w:rFonts w:ascii="Wingdings" w:hAnsi="Wingdings" w:hint="default"/>
      </w:rPr>
    </w:lvl>
    <w:lvl w:ilvl="3" w:tplc="2BA48FD4" w:tentative="1">
      <w:start w:val="1"/>
      <w:numFmt w:val="bullet"/>
      <w:lvlText w:val=""/>
      <w:lvlJc w:val="left"/>
      <w:pPr>
        <w:tabs>
          <w:tab w:val="num" w:pos="2880"/>
        </w:tabs>
        <w:ind w:left="2880" w:hanging="360"/>
      </w:pPr>
      <w:rPr>
        <w:rFonts w:ascii="Wingdings" w:hAnsi="Wingdings" w:hint="default"/>
      </w:rPr>
    </w:lvl>
    <w:lvl w:ilvl="4" w:tplc="3662D24E" w:tentative="1">
      <w:start w:val="1"/>
      <w:numFmt w:val="bullet"/>
      <w:lvlText w:val=""/>
      <w:lvlJc w:val="left"/>
      <w:pPr>
        <w:tabs>
          <w:tab w:val="num" w:pos="3600"/>
        </w:tabs>
        <w:ind w:left="3600" w:hanging="360"/>
      </w:pPr>
      <w:rPr>
        <w:rFonts w:ascii="Wingdings" w:hAnsi="Wingdings" w:hint="default"/>
      </w:rPr>
    </w:lvl>
    <w:lvl w:ilvl="5" w:tplc="7E24CABC" w:tentative="1">
      <w:start w:val="1"/>
      <w:numFmt w:val="bullet"/>
      <w:lvlText w:val=""/>
      <w:lvlJc w:val="left"/>
      <w:pPr>
        <w:tabs>
          <w:tab w:val="num" w:pos="4320"/>
        </w:tabs>
        <w:ind w:left="4320" w:hanging="360"/>
      </w:pPr>
      <w:rPr>
        <w:rFonts w:ascii="Wingdings" w:hAnsi="Wingdings" w:hint="default"/>
      </w:rPr>
    </w:lvl>
    <w:lvl w:ilvl="6" w:tplc="06AC603A" w:tentative="1">
      <w:start w:val="1"/>
      <w:numFmt w:val="bullet"/>
      <w:lvlText w:val=""/>
      <w:lvlJc w:val="left"/>
      <w:pPr>
        <w:tabs>
          <w:tab w:val="num" w:pos="5040"/>
        </w:tabs>
        <w:ind w:left="5040" w:hanging="360"/>
      </w:pPr>
      <w:rPr>
        <w:rFonts w:ascii="Wingdings" w:hAnsi="Wingdings" w:hint="default"/>
      </w:rPr>
    </w:lvl>
    <w:lvl w:ilvl="7" w:tplc="0D34E84A" w:tentative="1">
      <w:start w:val="1"/>
      <w:numFmt w:val="bullet"/>
      <w:lvlText w:val=""/>
      <w:lvlJc w:val="left"/>
      <w:pPr>
        <w:tabs>
          <w:tab w:val="num" w:pos="5760"/>
        </w:tabs>
        <w:ind w:left="5760" w:hanging="360"/>
      </w:pPr>
      <w:rPr>
        <w:rFonts w:ascii="Wingdings" w:hAnsi="Wingdings" w:hint="default"/>
      </w:rPr>
    </w:lvl>
    <w:lvl w:ilvl="8" w:tplc="11985564"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3760C7A"/>
    <w:multiLevelType w:val="hybridMultilevel"/>
    <w:tmpl w:val="C5A27B1C"/>
    <w:lvl w:ilvl="0" w:tplc="754EC88E">
      <w:start w:val="1"/>
      <w:numFmt w:val="bullet"/>
      <w:lvlText w:val=""/>
      <w:lvlJc w:val="left"/>
      <w:pPr>
        <w:tabs>
          <w:tab w:val="num" w:pos="720"/>
        </w:tabs>
        <w:ind w:left="720" w:hanging="360"/>
      </w:pPr>
      <w:rPr>
        <w:rFonts w:ascii="Wingdings" w:hAnsi="Wingdings" w:hint="default"/>
      </w:rPr>
    </w:lvl>
    <w:lvl w:ilvl="1" w:tplc="66C85D6A">
      <w:start w:val="1"/>
      <w:numFmt w:val="bullet"/>
      <w:lvlText w:val=""/>
      <w:lvlJc w:val="left"/>
      <w:pPr>
        <w:tabs>
          <w:tab w:val="num" w:pos="1440"/>
        </w:tabs>
        <w:ind w:left="1440" w:hanging="360"/>
      </w:pPr>
      <w:rPr>
        <w:rFonts w:ascii="Wingdings" w:hAnsi="Wingdings" w:hint="default"/>
      </w:rPr>
    </w:lvl>
    <w:lvl w:ilvl="2" w:tplc="38B27D60" w:tentative="1">
      <w:start w:val="1"/>
      <w:numFmt w:val="bullet"/>
      <w:lvlText w:val=""/>
      <w:lvlJc w:val="left"/>
      <w:pPr>
        <w:tabs>
          <w:tab w:val="num" w:pos="2160"/>
        </w:tabs>
        <w:ind w:left="2160" w:hanging="360"/>
      </w:pPr>
      <w:rPr>
        <w:rFonts w:ascii="Wingdings" w:hAnsi="Wingdings" w:hint="default"/>
      </w:rPr>
    </w:lvl>
    <w:lvl w:ilvl="3" w:tplc="70CCBDEC" w:tentative="1">
      <w:start w:val="1"/>
      <w:numFmt w:val="bullet"/>
      <w:lvlText w:val=""/>
      <w:lvlJc w:val="left"/>
      <w:pPr>
        <w:tabs>
          <w:tab w:val="num" w:pos="2880"/>
        </w:tabs>
        <w:ind w:left="2880" w:hanging="360"/>
      </w:pPr>
      <w:rPr>
        <w:rFonts w:ascii="Wingdings" w:hAnsi="Wingdings" w:hint="default"/>
      </w:rPr>
    </w:lvl>
    <w:lvl w:ilvl="4" w:tplc="B3D215AA" w:tentative="1">
      <w:start w:val="1"/>
      <w:numFmt w:val="bullet"/>
      <w:lvlText w:val=""/>
      <w:lvlJc w:val="left"/>
      <w:pPr>
        <w:tabs>
          <w:tab w:val="num" w:pos="3600"/>
        </w:tabs>
        <w:ind w:left="3600" w:hanging="360"/>
      </w:pPr>
      <w:rPr>
        <w:rFonts w:ascii="Wingdings" w:hAnsi="Wingdings" w:hint="default"/>
      </w:rPr>
    </w:lvl>
    <w:lvl w:ilvl="5" w:tplc="A084918E" w:tentative="1">
      <w:start w:val="1"/>
      <w:numFmt w:val="bullet"/>
      <w:lvlText w:val=""/>
      <w:lvlJc w:val="left"/>
      <w:pPr>
        <w:tabs>
          <w:tab w:val="num" w:pos="4320"/>
        </w:tabs>
        <w:ind w:left="4320" w:hanging="360"/>
      </w:pPr>
      <w:rPr>
        <w:rFonts w:ascii="Wingdings" w:hAnsi="Wingdings" w:hint="default"/>
      </w:rPr>
    </w:lvl>
    <w:lvl w:ilvl="6" w:tplc="78A82AA0" w:tentative="1">
      <w:start w:val="1"/>
      <w:numFmt w:val="bullet"/>
      <w:lvlText w:val=""/>
      <w:lvlJc w:val="left"/>
      <w:pPr>
        <w:tabs>
          <w:tab w:val="num" w:pos="5040"/>
        </w:tabs>
        <w:ind w:left="5040" w:hanging="360"/>
      </w:pPr>
      <w:rPr>
        <w:rFonts w:ascii="Wingdings" w:hAnsi="Wingdings" w:hint="default"/>
      </w:rPr>
    </w:lvl>
    <w:lvl w:ilvl="7" w:tplc="C778C900" w:tentative="1">
      <w:start w:val="1"/>
      <w:numFmt w:val="bullet"/>
      <w:lvlText w:val=""/>
      <w:lvlJc w:val="left"/>
      <w:pPr>
        <w:tabs>
          <w:tab w:val="num" w:pos="5760"/>
        </w:tabs>
        <w:ind w:left="5760" w:hanging="360"/>
      </w:pPr>
      <w:rPr>
        <w:rFonts w:ascii="Wingdings" w:hAnsi="Wingdings" w:hint="default"/>
      </w:rPr>
    </w:lvl>
    <w:lvl w:ilvl="8" w:tplc="9FB439B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9722E68"/>
    <w:multiLevelType w:val="hybridMultilevel"/>
    <w:tmpl w:val="F42E0CC8"/>
    <w:lvl w:ilvl="0" w:tplc="90A829D2">
      <w:start w:val="1"/>
      <w:numFmt w:val="bullet"/>
      <w:lvlText w:val=""/>
      <w:lvlJc w:val="left"/>
      <w:pPr>
        <w:tabs>
          <w:tab w:val="num" w:pos="720"/>
        </w:tabs>
        <w:ind w:left="720" w:hanging="360"/>
      </w:pPr>
      <w:rPr>
        <w:rFonts w:ascii="Wingdings" w:hAnsi="Wingdings" w:hint="default"/>
      </w:rPr>
    </w:lvl>
    <w:lvl w:ilvl="1" w:tplc="D2048D40">
      <w:start w:val="1"/>
      <w:numFmt w:val="bullet"/>
      <w:lvlText w:val=""/>
      <w:lvlJc w:val="left"/>
      <w:pPr>
        <w:tabs>
          <w:tab w:val="num" w:pos="1440"/>
        </w:tabs>
        <w:ind w:left="1440" w:hanging="360"/>
      </w:pPr>
      <w:rPr>
        <w:rFonts w:ascii="Wingdings" w:hAnsi="Wingdings" w:hint="default"/>
      </w:rPr>
    </w:lvl>
    <w:lvl w:ilvl="2" w:tplc="6102F448" w:tentative="1">
      <w:start w:val="1"/>
      <w:numFmt w:val="bullet"/>
      <w:lvlText w:val=""/>
      <w:lvlJc w:val="left"/>
      <w:pPr>
        <w:tabs>
          <w:tab w:val="num" w:pos="2160"/>
        </w:tabs>
        <w:ind w:left="2160" w:hanging="360"/>
      </w:pPr>
      <w:rPr>
        <w:rFonts w:ascii="Wingdings" w:hAnsi="Wingdings" w:hint="default"/>
      </w:rPr>
    </w:lvl>
    <w:lvl w:ilvl="3" w:tplc="160AF49C" w:tentative="1">
      <w:start w:val="1"/>
      <w:numFmt w:val="bullet"/>
      <w:lvlText w:val=""/>
      <w:lvlJc w:val="left"/>
      <w:pPr>
        <w:tabs>
          <w:tab w:val="num" w:pos="2880"/>
        </w:tabs>
        <w:ind w:left="2880" w:hanging="360"/>
      </w:pPr>
      <w:rPr>
        <w:rFonts w:ascii="Wingdings" w:hAnsi="Wingdings" w:hint="default"/>
      </w:rPr>
    </w:lvl>
    <w:lvl w:ilvl="4" w:tplc="88188056" w:tentative="1">
      <w:start w:val="1"/>
      <w:numFmt w:val="bullet"/>
      <w:lvlText w:val=""/>
      <w:lvlJc w:val="left"/>
      <w:pPr>
        <w:tabs>
          <w:tab w:val="num" w:pos="3600"/>
        </w:tabs>
        <w:ind w:left="3600" w:hanging="360"/>
      </w:pPr>
      <w:rPr>
        <w:rFonts w:ascii="Wingdings" w:hAnsi="Wingdings" w:hint="default"/>
      </w:rPr>
    </w:lvl>
    <w:lvl w:ilvl="5" w:tplc="F2345DE8" w:tentative="1">
      <w:start w:val="1"/>
      <w:numFmt w:val="bullet"/>
      <w:lvlText w:val=""/>
      <w:lvlJc w:val="left"/>
      <w:pPr>
        <w:tabs>
          <w:tab w:val="num" w:pos="4320"/>
        </w:tabs>
        <w:ind w:left="4320" w:hanging="360"/>
      </w:pPr>
      <w:rPr>
        <w:rFonts w:ascii="Wingdings" w:hAnsi="Wingdings" w:hint="default"/>
      </w:rPr>
    </w:lvl>
    <w:lvl w:ilvl="6" w:tplc="F7B438D2" w:tentative="1">
      <w:start w:val="1"/>
      <w:numFmt w:val="bullet"/>
      <w:lvlText w:val=""/>
      <w:lvlJc w:val="left"/>
      <w:pPr>
        <w:tabs>
          <w:tab w:val="num" w:pos="5040"/>
        </w:tabs>
        <w:ind w:left="5040" w:hanging="360"/>
      </w:pPr>
      <w:rPr>
        <w:rFonts w:ascii="Wingdings" w:hAnsi="Wingdings" w:hint="default"/>
      </w:rPr>
    </w:lvl>
    <w:lvl w:ilvl="7" w:tplc="35324A1A" w:tentative="1">
      <w:start w:val="1"/>
      <w:numFmt w:val="bullet"/>
      <w:lvlText w:val=""/>
      <w:lvlJc w:val="left"/>
      <w:pPr>
        <w:tabs>
          <w:tab w:val="num" w:pos="5760"/>
        </w:tabs>
        <w:ind w:left="5760" w:hanging="360"/>
      </w:pPr>
      <w:rPr>
        <w:rFonts w:ascii="Wingdings" w:hAnsi="Wingdings" w:hint="default"/>
      </w:rPr>
    </w:lvl>
    <w:lvl w:ilvl="8" w:tplc="3858FDE4"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DCF1F73"/>
    <w:multiLevelType w:val="hybridMultilevel"/>
    <w:tmpl w:val="60C87584"/>
    <w:lvl w:ilvl="0" w:tplc="BE845DB8">
      <w:start w:val="1"/>
      <w:numFmt w:val="bullet"/>
      <w:lvlText w:val=""/>
      <w:lvlJc w:val="left"/>
      <w:pPr>
        <w:tabs>
          <w:tab w:val="num" w:pos="720"/>
        </w:tabs>
        <w:ind w:left="720" w:hanging="360"/>
      </w:pPr>
      <w:rPr>
        <w:rFonts w:ascii="Wingdings" w:hAnsi="Wingdings" w:hint="default"/>
      </w:rPr>
    </w:lvl>
    <w:lvl w:ilvl="1" w:tplc="DBA61526">
      <w:start w:val="1"/>
      <w:numFmt w:val="bullet"/>
      <w:lvlText w:val=""/>
      <w:lvlJc w:val="left"/>
      <w:pPr>
        <w:tabs>
          <w:tab w:val="num" w:pos="1440"/>
        </w:tabs>
        <w:ind w:left="1440" w:hanging="360"/>
      </w:pPr>
      <w:rPr>
        <w:rFonts w:ascii="Wingdings" w:hAnsi="Wingdings" w:hint="default"/>
      </w:rPr>
    </w:lvl>
    <w:lvl w:ilvl="2" w:tplc="AA38CBE2" w:tentative="1">
      <w:start w:val="1"/>
      <w:numFmt w:val="bullet"/>
      <w:lvlText w:val=""/>
      <w:lvlJc w:val="left"/>
      <w:pPr>
        <w:tabs>
          <w:tab w:val="num" w:pos="2160"/>
        </w:tabs>
        <w:ind w:left="2160" w:hanging="360"/>
      </w:pPr>
      <w:rPr>
        <w:rFonts w:ascii="Wingdings" w:hAnsi="Wingdings" w:hint="default"/>
      </w:rPr>
    </w:lvl>
    <w:lvl w:ilvl="3" w:tplc="435A5F8C" w:tentative="1">
      <w:start w:val="1"/>
      <w:numFmt w:val="bullet"/>
      <w:lvlText w:val=""/>
      <w:lvlJc w:val="left"/>
      <w:pPr>
        <w:tabs>
          <w:tab w:val="num" w:pos="2880"/>
        </w:tabs>
        <w:ind w:left="2880" w:hanging="360"/>
      </w:pPr>
      <w:rPr>
        <w:rFonts w:ascii="Wingdings" w:hAnsi="Wingdings" w:hint="default"/>
      </w:rPr>
    </w:lvl>
    <w:lvl w:ilvl="4" w:tplc="EF1C922A" w:tentative="1">
      <w:start w:val="1"/>
      <w:numFmt w:val="bullet"/>
      <w:lvlText w:val=""/>
      <w:lvlJc w:val="left"/>
      <w:pPr>
        <w:tabs>
          <w:tab w:val="num" w:pos="3600"/>
        </w:tabs>
        <w:ind w:left="3600" w:hanging="360"/>
      </w:pPr>
      <w:rPr>
        <w:rFonts w:ascii="Wingdings" w:hAnsi="Wingdings" w:hint="default"/>
      </w:rPr>
    </w:lvl>
    <w:lvl w:ilvl="5" w:tplc="BD0AB330" w:tentative="1">
      <w:start w:val="1"/>
      <w:numFmt w:val="bullet"/>
      <w:lvlText w:val=""/>
      <w:lvlJc w:val="left"/>
      <w:pPr>
        <w:tabs>
          <w:tab w:val="num" w:pos="4320"/>
        </w:tabs>
        <w:ind w:left="4320" w:hanging="360"/>
      </w:pPr>
      <w:rPr>
        <w:rFonts w:ascii="Wingdings" w:hAnsi="Wingdings" w:hint="default"/>
      </w:rPr>
    </w:lvl>
    <w:lvl w:ilvl="6" w:tplc="C3983934" w:tentative="1">
      <w:start w:val="1"/>
      <w:numFmt w:val="bullet"/>
      <w:lvlText w:val=""/>
      <w:lvlJc w:val="left"/>
      <w:pPr>
        <w:tabs>
          <w:tab w:val="num" w:pos="5040"/>
        </w:tabs>
        <w:ind w:left="5040" w:hanging="360"/>
      </w:pPr>
      <w:rPr>
        <w:rFonts w:ascii="Wingdings" w:hAnsi="Wingdings" w:hint="default"/>
      </w:rPr>
    </w:lvl>
    <w:lvl w:ilvl="7" w:tplc="10B40C84" w:tentative="1">
      <w:start w:val="1"/>
      <w:numFmt w:val="bullet"/>
      <w:lvlText w:val=""/>
      <w:lvlJc w:val="left"/>
      <w:pPr>
        <w:tabs>
          <w:tab w:val="num" w:pos="5760"/>
        </w:tabs>
        <w:ind w:left="5760" w:hanging="360"/>
      </w:pPr>
      <w:rPr>
        <w:rFonts w:ascii="Wingdings" w:hAnsi="Wingdings" w:hint="default"/>
      </w:rPr>
    </w:lvl>
    <w:lvl w:ilvl="8" w:tplc="702A7E8E"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D326D0D"/>
    <w:multiLevelType w:val="hybridMultilevel"/>
    <w:tmpl w:val="ABF43A16"/>
    <w:lvl w:ilvl="0" w:tplc="D092ECB6">
      <w:start w:val="1"/>
      <w:numFmt w:val="bullet"/>
      <w:lvlText w:val=""/>
      <w:lvlJc w:val="left"/>
      <w:pPr>
        <w:tabs>
          <w:tab w:val="num" w:pos="720"/>
        </w:tabs>
        <w:ind w:left="720" w:hanging="360"/>
      </w:pPr>
      <w:rPr>
        <w:rFonts w:ascii="Wingdings" w:hAnsi="Wingdings" w:hint="default"/>
      </w:rPr>
    </w:lvl>
    <w:lvl w:ilvl="1" w:tplc="979476D2">
      <w:start w:val="1"/>
      <w:numFmt w:val="bullet"/>
      <w:lvlText w:val=""/>
      <w:lvlJc w:val="left"/>
      <w:pPr>
        <w:tabs>
          <w:tab w:val="num" w:pos="1440"/>
        </w:tabs>
        <w:ind w:left="1440" w:hanging="360"/>
      </w:pPr>
      <w:rPr>
        <w:rFonts w:ascii="Wingdings" w:hAnsi="Wingdings" w:hint="default"/>
      </w:rPr>
    </w:lvl>
    <w:lvl w:ilvl="2" w:tplc="C46A87FE" w:tentative="1">
      <w:start w:val="1"/>
      <w:numFmt w:val="bullet"/>
      <w:lvlText w:val=""/>
      <w:lvlJc w:val="left"/>
      <w:pPr>
        <w:tabs>
          <w:tab w:val="num" w:pos="2160"/>
        </w:tabs>
        <w:ind w:left="2160" w:hanging="360"/>
      </w:pPr>
      <w:rPr>
        <w:rFonts w:ascii="Wingdings" w:hAnsi="Wingdings" w:hint="default"/>
      </w:rPr>
    </w:lvl>
    <w:lvl w:ilvl="3" w:tplc="8DF2E978" w:tentative="1">
      <w:start w:val="1"/>
      <w:numFmt w:val="bullet"/>
      <w:lvlText w:val=""/>
      <w:lvlJc w:val="left"/>
      <w:pPr>
        <w:tabs>
          <w:tab w:val="num" w:pos="2880"/>
        </w:tabs>
        <w:ind w:left="2880" w:hanging="360"/>
      </w:pPr>
      <w:rPr>
        <w:rFonts w:ascii="Wingdings" w:hAnsi="Wingdings" w:hint="default"/>
      </w:rPr>
    </w:lvl>
    <w:lvl w:ilvl="4" w:tplc="2CB4777E" w:tentative="1">
      <w:start w:val="1"/>
      <w:numFmt w:val="bullet"/>
      <w:lvlText w:val=""/>
      <w:lvlJc w:val="left"/>
      <w:pPr>
        <w:tabs>
          <w:tab w:val="num" w:pos="3600"/>
        </w:tabs>
        <w:ind w:left="3600" w:hanging="360"/>
      </w:pPr>
      <w:rPr>
        <w:rFonts w:ascii="Wingdings" w:hAnsi="Wingdings" w:hint="default"/>
      </w:rPr>
    </w:lvl>
    <w:lvl w:ilvl="5" w:tplc="7CC895DE" w:tentative="1">
      <w:start w:val="1"/>
      <w:numFmt w:val="bullet"/>
      <w:lvlText w:val=""/>
      <w:lvlJc w:val="left"/>
      <w:pPr>
        <w:tabs>
          <w:tab w:val="num" w:pos="4320"/>
        </w:tabs>
        <w:ind w:left="4320" w:hanging="360"/>
      </w:pPr>
      <w:rPr>
        <w:rFonts w:ascii="Wingdings" w:hAnsi="Wingdings" w:hint="default"/>
      </w:rPr>
    </w:lvl>
    <w:lvl w:ilvl="6" w:tplc="E4949166" w:tentative="1">
      <w:start w:val="1"/>
      <w:numFmt w:val="bullet"/>
      <w:lvlText w:val=""/>
      <w:lvlJc w:val="left"/>
      <w:pPr>
        <w:tabs>
          <w:tab w:val="num" w:pos="5040"/>
        </w:tabs>
        <w:ind w:left="5040" w:hanging="360"/>
      </w:pPr>
      <w:rPr>
        <w:rFonts w:ascii="Wingdings" w:hAnsi="Wingdings" w:hint="default"/>
      </w:rPr>
    </w:lvl>
    <w:lvl w:ilvl="7" w:tplc="8BB2B2E4" w:tentative="1">
      <w:start w:val="1"/>
      <w:numFmt w:val="bullet"/>
      <w:lvlText w:val=""/>
      <w:lvlJc w:val="left"/>
      <w:pPr>
        <w:tabs>
          <w:tab w:val="num" w:pos="5760"/>
        </w:tabs>
        <w:ind w:left="5760" w:hanging="360"/>
      </w:pPr>
      <w:rPr>
        <w:rFonts w:ascii="Wingdings" w:hAnsi="Wingdings" w:hint="default"/>
      </w:rPr>
    </w:lvl>
    <w:lvl w:ilvl="8" w:tplc="84FE746A"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B705B25"/>
    <w:multiLevelType w:val="hybridMultilevel"/>
    <w:tmpl w:val="BD68D5A4"/>
    <w:lvl w:ilvl="0" w:tplc="85A206B6">
      <w:start w:val="1"/>
      <w:numFmt w:val="bullet"/>
      <w:lvlText w:val=""/>
      <w:lvlJc w:val="left"/>
      <w:pPr>
        <w:tabs>
          <w:tab w:val="num" w:pos="720"/>
        </w:tabs>
        <w:ind w:left="720" w:hanging="360"/>
      </w:pPr>
      <w:rPr>
        <w:rFonts w:ascii="Wingdings" w:hAnsi="Wingdings" w:hint="default"/>
      </w:rPr>
    </w:lvl>
    <w:lvl w:ilvl="1" w:tplc="ADF6599A">
      <w:start w:val="1"/>
      <w:numFmt w:val="bullet"/>
      <w:lvlText w:val=""/>
      <w:lvlJc w:val="left"/>
      <w:pPr>
        <w:tabs>
          <w:tab w:val="num" w:pos="1440"/>
        </w:tabs>
        <w:ind w:left="1440" w:hanging="360"/>
      </w:pPr>
      <w:rPr>
        <w:rFonts w:ascii="Wingdings" w:hAnsi="Wingdings" w:hint="default"/>
      </w:rPr>
    </w:lvl>
    <w:lvl w:ilvl="2" w:tplc="01522794" w:tentative="1">
      <w:start w:val="1"/>
      <w:numFmt w:val="bullet"/>
      <w:lvlText w:val=""/>
      <w:lvlJc w:val="left"/>
      <w:pPr>
        <w:tabs>
          <w:tab w:val="num" w:pos="2160"/>
        </w:tabs>
        <w:ind w:left="2160" w:hanging="360"/>
      </w:pPr>
      <w:rPr>
        <w:rFonts w:ascii="Wingdings" w:hAnsi="Wingdings" w:hint="default"/>
      </w:rPr>
    </w:lvl>
    <w:lvl w:ilvl="3" w:tplc="A30224CE" w:tentative="1">
      <w:start w:val="1"/>
      <w:numFmt w:val="bullet"/>
      <w:lvlText w:val=""/>
      <w:lvlJc w:val="left"/>
      <w:pPr>
        <w:tabs>
          <w:tab w:val="num" w:pos="2880"/>
        </w:tabs>
        <w:ind w:left="2880" w:hanging="360"/>
      </w:pPr>
      <w:rPr>
        <w:rFonts w:ascii="Wingdings" w:hAnsi="Wingdings" w:hint="default"/>
      </w:rPr>
    </w:lvl>
    <w:lvl w:ilvl="4" w:tplc="767259B2" w:tentative="1">
      <w:start w:val="1"/>
      <w:numFmt w:val="bullet"/>
      <w:lvlText w:val=""/>
      <w:lvlJc w:val="left"/>
      <w:pPr>
        <w:tabs>
          <w:tab w:val="num" w:pos="3600"/>
        </w:tabs>
        <w:ind w:left="3600" w:hanging="360"/>
      </w:pPr>
      <w:rPr>
        <w:rFonts w:ascii="Wingdings" w:hAnsi="Wingdings" w:hint="default"/>
      </w:rPr>
    </w:lvl>
    <w:lvl w:ilvl="5" w:tplc="624C8F3A" w:tentative="1">
      <w:start w:val="1"/>
      <w:numFmt w:val="bullet"/>
      <w:lvlText w:val=""/>
      <w:lvlJc w:val="left"/>
      <w:pPr>
        <w:tabs>
          <w:tab w:val="num" w:pos="4320"/>
        </w:tabs>
        <w:ind w:left="4320" w:hanging="360"/>
      </w:pPr>
      <w:rPr>
        <w:rFonts w:ascii="Wingdings" w:hAnsi="Wingdings" w:hint="default"/>
      </w:rPr>
    </w:lvl>
    <w:lvl w:ilvl="6" w:tplc="09044E16" w:tentative="1">
      <w:start w:val="1"/>
      <w:numFmt w:val="bullet"/>
      <w:lvlText w:val=""/>
      <w:lvlJc w:val="left"/>
      <w:pPr>
        <w:tabs>
          <w:tab w:val="num" w:pos="5040"/>
        </w:tabs>
        <w:ind w:left="5040" w:hanging="360"/>
      </w:pPr>
      <w:rPr>
        <w:rFonts w:ascii="Wingdings" w:hAnsi="Wingdings" w:hint="default"/>
      </w:rPr>
    </w:lvl>
    <w:lvl w:ilvl="7" w:tplc="F4EA36AC" w:tentative="1">
      <w:start w:val="1"/>
      <w:numFmt w:val="bullet"/>
      <w:lvlText w:val=""/>
      <w:lvlJc w:val="left"/>
      <w:pPr>
        <w:tabs>
          <w:tab w:val="num" w:pos="5760"/>
        </w:tabs>
        <w:ind w:left="5760" w:hanging="360"/>
      </w:pPr>
      <w:rPr>
        <w:rFonts w:ascii="Wingdings" w:hAnsi="Wingdings" w:hint="default"/>
      </w:rPr>
    </w:lvl>
    <w:lvl w:ilvl="8" w:tplc="C7F0FFC6"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F955801"/>
    <w:multiLevelType w:val="hybridMultilevel"/>
    <w:tmpl w:val="C1A2E4CA"/>
    <w:lvl w:ilvl="0" w:tplc="C7824768">
      <w:start w:val="1"/>
      <w:numFmt w:val="bullet"/>
      <w:lvlText w:val=""/>
      <w:lvlJc w:val="left"/>
      <w:pPr>
        <w:tabs>
          <w:tab w:val="num" w:pos="720"/>
        </w:tabs>
        <w:ind w:left="720" w:hanging="360"/>
      </w:pPr>
      <w:rPr>
        <w:rFonts w:ascii="Wingdings" w:hAnsi="Wingdings" w:hint="default"/>
      </w:rPr>
    </w:lvl>
    <w:lvl w:ilvl="1" w:tplc="E0629D7E">
      <w:start w:val="1"/>
      <w:numFmt w:val="bullet"/>
      <w:lvlText w:val=""/>
      <w:lvlJc w:val="left"/>
      <w:pPr>
        <w:tabs>
          <w:tab w:val="num" w:pos="1440"/>
        </w:tabs>
        <w:ind w:left="1440" w:hanging="360"/>
      </w:pPr>
      <w:rPr>
        <w:rFonts w:ascii="Wingdings" w:hAnsi="Wingdings" w:hint="default"/>
      </w:rPr>
    </w:lvl>
    <w:lvl w:ilvl="2" w:tplc="752E0B9C" w:tentative="1">
      <w:start w:val="1"/>
      <w:numFmt w:val="bullet"/>
      <w:lvlText w:val=""/>
      <w:lvlJc w:val="left"/>
      <w:pPr>
        <w:tabs>
          <w:tab w:val="num" w:pos="2160"/>
        </w:tabs>
        <w:ind w:left="2160" w:hanging="360"/>
      </w:pPr>
      <w:rPr>
        <w:rFonts w:ascii="Wingdings" w:hAnsi="Wingdings" w:hint="default"/>
      </w:rPr>
    </w:lvl>
    <w:lvl w:ilvl="3" w:tplc="9FEE04B6" w:tentative="1">
      <w:start w:val="1"/>
      <w:numFmt w:val="bullet"/>
      <w:lvlText w:val=""/>
      <w:lvlJc w:val="left"/>
      <w:pPr>
        <w:tabs>
          <w:tab w:val="num" w:pos="2880"/>
        </w:tabs>
        <w:ind w:left="2880" w:hanging="360"/>
      </w:pPr>
      <w:rPr>
        <w:rFonts w:ascii="Wingdings" w:hAnsi="Wingdings" w:hint="default"/>
      </w:rPr>
    </w:lvl>
    <w:lvl w:ilvl="4" w:tplc="20D26C84" w:tentative="1">
      <w:start w:val="1"/>
      <w:numFmt w:val="bullet"/>
      <w:lvlText w:val=""/>
      <w:lvlJc w:val="left"/>
      <w:pPr>
        <w:tabs>
          <w:tab w:val="num" w:pos="3600"/>
        </w:tabs>
        <w:ind w:left="3600" w:hanging="360"/>
      </w:pPr>
      <w:rPr>
        <w:rFonts w:ascii="Wingdings" w:hAnsi="Wingdings" w:hint="default"/>
      </w:rPr>
    </w:lvl>
    <w:lvl w:ilvl="5" w:tplc="9B582466" w:tentative="1">
      <w:start w:val="1"/>
      <w:numFmt w:val="bullet"/>
      <w:lvlText w:val=""/>
      <w:lvlJc w:val="left"/>
      <w:pPr>
        <w:tabs>
          <w:tab w:val="num" w:pos="4320"/>
        </w:tabs>
        <w:ind w:left="4320" w:hanging="360"/>
      </w:pPr>
      <w:rPr>
        <w:rFonts w:ascii="Wingdings" w:hAnsi="Wingdings" w:hint="default"/>
      </w:rPr>
    </w:lvl>
    <w:lvl w:ilvl="6" w:tplc="B2E68E8A" w:tentative="1">
      <w:start w:val="1"/>
      <w:numFmt w:val="bullet"/>
      <w:lvlText w:val=""/>
      <w:lvlJc w:val="left"/>
      <w:pPr>
        <w:tabs>
          <w:tab w:val="num" w:pos="5040"/>
        </w:tabs>
        <w:ind w:left="5040" w:hanging="360"/>
      </w:pPr>
      <w:rPr>
        <w:rFonts w:ascii="Wingdings" w:hAnsi="Wingdings" w:hint="default"/>
      </w:rPr>
    </w:lvl>
    <w:lvl w:ilvl="7" w:tplc="EFECF49E" w:tentative="1">
      <w:start w:val="1"/>
      <w:numFmt w:val="bullet"/>
      <w:lvlText w:val=""/>
      <w:lvlJc w:val="left"/>
      <w:pPr>
        <w:tabs>
          <w:tab w:val="num" w:pos="5760"/>
        </w:tabs>
        <w:ind w:left="5760" w:hanging="360"/>
      </w:pPr>
      <w:rPr>
        <w:rFonts w:ascii="Wingdings" w:hAnsi="Wingdings" w:hint="default"/>
      </w:rPr>
    </w:lvl>
    <w:lvl w:ilvl="8" w:tplc="06761E06"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1940DFE"/>
    <w:multiLevelType w:val="hybridMultilevel"/>
    <w:tmpl w:val="FE3E42D0"/>
    <w:lvl w:ilvl="0" w:tplc="948897E2">
      <w:start w:val="1"/>
      <w:numFmt w:val="bullet"/>
      <w:lvlText w:val=""/>
      <w:lvlJc w:val="left"/>
      <w:pPr>
        <w:tabs>
          <w:tab w:val="num" w:pos="720"/>
        </w:tabs>
        <w:ind w:left="720" w:hanging="360"/>
      </w:pPr>
      <w:rPr>
        <w:rFonts w:ascii="Wingdings" w:hAnsi="Wingdings" w:hint="default"/>
      </w:rPr>
    </w:lvl>
    <w:lvl w:ilvl="1" w:tplc="279266D0">
      <w:start w:val="1"/>
      <w:numFmt w:val="bullet"/>
      <w:lvlText w:val=""/>
      <w:lvlJc w:val="left"/>
      <w:pPr>
        <w:tabs>
          <w:tab w:val="num" w:pos="1440"/>
        </w:tabs>
        <w:ind w:left="1440" w:hanging="360"/>
      </w:pPr>
      <w:rPr>
        <w:rFonts w:ascii="Wingdings" w:hAnsi="Wingdings" w:hint="default"/>
      </w:rPr>
    </w:lvl>
    <w:lvl w:ilvl="2" w:tplc="949CC128" w:tentative="1">
      <w:start w:val="1"/>
      <w:numFmt w:val="bullet"/>
      <w:lvlText w:val=""/>
      <w:lvlJc w:val="left"/>
      <w:pPr>
        <w:tabs>
          <w:tab w:val="num" w:pos="2160"/>
        </w:tabs>
        <w:ind w:left="2160" w:hanging="360"/>
      </w:pPr>
      <w:rPr>
        <w:rFonts w:ascii="Wingdings" w:hAnsi="Wingdings" w:hint="default"/>
      </w:rPr>
    </w:lvl>
    <w:lvl w:ilvl="3" w:tplc="CAAC9F82" w:tentative="1">
      <w:start w:val="1"/>
      <w:numFmt w:val="bullet"/>
      <w:lvlText w:val=""/>
      <w:lvlJc w:val="left"/>
      <w:pPr>
        <w:tabs>
          <w:tab w:val="num" w:pos="2880"/>
        </w:tabs>
        <w:ind w:left="2880" w:hanging="360"/>
      </w:pPr>
      <w:rPr>
        <w:rFonts w:ascii="Wingdings" w:hAnsi="Wingdings" w:hint="default"/>
      </w:rPr>
    </w:lvl>
    <w:lvl w:ilvl="4" w:tplc="EBC23024" w:tentative="1">
      <w:start w:val="1"/>
      <w:numFmt w:val="bullet"/>
      <w:lvlText w:val=""/>
      <w:lvlJc w:val="left"/>
      <w:pPr>
        <w:tabs>
          <w:tab w:val="num" w:pos="3600"/>
        </w:tabs>
        <w:ind w:left="3600" w:hanging="360"/>
      </w:pPr>
      <w:rPr>
        <w:rFonts w:ascii="Wingdings" w:hAnsi="Wingdings" w:hint="default"/>
      </w:rPr>
    </w:lvl>
    <w:lvl w:ilvl="5" w:tplc="1E6437BC" w:tentative="1">
      <w:start w:val="1"/>
      <w:numFmt w:val="bullet"/>
      <w:lvlText w:val=""/>
      <w:lvlJc w:val="left"/>
      <w:pPr>
        <w:tabs>
          <w:tab w:val="num" w:pos="4320"/>
        </w:tabs>
        <w:ind w:left="4320" w:hanging="360"/>
      </w:pPr>
      <w:rPr>
        <w:rFonts w:ascii="Wingdings" w:hAnsi="Wingdings" w:hint="default"/>
      </w:rPr>
    </w:lvl>
    <w:lvl w:ilvl="6" w:tplc="B8623A94" w:tentative="1">
      <w:start w:val="1"/>
      <w:numFmt w:val="bullet"/>
      <w:lvlText w:val=""/>
      <w:lvlJc w:val="left"/>
      <w:pPr>
        <w:tabs>
          <w:tab w:val="num" w:pos="5040"/>
        </w:tabs>
        <w:ind w:left="5040" w:hanging="360"/>
      </w:pPr>
      <w:rPr>
        <w:rFonts w:ascii="Wingdings" w:hAnsi="Wingdings" w:hint="default"/>
      </w:rPr>
    </w:lvl>
    <w:lvl w:ilvl="7" w:tplc="CB308726" w:tentative="1">
      <w:start w:val="1"/>
      <w:numFmt w:val="bullet"/>
      <w:lvlText w:val=""/>
      <w:lvlJc w:val="left"/>
      <w:pPr>
        <w:tabs>
          <w:tab w:val="num" w:pos="5760"/>
        </w:tabs>
        <w:ind w:left="5760" w:hanging="360"/>
      </w:pPr>
      <w:rPr>
        <w:rFonts w:ascii="Wingdings" w:hAnsi="Wingdings" w:hint="default"/>
      </w:rPr>
    </w:lvl>
    <w:lvl w:ilvl="8" w:tplc="33B40C92"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0"/>
  </w:num>
  <w:num w:numId="3">
    <w:abstractNumId w:val="3"/>
  </w:num>
  <w:num w:numId="4">
    <w:abstractNumId w:val="1"/>
  </w:num>
  <w:num w:numId="5">
    <w:abstractNumId w:val="4"/>
  </w:num>
  <w:num w:numId="6">
    <w:abstractNumId w:val="7"/>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E2D"/>
    <w:rsid w:val="0005408F"/>
    <w:rsid w:val="00790881"/>
    <w:rsid w:val="00846CE2"/>
    <w:rsid w:val="009F71A2"/>
    <w:rsid w:val="00A43E2D"/>
    <w:rsid w:val="00C7195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E9A971-B387-4C7B-B2CD-A885C435F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3E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E2D"/>
    <w:rPr>
      <w:rFonts w:ascii="Tahoma" w:hAnsi="Tahoma" w:cs="Tahoma"/>
      <w:sz w:val="16"/>
      <w:szCs w:val="16"/>
    </w:rPr>
  </w:style>
  <w:style w:type="paragraph" w:styleId="NormalWeb">
    <w:name w:val="Normal (Web)"/>
    <w:basedOn w:val="Normal"/>
    <w:uiPriority w:val="99"/>
    <w:semiHidden/>
    <w:unhideWhenUsed/>
    <w:rsid w:val="00A43E2D"/>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ListParagraph">
    <w:name w:val="List Paragraph"/>
    <w:basedOn w:val="Normal"/>
    <w:uiPriority w:val="34"/>
    <w:qFormat/>
    <w:rsid w:val="00A43E2D"/>
    <w:pPr>
      <w:spacing w:after="0" w:line="240" w:lineRule="auto"/>
      <w:ind w:left="720"/>
      <w:contextualSpacing/>
    </w:pPr>
    <w:rPr>
      <w:rFonts w:ascii="Times New Roman" w:eastAsia="Times New Roman" w:hAnsi="Times New Roman" w:cs="Times New Roman"/>
      <w:sz w:val="24"/>
      <w:szCs w:val="24"/>
      <w:lang w:eastAsia="en-CA"/>
    </w:rPr>
  </w:style>
  <w:style w:type="character" w:styleId="Hyperlink">
    <w:name w:val="Hyperlink"/>
    <w:basedOn w:val="DefaultParagraphFont"/>
    <w:uiPriority w:val="99"/>
    <w:semiHidden/>
    <w:unhideWhenUsed/>
    <w:rsid w:val="00A43E2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5475579">
      <w:bodyDiv w:val="1"/>
      <w:marLeft w:val="0"/>
      <w:marRight w:val="0"/>
      <w:marTop w:val="0"/>
      <w:marBottom w:val="0"/>
      <w:divBdr>
        <w:top w:val="none" w:sz="0" w:space="0" w:color="auto"/>
        <w:left w:val="none" w:sz="0" w:space="0" w:color="auto"/>
        <w:bottom w:val="none" w:sz="0" w:space="0" w:color="auto"/>
        <w:right w:val="none" w:sz="0" w:space="0" w:color="auto"/>
      </w:divBdr>
      <w:divsChild>
        <w:div w:id="1685746586">
          <w:marLeft w:val="547"/>
          <w:marRight w:val="0"/>
          <w:marTop w:val="0"/>
          <w:marBottom w:val="0"/>
          <w:divBdr>
            <w:top w:val="none" w:sz="0" w:space="0" w:color="auto"/>
            <w:left w:val="none" w:sz="0" w:space="0" w:color="auto"/>
            <w:bottom w:val="none" w:sz="0" w:space="0" w:color="auto"/>
            <w:right w:val="none" w:sz="0" w:space="0" w:color="auto"/>
          </w:divBdr>
        </w:div>
        <w:div w:id="1650207695">
          <w:marLeft w:val="547"/>
          <w:marRight w:val="0"/>
          <w:marTop w:val="0"/>
          <w:marBottom w:val="0"/>
          <w:divBdr>
            <w:top w:val="none" w:sz="0" w:space="0" w:color="auto"/>
            <w:left w:val="none" w:sz="0" w:space="0" w:color="auto"/>
            <w:bottom w:val="none" w:sz="0" w:space="0" w:color="auto"/>
            <w:right w:val="none" w:sz="0" w:space="0" w:color="auto"/>
          </w:divBdr>
        </w:div>
        <w:div w:id="662046718">
          <w:marLeft w:val="547"/>
          <w:marRight w:val="0"/>
          <w:marTop w:val="0"/>
          <w:marBottom w:val="0"/>
          <w:divBdr>
            <w:top w:val="none" w:sz="0" w:space="0" w:color="auto"/>
            <w:left w:val="none" w:sz="0" w:space="0" w:color="auto"/>
            <w:bottom w:val="none" w:sz="0" w:space="0" w:color="auto"/>
            <w:right w:val="none" w:sz="0" w:space="0" w:color="auto"/>
          </w:divBdr>
        </w:div>
        <w:div w:id="1811363058">
          <w:marLeft w:val="547"/>
          <w:marRight w:val="0"/>
          <w:marTop w:val="0"/>
          <w:marBottom w:val="0"/>
          <w:divBdr>
            <w:top w:val="none" w:sz="0" w:space="0" w:color="auto"/>
            <w:left w:val="none" w:sz="0" w:space="0" w:color="auto"/>
            <w:bottom w:val="none" w:sz="0" w:space="0" w:color="auto"/>
            <w:right w:val="none" w:sz="0" w:space="0" w:color="auto"/>
          </w:divBdr>
        </w:div>
        <w:div w:id="1383945748">
          <w:marLeft w:val="547"/>
          <w:marRight w:val="0"/>
          <w:marTop w:val="0"/>
          <w:marBottom w:val="0"/>
          <w:divBdr>
            <w:top w:val="none" w:sz="0" w:space="0" w:color="auto"/>
            <w:left w:val="none" w:sz="0" w:space="0" w:color="auto"/>
            <w:bottom w:val="none" w:sz="0" w:space="0" w:color="auto"/>
            <w:right w:val="none" w:sz="0" w:space="0" w:color="auto"/>
          </w:divBdr>
        </w:div>
        <w:div w:id="765268037">
          <w:marLeft w:val="547"/>
          <w:marRight w:val="0"/>
          <w:marTop w:val="0"/>
          <w:marBottom w:val="0"/>
          <w:divBdr>
            <w:top w:val="none" w:sz="0" w:space="0" w:color="auto"/>
            <w:left w:val="none" w:sz="0" w:space="0" w:color="auto"/>
            <w:bottom w:val="none" w:sz="0" w:space="0" w:color="auto"/>
            <w:right w:val="none" w:sz="0" w:space="0" w:color="auto"/>
          </w:divBdr>
        </w:div>
        <w:div w:id="1987080882">
          <w:marLeft w:val="547"/>
          <w:marRight w:val="0"/>
          <w:marTop w:val="0"/>
          <w:marBottom w:val="0"/>
          <w:divBdr>
            <w:top w:val="none" w:sz="0" w:space="0" w:color="auto"/>
            <w:left w:val="none" w:sz="0" w:space="0" w:color="auto"/>
            <w:bottom w:val="none" w:sz="0" w:space="0" w:color="auto"/>
            <w:right w:val="none" w:sz="0" w:space="0" w:color="auto"/>
          </w:divBdr>
        </w:div>
        <w:div w:id="1779909865">
          <w:marLeft w:val="547"/>
          <w:marRight w:val="0"/>
          <w:marTop w:val="0"/>
          <w:marBottom w:val="0"/>
          <w:divBdr>
            <w:top w:val="none" w:sz="0" w:space="0" w:color="auto"/>
            <w:left w:val="none" w:sz="0" w:space="0" w:color="auto"/>
            <w:bottom w:val="none" w:sz="0" w:space="0" w:color="auto"/>
            <w:right w:val="none" w:sz="0" w:space="0" w:color="auto"/>
          </w:divBdr>
        </w:div>
        <w:div w:id="743064115">
          <w:marLeft w:val="547"/>
          <w:marRight w:val="0"/>
          <w:marTop w:val="0"/>
          <w:marBottom w:val="0"/>
          <w:divBdr>
            <w:top w:val="none" w:sz="0" w:space="0" w:color="auto"/>
            <w:left w:val="none" w:sz="0" w:space="0" w:color="auto"/>
            <w:bottom w:val="none" w:sz="0" w:space="0" w:color="auto"/>
            <w:right w:val="none" w:sz="0" w:space="0" w:color="auto"/>
          </w:divBdr>
        </w:div>
        <w:div w:id="206636669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youth.anxietybc.com/relaxation" TargetMode="External"/><Relationship Id="rId5" Type="http://schemas.openxmlformats.org/officeDocument/2006/relationships/hyperlink" Target="http://youth.anxietybc.com/relaxa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258</Words>
  <Characters>1474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UGDSB</Company>
  <LinksUpToDate>false</LinksUpToDate>
  <CharactersWithSpaces>1729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lwoodford</dc:creator>
  <cp:lastModifiedBy>Lisa Marshall</cp:lastModifiedBy>
  <cp:revision>2</cp:revision>
  <dcterms:created xsi:type="dcterms:W3CDTF">2020-01-21T15:39:00Z</dcterms:created>
  <dcterms:modified xsi:type="dcterms:W3CDTF">2020-01-21T15:39:00Z</dcterms:modified>
</cp:coreProperties>
</file>