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4"/>
          <w:szCs w:val="44"/>
        </w:rPr>
      </w:pPr>
      <w:r w:rsidDel="00000000" w:rsidR="00000000" w:rsidRPr="00000000">
        <w:rPr>
          <w:b w:val="1"/>
          <w:sz w:val="44"/>
          <w:szCs w:val="44"/>
          <w:rtl w:val="0"/>
        </w:rPr>
        <w:t xml:space="preserve">John Black PS May News 2022 </w:t>
      </w:r>
    </w:p>
    <w:p w:rsidR="00000000" w:rsidDel="00000000" w:rsidP="00000000" w:rsidRDefault="00000000" w:rsidRPr="00000000" w14:paraId="00000002">
      <w:pPr>
        <w:jc w:val="center"/>
        <w:rPr>
          <w:b w:val="1"/>
          <w:sz w:val="44"/>
          <w:szCs w:val="44"/>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sz w:val="32"/>
          <w:szCs w:val="32"/>
          <w:rtl w:val="0"/>
        </w:rPr>
        <w:t xml:space="preserve">May is Asian/South Asian Heritage Month, Jewish Heritage Month </w:t>
      </w:r>
      <w:r w:rsidDel="00000000" w:rsidR="00000000" w:rsidRPr="00000000">
        <w:rPr>
          <w:sz w:val="32"/>
          <w:szCs w:val="32"/>
        </w:rPr>
        <w:drawing>
          <wp:anchor allowOverlap="1" behindDoc="1" distB="114300" distT="114300" distL="114300" distR="114300" hidden="0" layoutInCell="1" locked="0" relativeHeight="0" simplePos="0">
            <wp:simplePos x="0" y="0"/>
            <wp:positionH relativeFrom="page">
              <wp:posOffset>5718003</wp:posOffset>
            </wp:positionH>
            <wp:positionV relativeFrom="page">
              <wp:posOffset>2012780</wp:posOffset>
            </wp:positionV>
            <wp:extent cx="950302" cy="775247"/>
            <wp:effectExtent b="93430" l="72472" r="72472" t="93430"/>
            <wp:wrapNone/>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rot="20852015">
                      <a:off x="0" y="0"/>
                      <a:ext cx="950302" cy="775247"/>
                    </a:xfrm>
                    <a:prstGeom prst="rect"/>
                    <a:ln/>
                  </pic:spPr>
                </pic:pic>
              </a:graphicData>
            </a:graphic>
          </wp:anchor>
        </w:drawing>
      </w:r>
      <w:r w:rsidDel="00000000" w:rsidR="00000000" w:rsidRPr="00000000">
        <w:rPr>
          <w:sz w:val="32"/>
          <w:szCs w:val="32"/>
          <w:rtl w:val="0"/>
        </w:rPr>
        <w:t xml:space="preserve">and Dutch Heritage Month. </w:t>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rPr>
          <w:sz w:val="26"/>
          <w:szCs w:val="26"/>
        </w:rPr>
      </w:pPr>
      <w:r w:rsidDel="00000000" w:rsidR="00000000" w:rsidRPr="00000000">
        <w:rPr>
          <w:b w:val="1"/>
          <w:sz w:val="36"/>
          <w:szCs w:val="36"/>
          <w:rtl w:val="0"/>
        </w:rPr>
        <w:t xml:space="preserve">U</w:t>
      </w:r>
      <w:r w:rsidDel="00000000" w:rsidR="00000000" w:rsidRPr="00000000">
        <w:rPr>
          <w:b w:val="1"/>
          <w:sz w:val="36"/>
          <w:szCs w:val="36"/>
          <w:rtl w:val="0"/>
        </w:rPr>
        <w:t xml:space="preserve">pcoming May Dates:   </w:t>
      </w:r>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b w:val="1"/>
          <w:sz w:val="26"/>
          <w:szCs w:val="26"/>
          <w:rtl w:val="0"/>
        </w:rPr>
        <w:t xml:space="preserve">May 1 </w:t>
      </w:r>
      <w:r w:rsidDel="00000000" w:rsidR="00000000" w:rsidRPr="00000000">
        <w:rPr>
          <w:sz w:val="26"/>
          <w:szCs w:val="26"/>
          <w:rtl w:val="0"/>
        </w:rPr>
        <w:t xml:space="preserve">-</w:t>
      </w:r>
      <w:r w:rsidDel="00000000" w:rsidR="00000000" w:rsidRPr="00000000">
        <w:rPr>
          <w:b w:val="1"/>
          <w:sz w:val="26"/>
          <w:szCs w:val="26"/>
          <w:rtl w:val="0"/>
        </w:rPr>
        <w:t xml:space="preserve"> </w:t>
      </w:r>
      <w:r w:rsidDel="00000000" w:rsidR="00000000" w:rsidRPr="00000000">
        <w:rPr>
          <w:sz w:val="26"/>
          <w:szCs w:val="26"/>
          <w:rtl w:val="0"/>
        </w:rPr>
        <w:t xml:space="preserve">Principal Appreciation Day</w:t>
      </w:r>
    </w:p>
    <w:p w:rsidR="00000000" w:rsidDel="00000000" w:rsidP="00000000" w:rsidRDefault="00000000" w:rsidRPr="00000000" w14:paraId="00000007">
      <w:pPr>
        <w:rPr>
          <w:sz w:val="26"/>
          <w:szCs w:val="26"/>
        </w:rPr>
      </w:pPr>
      <w:r w:rsidDel="00000000" w:rsidR="00000000" w:rsidRPr="00000000">
        <w:rPr>
          <w:b w:val="1"/>
          <w:sz w:val="26"/>
          <w:szCs w:val="26"/>
          <w:rtl w:val="0"/>
        </w:rPr>
        <w:t xml:space="preserve">May 2</w:t>
      </w:r>
      <w:r w:rsidDel="00000000" w:rsidR="00000000" w:rsidRPr="00000000">
        <w:rPr>
          <w:sz w:val="26"/>
          <w:szCs w:val="26"/>
          <w:rtl w:val="0"/>
        </w:rPr>
        <w:t xml:space="preserve"> - Wear School Colours to Kick-off Mental Health and Education Week</w:t>
      </w:r>
    </w:p>
    <w:p w:rsidR="00000000" w:rsidDel="00000000" w:rsidP="00000000" w:rsidRDefault="00000000" w:rsidRPr="00000000" w14:paraId="00000008">
      <w:pPr>
        <w:rPr>
          <w:sz w:val="26"/>
          <w:szCs w:val="26"/>
        </w:rPr>
      </w:pPr>
      <w:r w:rsidDel="00000000" w:rsidR="00000000" w:rsidRPr="00000000">
        <w:rPr>
          <w:b w:val="1"/>
          <w:sz w:val="26"/>
          <w:szCs w:val="26"/>
          <w:rtl w:val="0"/>
        </w:rPr>
        <w:t xml:space="preserve">May 3</w:t>
      </w:r>
      <w:r w:rsidDel="00000000" w:rsidR="00000000" w:rsidRPr="00000000">
        <w:rPr>
          <w:sz w:val="26"/>
          <w:szCs w:val="26"/>
          <w:rtl w:val="0"/>
        </w:rPr>
        <w:t xml:space="preserve"> - Samosa’s go on sale for families on SchoolCash Online</w:t>
      </w:r>
    </w:p>
    <w:p w:rsidR="00000000" w:rsidDel="00000000" w:rsidP="00000000" w:rsidRDefault="00000000" w:rsidRPr="00000000" w14:paraId="00000009">
      <w:pPr>
        <w:rPr>
          <w:sz w:val="26"/>
          <w:szCs w:val="26"/>
        </w:rPr>
      </w:pPr>
      <w:r w:rsidDel="00000000" w:rsidR="00000000" w:rsidRPr="00000000">
        <w:rPr>
          <w:b w:val="1"/>
          <w:sz w:val="26"/>
          <w:szCs w:val="26"/>
          <w:rtl w:val="0"/>
        </w:rPr>
        <w:t xml:space="preserve">May 4</w:t>
      </w:r>
      <w:r w:rsidDel="00000000" w:rsidR="00000000" w:rsidRPr="00000000">
        <w:rPr>
          <w:sz w:val="26"/>
          <w:szCs w:val="26"/>
          <w:rtl w:val="0"/>
        </w:rPr>
        <w:t xml:space="preserve">-</w:t>
      </w:r>
      <w:r w:rsidDel="00000000" w:rsidR="00000000" w:rsidRPr="00000000">
        <w:rPr>
          <w:b w:val="1"/>
          <w:sz w:val="26"/>
          <w:szCs w:val="26"/>
          <w:rtl w:val="0"/>
        </w:rPr>
        <w:t xml:space="preserve">  </w:t>
      </w:r>
      <w:r w:rsidDel="00000000" w:rsidR="00000000" w:rsidRPr="00000000">
        <w:rPr>
          <w:sz w:val="26"/>
          <w:szCs w:val="26"/>
          <w:rtl w:val="0"/>
        </w:rPr>
        <w:t xml:space="preserve">Badger-wear sales </w:t>
      </w:r>
      <w:r w:rsidDel="00000000" w:rsidR="00000000" w:rsidRPr="00000000">
        <w:rPr>
          <w:b w:val="1"/>
          <w:sz w:val="26"/>
          <w:szCs w:val="26"/>
          <w:rtl w:val="0"/>
        </w:rPr>
        <w:t xml:space="preserve">close</w:t>
      </w:r>
      <w:r w:rsidDel="00000000" w:rsidR="00000000" w:rsidRPr="00000000">
        <w:rPr>
          <w:sz w:val="26"/>
          <w:szCs w:val="26"/>
          <w:rtl w:val="0"/>
        </w:rPr>
        <w:t xml:space="preserve"> today on SchoolCash Online</w:t>
      </w:r>
    </w:p>
    <w:p w:rsidR="00000000" w:rsidDel="00000000" w:rsidP="00000000" w:rsidRDefault="00000000" w:rsidRPr="00000000" w14:paraId="0000000A">
      <w:pPr>
        <w:rPr>
          <w:sz w:val="26"/>
          <w:szCs w:val="26"/>
        </w:rPr>
      </w:pPr>
      <w:r w:rsidDel="00000000" w:rsidR="00000000" w:rsidRPr="00000000">
        <w:rPr>
          <w:b w:val="1"/>
          <w:sz w:val="26"/>
          <w:szCs w:val="26"/>
          <w:rtl w:val="0"/>
        </w:rPr>
        <w:t xml:space="preserve">May 5</w:t>
      </w:r>
      <w:r w:rsidDel="00000000" w:rsidR="00000000" w:rsidRPr="00000000">
        <w:rPr>
          <w:sz w:val="26"/>
          <w:szCs w:val="26"/>
          <w:rtl w:val="0"/>
        </w:rPr>
        <w:t xml:space="preserve"> -</w:t>
      </w:r>
      <w:r w:rsidDel="00000000" w:rsidR="00000000" w:rsidRPr="00000000">
        <w:rPr>
          <w:b w:val="1"/>
          <w:sz w:val="26"/>
          <w:szCs w:val="26"/>
          <w:rtl w:val="0"/>
        </w:rPr>
        <w:t xml:space="preserve">  Gr. 7/8 Vaccinations</w:t>
      </w:r>
      <w:r w:rsidDel="00000000" w:rsidR="00000000" w:rsidRPr="00000000">
        <w:rPr>
          <w:rtl w:val="0"/>
        </w:rPr>
      </w:r>
    </w:p>
    <w:p w:rsidR="00000000" w:rsidDel="00000000" w:rsidP="00000000" w:rsidRDefault="00000000" w:rsidRPr="00000000" w14:paraId="0000000B">
      <w:pPr>
        <w:rPr>
          <w:sz w:val="26"/>
          <w:szCs w:val="26"/>
        </w:rPr>
      </w:pPr>
      <w:r w:rsidDel="00000000" w:rsidR="00000000" w:rsidRPr="00000000">
        <w:rPr>
          <w:b w:val="1"/>
          <w:sz w:val="26"/>
          <w:szCs w:val="26"/>
          <w:rtl w:val="0"/>
        </w:rPr>
        <w:t xml:space="preserve">May 9-   </w:t>
      </w:r>
      <w:r w:rsidDel="00000000" w:rsidR="00000000" w:rsidRPr="00000000">
        <w:rPr>
          <w:sz w:val="26"/>
          <w:szCs w:val="26"/>
          <w:rtl w:val="0"/>
        </w:rPr>
        <w:t xml:space="preserve">School Council Meeting 6:30pm </w:t>
      </w:r>
    </w:p>
    <w:p w:rsidR="00000000" w:rsidDel="00000000" w:rsidP="00000000" w:rsidRDefault="00000000" w:rsidRPr="00000000" w14:paraId="0000000C">
      <w:pPr>
        <w:ind w:right="-270"/>
        <w:rPr>
          <w:sz w:val="26"/>
          <w:szCs w:val="26"/>
        </w:rPr>
      </w:pPr>
      <w:r w:rsidDel="00000000" w:rsidR="00000000" w:rsidRPr="00000000">
        <w:rPr>
          <w:b w:val="1"/>
          <w:sz w:val="26"/>
          <w:szCs w:val="26"/>
          <w:rtl w:val="0"/>
        </w:rPr>
        <w:t xml:space="preserve">May 12</w:t>
      </w:r>
      <w:r w:rsidDel="00000000" w:rsidR="00000000" w:rsidRPr="00000000">
        <w:rPr>
          <w:sz w:val="26"/>
          <w:szCs w:val="26"/>
          <w:rtl w:val="0"/>
        </w:rPr>
        <w:t xml:space="preserve">- Samosa purchases sent home and students can purchase for $2 at school</w:t>
      </w:r>
    </w:p>
    <w:p w:rsidR="00000000" w:rsidDel="00000000" w:rsidP="00000000" w:rsidRDefault="00000000" w:rsidRPr="00000000" w14:paraId="0000000D">
      <w:pPr>
        <w:rPr/>
      </w:pPr>
      <w:r w:rsidDel="00000000" w:rsidR="00000000" w:rsidRPr="00000000">
        <w:rPr>
          <w:b w:val="1"/>
          <w:sz w:val="26"/>
          <w:szCs w:val="26"/>
          <w:rtl w:val="0"/>
        </w:rPr>
        <w:t xml:space="preserve">May 16- </w:t>
      </w:r>
      <w:r w:rsidDel="00000000" w:rsidR="00000000" w:rsidRPr="00000000">
        <w:rPr>
          <w:sz w:val="26"/>
          <w:szCs w:val="26"/>
          <w:rtl w:val="0"/>
        </w:rPr>
        <w:t xml:space="preserve">World Educational Support Worker Appreciation Day </w:t>
      </w:r>
      <w:r w:rsidDel="00000000" w:rsidR="00000000" w:rsidRPr="00000000">
        <w:rPr>
          <w:rtl w:val="0"/>
        </w:rPr>
        <w:t xml:space="preserve">(EA’s and CYC’s)</w:t>
      </w:r>
      <w:r w:rsidDel="00000000" w:rsidR="00000000" w:rsidRPr="00000000">
        <w:rPr>
          <w:rtl w:val="0"/>
        </w:rPr>
      </w:r>
    </w:p>
    <w:p w:rsidR="00000000" w:rsidDel="00000000" w:rsidP="00000000" w:rsidRDefault="00000000" w:rsidRPr="00000000" w14:paraId="0000000E">
      <w:pPr>
        <w:rPr>
          <w:b w:val="1"/>
          <w:sz w:val="26"/>
          <w:szCs w:val="26"/>
        </w:rPr>
      </w:pPr>
      <w:r w:rsidDel="00000000" w:rsidR="00000000" w:rsidRPr="00000000">
        <w:rPr>
          <w:b w:val="1"/>
          <w:sz w:val="26"/>
          <w:szCs w:val="26"/>
          <w:rtl w:val="0"/>
        </w:rPr>
        <w:t xml:space="preserve">May 23- </w:t>
      </w:r>
      <w:r w:rsidDel="00000000" w:rsidR="00000000" w:rsidRPr="00000000">
        <w:rPr>
          <w:sz w:val="26"/>
          <w:szCs w:val="26"/>
          <w:rtl w:val="0"/>
        </w:rPr>
        <w:t xml:space="preserve">Victoria Day Holiday- </w:t>
      </w:r>
      <w:r w:rsidDel="00000000" w:rsidR="00000000" w:rsidRPr="00000000">
        <w:rPr>
          <w:b w:val="1"/>
          <w:sz w:val="26"/>
          <w:szCs w:val="26"/>
          <w:rtl w:val="0"/>
        </w:rPr>
        <w:t xml:space="preserve">No School</w:t>
      </w:r>
    </w:p>
    <w:p w:rsidR="00000000" w:rsidDel="00000000" w:rsidP="00000000" w:rsidRDefault="00000000" w:rsidRPr="00000000" w14:paraId="0000000F">
      <w:pP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237376</wp:posOffset>
            </wp:positionV>
            <wp:extent cx="2143125" cy="2143125"/>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14:paraId="00000010">
      <w:pPr>
        <w:widowControl w:val="0"/>
        <w:shd w:fill="ffffff" w:val="clear"/>
        <w:spacing w:after="300" w:line="240" w:lineRule="auto"/>
        <w:ind w:firstLine="0"/>
        <w:jc w:val="both"/>
        <w:rPr>
          <w:color w:val="201f1e"/>
          <w:sz w:val="26"/>
          <w:szCs w:val="26"/>
          <w:highlight w:val="white"/>
        </w:rPr>
      </w:pPr>
      <w:r w:rsidDel="00000000" w:rsidR="00000000" w:rsidRPr="00000000">
        <w:rPr>
          <w:b w:val="1"/>
          <w:color w:val="201f1e"/>
          <w:sz w:val="30"/>
          <w:szCs w:val="30"/>
          <w:highlight w:val="white"/>
          <w:rtl w:val="0"/>
        </w:rPr>
        <w:t xml:space="preserve">Asian/South Asian Heritage Month -</w:t>
      </w:r>
      <w:r w:rsidDel="00000000" w:rsidR="00000000" w:rsidRPr="00000000">
        <w:rPr>
          <w:b w:val="1"/>
          <w:color w:val="201f1e"/>
          <w:sz w:val="24"/>
          <w:szCs w:val="24"/>
          <w:highlight w:val="white"/>
          <w:rtl w:val="0"/>
        </w:rPr>
        <w:t xml:space="preserve"> </w:t>
      </w:r>
      <w:r w:rsidDel="00000000" w:rsidR="00000000" w:rsidRPr="00000000">
        <w:rPr>
          <w:color w:val="201f1e"/>
          <w:sz w:val="26"/>
          <w:szCs w:val="26"/>
          <w:highlight w:val="white"/>
          <w:rtl w:val="0"/>
        </w:rPr>
        <w:t xml:space="preserve">Throughout this month, students will be learning about Asian/South Asian-Canadian culture, the achievements and contributions of Canadians of the diverse Asian heritage that makes up our Canadian communities, and understanding the historical journeys and anti-asian racism that people of diverse Asian communities face and how we can work together to dismantle it.  Each week at John Black, students will learn about diverse Asian Canadians through our announcements and a trivia question will be shared with our students and community to participate in.  A draw will be held at the end of the month for those who participated, for a chance of winning a range of Asian/South Asian inspired books.  </w:t>
      </w:r>
      <w:r w:rsidDel="00000000" w:rsidR="00000000" w:rsidRPr="00000000">
        <w:drawing>
          <wp:anchor allowOverlap="1" behindDoc="0" distB="114300" distT="114300" distL="114300" distR="114300" hidden="0" layoutInCell="1" locked="0" relativeHeight="0" simplePos="0">
            <wp:simplePos x="0" y="0"/>
            <wp:positionH relativeFrom="column">
              <wp:posOffset>3500438</wp:posOffset>
            </wp:positionH>
            <wp:positionV relativeFrom="paragraph">
              <wp:posOffset>2924175</wp:posOffset>
            </wp:positionV>
            <wp:extent cx="2438400" cy="1675363"/>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8"/>
                    <a:srcRect b="0" l="-8463" r="23824" t="0"/>
                    <a:stretch>
                      <a:fillRect/>
                    </a:stretch>
                  </pic:blipFill>
                  <pic:spPr>
                    <a:xfrm>
                      <a:off x="0" y="0"/>
                      <a:ext cx="2438400" cy="1675363"/>
                    </a:xfrm>
                    <a:prstGeom prst="rect"/>
                    <a:ln/>
                  </pic:spPr>
                </pic:pic>
              </a:graphicData>
            </a:graphic>
          </wp:anchor>
        </w:drawing>
      </w:r>
    </w:p>
    <w:p w:rsidR="00000000" w:rsidDel="00000000" w:rsidP="00000000" w:rsidRDefault="00000000" w:rsidRPr="00000000" w14:paraId="00000011">
      <w:pPr>
        <w:widowControl w:val="0"/>
        <w:shd w:fill="ffffff" w:val="clear"/>
        <w:spacing w:after="300" w:line="240" w:lineRule="auto"/>
        <w:ind w:firstLine="0"/>
        <w:jc w:val="both"/>
        <w:rPr>
          <w:b w:val="1"/>
          <w:color w:val="201f1e"/>
          <w:sz w:val="36"/>
          <w:szCs w:val="36"/>
          <w:highlight w:val="white"/>
        </w:rPr>
      </w:pPr>
      <w:r w:rsidDel="00000000" w:rsidR="00000000" w:rsidRPr="00000000">
        <w:rPr>
          <w:b w:val="1"/>
          <w:color w:val="201f1e"/>
          <w:sz w:val="32"/>
          <w:szCs w:val="32"/>
          <w:highlight w:val="white"/>
          <w:rtl w:val="0"/>
        </w:rPr>
        <w:t xml:space="preserve">Order Your Samosas! </w:t>
      </w:r>
      <w:r w:rsidDel="00000000" w:rsidR="00000000" w:rsidRPr="00000000">
        <w:rPr>
          <w:color w:val="201f1e"/>
          <w:sz w:val="24"/>
          <w:szCs w:val="24"/>
          <w:highlight w:val="white"/>
          <w:rtl w:val="0"/>
        </w:rPr>
        <w:t xml:space="preserve"> </w:t>
      </w:r>
      <w:r w:rsidDel="00000000" w:rsidR="00000000" w:rsidRPr="00000000">
        <w:rPr>
          <w:color w:val="201f1e"/>
          <w:sz w:val="26"/>
          <w:szCs w:val="26"/>
          <w:highlight w:val="white"/>
          <w:rtl w:val="0"/>
        </w:rPr>
        <w:t xml:space="preserve">Thanks to </w:t>
      </w:r>
      <w:r w:rsidDel="00000000" w:rsidR="00000000" w:rsidRPr="00000000">
        <w:rPr>
          <w:b w:val="1"/>
          <w:color w:val="201f1e"/>
          <w:sz w:val="26"/>
          <w:szCs w:val="26"/>
          <w:highlight w:val="white"/>
          <w:rtl w:val="0"/>
        </w:rPr>
        <w:t xml:space="preserve">The Official Orange Kitchen</w:t>
      </w:r>
      <w:r w:rsidDel="00000000" w:rsidR="00000000" w:rsidRPr="00000000">
        <w:rPr>
          <w:color w:val="201f1e"/>
          <w:sz w:val="26"/>
          <w:szCs w:val="26"/>
          <w:highlight w:val="white"/>
          <w:rtl w:val="0"/>
        </w:rPr>
        <w:t xml:space="preserve">, we will have Samosas on sale this week on SchoolCash Online.  They will be sold in bags of 4 ($8) and 6 ($12) for our families.  </w:t>
      </w:r>
      <w:r w:rsidDel="00000000" w:rsidR="00000000" w:rsidRPr="00000000">
        <w:rPr>
          <w:b w:val="1"/>
          <w:color w:val="201f1e"/>
          <w:sz w:val="26"/>
          <w:szCs w:val="26"/>
          <w:highlight w:val="white"/>
          <w:rtl w:val="0"/>
        </w:rPr>
        <w:t xml:space="preserve">Orders will be prepared and sent home with students on Thursday, May 12th</w:t>
      </w:r>
      <w:r w:rsidDel="00000000" w:rsidR="00000000" w:rsidRPr="00000000">
        <w:rPr>
          <w:color w:val="201f1e"/>
          <w:sz w:val="26"/>
          <w:szCs w:val="26"/>
          <w:highlight w:val="white"/>
          <w:rtl w:val="0"/>
        </w:rPr>
        <w:t xml:space="preserve">.  Students will also have the opportunity to purchase warm samosas for lunch that day between first and second break for $2 each.  Ingredients will be posted on SchoolCash online.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2047875</wp:posOffset>
            </wp:positionV>
            <wp:extent cx="1700213" cy="1700213"/>
            <wp:effectExtent b="0" l="0" r="0" t="0"/>
            <wp:wrapSquare wrapText="bothSides" distB="114300" distT="114300" distL="114300" distR="114300"/>
            <wp:docPr id="8"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700213" cy="1700213"/>
                    </a:xfrm>
                    <a:prstGeom prst="rect"/>
                    <a:ln/>
                  </pic:spPr>
                </pic:pic>
              </a:graphicData>
            </a:graphic>
          </wp:anchor>
        </w:drawing>
      </w:r>
    </w:p>
    <w:p w:rsidR="00000000" w:rsidDel="00000000" w:rsidP="00000000" w:rsidRDefault="00000000" w:rsidRPr="00000000" w14:paraId="00000012">
      <w:pPr>
        <w:widowControl w:val="0"/>
        <w:shd w:fill="ffffff" w:val="clear"/>
        <w:spacing w:after="0" w:line="240" w:lineRule="auto"/>
        <w:ind w:firstLine="0"/>
        <w:jc w:val="both"/>
        <w:rPr>
          <w:rFonts w:ascii="Roboto" w:cs="Roboto" w:eastAsia="Roboto" w:hAnsi="Roboto"/>
          <w:color w:val="201f1e"/>
          <w:sz w:val="27"/>
          <w:szCs w:val="27"/>
          <w:highlight w:val="white"/>
        </w:rPr>
      </w:pPr>
      <w:r w:rsidDel="00000000" w:rsidR="00000000" w:rsidRPr="00000000">
        <w:rPr>
          <w:b w:val="1"/>
          <w:color w:val="201f1e"/>
          <w:sz w:val="36"/>
          <w:szCs w:val="36"/>
          <w:highlight w:val="white"/>
          <w:rtl w:val="0"/>
        </w:rPr>
        <w:t xml:space="preserve">School Council News</w:t>
      </w:r>
      <w:r w:rsidDel="00000000" w:rsidR="00000000" w:rsidRPr="00000000">
        <w:rPr>
          <w:color w:val="201f1e"/>
          <w:sz w:val="36"/>
          <w:szCs w:val="36"/>
          <w:highlight w:val="white"/>
          <w:rtl w:val="0"/>
        </w:rPr>
        <w:t xml:space="preserve">:</w:t>
      </w:r>
      <w:r w:rsidDel="00000000" w:rsidR="00000000" w:rsidRPr="00000000">
        <w:rPr>
          <w:color w:val="201f1e"/>
          <w:sz w:val="28"/>
          <w:szCs w:val="28"/>
          <w:highlight w:val="white"/>
          <w:rtl w:val="0"/>
        </w:rPr>
        <w:t xml:space="preserve"> </w:t>
      </w:r>
      <w:r w:rsidDel="00000000" w:rsidR="00000000" w:rsidRPr="00000000">
        <w:rPr>
          <w:color w:val="201f1e"/>
          <w:highlight w:val="white"/>
          <w:rtl w:val="0"/>
        </w:rPr>
        <w:t xml:space="preserve"> </w:t>
      </w:r>
      <w:r w:rsidDel="00000000" w:rsidR="00000000" w:rsidRPr="00000000">
        <w:rPr>
          <w:rFonts w:ascii="Roboto" w:cs="Roboto" w:eastAsia="Roboto" w:hAnsi="Roboto"/>
          <w:color w:val="201f1e"/>
          <w:sz w:val="27"/>
          <w:szCs w:val="27"/>
          <w:highlight w:val="white"/>
          <w:rtl w:val="0"/>
        </w:rPr>
        <w:t xml:space="preserve"> </w:t>
      </w:r>
      <w:r w:rsidDel="00000000" w:rsidR="00000000" w:rsidRPr="00000000">
        <w:rPr>
          <w:sz w:val="28"/>
          <w:szCs w:val="28"/>
          <w:rtl w:val="0"/>
        </w:rPr>
        <w:t xml:space="preserve"> </w:t>
      </w:r>
      <w:r w:rsidDel="00000000" w:rsidR="00000000" w:rsidRPr="00000000">
        <w:rPr>
          <w:color w:val="ff0099"/>
          <w:sz w:val="26"/>
          <w:szCs w:val="26"/>
          <w:rtl w:val="0"/>
        </w:rPr>
        <w:t xml:space="preserve"> </w:t>
      </w:r>
      <w:r w:rsidDel="00000000" w:rsidR="00000000" w:rsidRPr="00000000">
        <w:rPr>
          <w:rFonts w:ascii="Roboto" w:cs="Roboto" w:eastAsia="Roboto" w:hAnsi="Roboto"/>
          <w:color w:val="201f1e"/>
          <w:sz w:val="27"/>
          <w:szCs w:val="27"/>
          <w:highlight w:val="white"/>
          <w:rtl w:val="0"/>
        </w:rPr>
        <w:t xml:space="preserve"> </w:t>
      </w:r>
    </w:p>
    <w:p w:rsidR="00000000" w:rsidDel="00000000" w:rsidP="00000000" w:rsidRDefault="00000000" w:rsidRPr="00000000" w14:paraId="00000013">
      <w:pPr>
        <w:widowControl w:val="0"/>
        <w:shd w:fill="ffffff" w:val="clear"/>
        <w:spacing w:after="0" w:line="240" w:lineRule="auto"/>
        <w:ind w:firstLine="0"/>
        <w:jc w:val="both"/>
        <w:rPr>
          <w:rFonts w:ascii="Roboto" w:cs="Roboto" w:eastAsia="Roboto" w:hAnsi="Roboto"/>
          <w:b w:val="1"/>
          <w:color w:val="70757a"/>
          <w:sz w:val="16"/>
          <w:szCs w:val="16"/>
          <w:highlight w:val="white"/>
        </w:rPr>
      </w:pPr>
      <w:r w:rsidDel="00000000" w:rsidR="00000000" w:rsidRPr="00000000">
        <w:rPr>
          <w:rtl w:val="0"/>
        </w:rPr>
      </w:r>
    </w:p>
    <w:p w:rsidR="00000000" w:rsidDel="00000000" w:rsidP="00000000" w:rsidRDefault="00000000" w:rsidRPr="00000000" w14:paraId="00000014">
      <w:pPr>
        <w:widowControl w:val="0"/>
        <w:shd w:fill="ffffff" w:val="clear"/>
        <w:spacing w:line="240" w:lineRule="auto"/>
        <w:ind w:left="0" w:firstLine="0"/>
        <w:jc w:val="both"/>
        <w:rPr>
          <w:color w:val="201f1e"/>
          <w:sz w:val="26"/>
          <w:szCs w:val="26"/>
          <w:highlight w:val="white"/>
        </w:rPr>
      </w:pPr>
      <w:r w:rsidDel="00000000" w:rsidR="00000000" w:rsidRPr="00000000">
        <w:rPr>
          <w:sz w:val="26"/>
          <w:szCs w:val="26"/>
          <w:highlight w:val="white"/>
          <w:rtl w:val="0"/>
        </w:rPr>
        <w:t xml:space="preserve">Spring is here and the John Black School Council will soon be holding our last meeting of the school year!  We are looking for new people that reflect the diversity of our school community to join our council.  Bring your ideas and please consider joining us virtually for our next meeting on</w:t>
      </w:r>
      <w:r w:rsidDel="00000000" w:rsidR="00000000" w:rsidRPr="00000000">
        <w:rPr>
          <w:b w:val="1"/>
          <w:sz w:val="26"/>
          <w:szCs w:val="26"/>
          <w:highlight w:val="white"/>
          <w:rtl w:val="0"/>
        </w:rPr>
        <w:t xml:space="preserve"> Monday, May 9 at 6:30 pm</w:t>
      </w:r>
      <w:r w:rsidDel="00000000" w:rsidR="00000000" w:rsidRPr="00000000">
        <w:rPr>
          <w:sz w:val="26"/>
          <w:szCs w:val="26"/>
          <w:highlight w:val="white"/>
          <w:rtl w:val="0"/>
        </w:rPr>
        <w:t xml:space="preserve">. </w:t>
      </w:r>
      <w:r w:rsidDel="00000000" w:rsidR="00000000" w:rsidRPr="00000000">
        <w:rPr>
          <w:sz w:val="24"/>
          <w:szCs w:val="24"/>
          <w:highlight w:val="white"/>
          <w:rtl w:val="0"/>
        </w:rPr>
        <w:t xml:space="preserve"> </w:t>
      </w:r>
      <w:r w:rsidDel="00000000" w:rsidR="00000000" w:rsidRPr="00000000">
        <w:rPr>
          <w:color w:val="201f1e"/>
          <w:sz w:val="26"/>
          <w:szCs w:val="26"/>
          <w:highlight w:val="white"/>
          <w:rtl w:val="0"/>
        </w:rPr>
        <w:t xml:space="preserve">Parents/Guardians can join us virtually or by phone:</w:t>
      </w:r>
    </w:p>
    <w:p w:rsidR="00000000" w:rsidDel="00000000" w:rsidP="00000000" w:rsidRDefault="00000000" w:rsidRPr="00000000" w14:paraId="00000015">
      <w:pPr>
        <w:widowControl w:val="0"/>
        <w:shd w:fill="ffffff" w:val="clear"/>
        <w:spacing w:line="240" w:lineRule="auto"/>
        <w:jc w:val="both"/>
        <w:rPr>
          <w:color w:val="201f1e"/>
          <w:sz w:val="28"/>
          <w:szCs w:val="28"/>
          <w:highlight w:val="white"/>
        </w:rPr>
      </w:pPr>
      <w:r w:rsidDel="00000000" w:rsidR="00000000" w:rsidRPr="00000000">
        <w:rPr>
          <w:rtl w:val="0"/>
        </w:rPr>
      </w:r>
    </w:p>
    <w:p w:rsidR="00000000" w:rsidDel="00000000" w:rsidP="00000000" w:rsidRDefault="00000000" w:rsidRPr="00000000" w14:paraId="00000016">
      <w:pPr>
        <w:widowControl w:val="0"/>
        <w:shd w:fill="ffffff" w:val="clear"/>
        <w:spacing w:line="240" w:lineRule="auto"/>
        <w:jc w:val="both"/>
        <w:rPr>
          <w:rFonts w:ascii="Roboto" w:cs="Roboto" w:eastAsia="Roboto" w:hAnsi="Roboto"/>
          <w:b w:val="1"/>
          <w:color w:val="3c4043"/>
          <w:sz w:val="28"/>
          <w:szCs w:val="28"/>
          <w:highlight w:val="white"/>
        </w:rPr>
      </w:pPr>
      <w:r w:rsidDel="00000000" w:rsidR="00000000" w:rsidRPr="00000000">
        <w:rPr>
          <w:rFonts w:ascii="Roboto" w:cs="Roboto" w:eastAsia="Roboto" w:hAnsi="Roboto"/>
          <w:b w:val="1"/>
          <w:color w:val="3c4043"/>
          <w:sz w:val="28"/>
          <w:szCs w:val="28"/>
          <w:highlight w:val="white"/>
          <w:rtl w:val="0"/>
        </w:rPr>
        <w:t xml:space="preserve">Google Meet: :</w:t>
      </w:r>
      <w:hyperlink r:id="rId10">
        <w:r w:rsidDel="00000000" w:rsidR="00000000" w:rsidRPr="00000000">
          <w:rPr>
            <w:rFonts w:ascii="Roboto" w:cs="Roboto" w:eastAsia="Roboto" w:hAnsi="Roboto"/>
            <w:b w:val="1"/>
            <w:color w:val="1a73e8"/>
            <w:sz w:val="28"/>
            <w:szCs w:val="28"/>
            <w:highlight w:val="white"/>
            <w:rtl w:val="0"/>
          </w:rPr>
          <w:t xml:space="preserve">meet.google.com/yjp-qjaj-eig</w:t>
        </w:r>
      </w:hyperlink>
      <w:r w:rsidDel="00000000" w:rsidR="00000000" w:rsidRPr="00000000">
        <w:rPr>
          <w:rFonts w:ascii="Roboto" w:cs="Roboto" w:eastAsia="Roboto" w:hAnsi="Roboto"/>
          <w:b w:val="1"/>
          <w:color w:val="3c4043"/>
          <w:sz w:val="28"/>
          <w:szCs w:val="28"/>
          <w:highlight w:val="white"/>
          <w:rtl w:val="0"/>
        </w:rPr>
        <w:t xml:space="preserve"> </w:t>
      </w:r>
    </w:p>
    <w:p w:rsidR="00000000" w:rsidDel="00000000" w:rsidP="00000000" w:rsidRDefault="00000000" w:rsidRPr="00000000" w14:paraId="00000017">
      <w:pPr>
        <w:widowControl w:val="0"/>
        <w:shd w:fill="ffffff" w:val="clear"/>
        <w:spacing w:line="240" w:lineRule="auto"/>
        <w:ind w:left="0" w:firstLine="0"/>
        <w:jc w:val="both"/>
        <w:rPr>
          <w:sz w:val="26"/>
          <w:szCs w:val="26"/>
          <w:highlight w:val="white"/>
        </w:rPr>
      </w:pPr>
      <w:r w:rsidDel="00000000" w:rsidR="00000000" w:rsidRPr="00000000">
        <w:rPr>
          <w:rFonts w:ascii="Roboto" w:cs="Roboto" w:eastAsia="Roboto" w:hAnsi="Roboto"/>
          <w:b w:val="1"/>
          <w:color w:val="3c4043"/>
          <w:sz w:val="28"/>
          <w:szCs w:val="28"/>
          <w:highlight w:val="white"/>
          <w:rtl w:val="0"/>
        </w:rPr>
        <w:t xml:space="preserve">Phone:  </w:t>
      </w:r>
      <w:r w:rsidDel="00000000" w:rsidR="00000000" w:rsidRPr="00000000">
        <w:rPr>
          <w:rFonts w:ascii="Roboto" w:cs="Roboto" w:eastAsia="Roboto" w:hAnsi="Roboto"/>
          <w:b w:val="1"/>
          <w:color w:val="1a73e8"/>
          <w:sz w:val="28"/>
          <w:szCs w:val="28"/>
          <w:highlight w:val="white"/>
          <w:rtl w:val="0"/>
        </w:rPr>
        <w:t xml:space="preserve">(‪CA‬)‪+1 778-729-9758‬  </w:t>
      </w:r>
      <w:r w:rsidDel="00000000" w:rsidR="00000000" w:rsidRPr="00000000">
        <w:rPr>
          <w:rFonts w:ascii="Roboto" w:cs="Roboto" w:eastAsia="Roboto" w:hAnsi="Roboto"/>
          <w:b w:val="1"/>
          <w:color w:val="70757a"/>
          <w:sz w:val="28"/>
          <w:szCs w:val="28"/>
          <w:highlight w:val="white"/>
          <w:rtl w:val="0"/>
        </w:rPr>
        <w:t xml:space="preserve">PIN: ‪</w:t>
      </w:r>
      <w:r w:rsidDel="00000000" w:rsidR="00000000" w:rsidRPr="00000000">
        <w:rPr>
          <w:rFonts w:ascii="Roboto" w:cs="Roboto" w:eastAsia="Roboto" w:hAnsi="Roboto"/>
          <w:b w:val="1"/>
          <w:color w:val="70757a"/>
          <w:sz w:val="24"/>
          <w:szCs w:val="24"/>
          <w:highlight w:val="white"/>
          <w:rtl w:val="0"/>
        </w:rPr>
        <w:t xml:space="preserve">124 770 699#  </w:t>
      </w:r>
      <w:r w:rsidDel="00000000" w:rsidR="00000000" w:rsidRPr="00000000">
        <w:rPr>
          <w:rFonts w:ascii="Roboto" w:cs="Roboto" w:eastAsia="Roboto" w:hAnsi="Roboto"/>
          <w:b w:val="1"/>
          <w:color w:val="70757a"/>
          <w:sz w:val="18"/>
          <w:szCs w:val="18"/>
          <w:highlight w:val="white"/>
          <w:rtl w:val="0"/>
        </w:rPr>
        <w:t xml:space="preserve">‬</w:t>
      </w:r>
      <w:r w:rsidDel="00000000" w:rsidR="00000000" w:rsidRPr="00000000">
        <w:rPr>
          <w:sz w:val="26"/>
          <w:szCs w:val="26"/>
          <w:highlight w:val="white"/>
          <w:rtl w:val="0"/>
        </w:rPr>
        <w:t xml:space="preserve">All are welcome!</w:t>
      </w:r>
    </w:p>
    <w:p w:rsidR="00000000" w:rsidDel="00000000" w:rsidP="00000000" w:rsidRDefault="00000000" w:rsidRPr="00000000" w14:paraId="00000018">
      <w:pPr>
        <w:widowControl w:val="0"/>
        <w:shd w:fill="ffffff" w:val="clear"/>
        <w:spacing w:line="240" w:lineRule="auto"/>
        <w:ind w:left="0" w:firstLine="0"/>
        <w:jc w:val="both"/>
        <w:rPr>
          <w:sz w:val="26"/>
          <w:szCs w:val="26"/>
          <w:highlight w:val="white"/>
        </w:rPr>
      </w:pPr>
      <w:r w:rsidDel="00000000" w:rsidR="00000000" w:rsidRPr="00000000">
        <w:rPr>
          <w:rtl w:val="0"/>
        </w:rPr>
      </w:r>
    </w:p>
    <w:p w:rsidR="00000000" w:rsidDel="00000000" w:rsidP="00000000" w:rsidRDefault="00000000" w:rsidRPr="00000000" w14:paraId="00000019">
      <w:pPr>
        <w:widowControl w:val="0"/>
        <w:shd w:fill="ffffff" w:val="clea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1A">
      <w:pPr>
        <w:widowControl w:val="0"/>
        <w:shd w:fill="ffffff" w:val="clear"/>
        <w:spacing w:line="240" w:lineRule="auto"/>
        <w:ind w:left="0" w:firstLine="0"/>
        <w:jc w:val="both"/>
        <w:rPr>
          <w:sz w:val="26"/>
          <w:szCs w:val="26"/>
          <w:highlight w:val="white"/>
        </w:rPr>
      </w:pPr>
      <w:r w:rsidDel="00000000" w:rsidR="00000000" w:rsidRPr="00000000">
        <w:rPr>
          <w:sz w:val="26"/>
          <w:szCs w:val="26"/>
          <w:highlight w:val="white"/>
          <w:rtl w:val="0"/>
        </w:rPr>
        <w:t xml:space="preserve">It has come to School Council's attention that there have been incidents of racial discrimination in our school community.  The school council is supporting the school in its efforts to educate the school community by providing funds for a parent resource library focused on anti-racism. Five copies of </w:t>
      </w:r>
      <w:r w:rsidDel="00000000" w:rsidR="00000000" w:rsidRPr="00000000">
        <w:rPr>
          <w:b w:val="1"/>
          <w:sz w:val="26"/>
          <w:szCs w:val="26"/>
          <w:highlight w:val="white"/>
          <w:u w:val="single"/>
          <w:rtl w:val="0"/>
        </w:rPr>
        <w:t xml:space="preserve">This Book is Anti-Racist </w:t>
      </w:r>
      <w:r w:rsidDel="00000000" w:rsidR="00000000" w:rsidRPr="00000000">
        <w:rPr>
          <w:sz w:val="26"/>
          <w:szCs w:val="26"/>
          <w:highlight w:val="white"/>
          <w:rtl w:val="0"/>
        </w:rPr>
        <w:t xml:space="preserve">by Tiffany Jewell are being purchased for a new School Council Parent Resource Library and parents will have the opportunity to borrow them.  In addition, $250 of school council funds are being put towards supplementing books for the classrooms on diversity and inclusion, in alignment with the school and board anti-racist and anti-oppression goals. </w:t>
      </w:r>
    </w:p>
    <w:p w:rsidR="00000000" w:rsidDel="00000000" w:rsidP="00000000" w:rsidRDefault="00000000" w:rsidRPr="00000000" w14:paraId="0000001B">
      <w:pPr>
        <w:widowControl w:val="0"/>
        <w:shd w:fill="ffffff" w:val="clea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1C">
      <w:pPr>
        <w:widowControl w:val="0"/>
        <w:shd w:fill="ffffff" w:val="clear"/>
        <w:spacing w:line="240" w:lineRule="auto"/>
        <w:ind w:left="0" w:firstLine="0"/>
        <w:jc w:val="both"/>
        <w:rPr>
          <w:sz w:val="26"/>
          <w:szCs w:val="26"/>
          <w:highlight w:val="white"/>
        </w:rPr>
      </w:pPr>
      <w:r w:rsidDel="00000000" w:rsidR="00000000" w:rsidRPr="00000000">
        <w:rPr>
          <w:sz w:val="26"/>
          <w:szCs w:val="26"/>
          <w:highlight w:val="white"/>
          <w:rtl w:val="0"/>
        </w:rPr>
        <w:t xml:space="preserve">Furthermore we encourage families to visit the following links and use some of the resources provided such as articles, videos and podcasts to start family discussions on how we can do our part in creating a more inclusive school community.   </w:t>
      </w:r>
    </w:p>
    <w:p w:rsidR="00000000" w:rsidDel="00000000" w:rsidP="00000000" w:rsidRDefault="00000000" w:rsidRPr="00000000" w14:paraId="0000001D">
      <w:pPr>
        <w:widowControl w:val="0"/>
        <w:shd w:fill="ffffff" w:val="clea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1E">
      <w:pPr>
        <w:widowControl w:val="0"/>
        <w:shd w:fill="ffffff" w:val="clear"/>
        <w:spacing w:line="240" w:lineRule="auto"/>
        <w:ind w:left="0" w:firstLine="0"/>
        <w:jc w:val="both"/>
        <w:rPr>
          <w:sz w:val="26"/>
          <w:szCs w:val="26"/>
          <w:highlight w:val="white"/>
        </w:rPr>
      </w:pPr>
      <w:r w:rsidDel="00000000" w:rsidR="00000000" w:rsidRPr="00000000">
        <w:rPr>
          <w:sz w:val="26"/>
          <w:szCs w:val="26"/>
          <w:highlight w:val="white"/>
          <w:rtl w:val="0"/>
        </w:rPr>
        <w:t xml:space="preserve">Resources for Parents to talk about Race and Racism with their Children:</w:t>
      </w:r>
    </w:p>
    <w:p w:rsidR="00000000" w:rsidDel="00000000" w:rsidP="00000000" w:rsidRDefault="00000000" w:rsidRPr="00000000" w14:paraId="0000001F">
      <w:pPr>
        <w:widowControl w:val="0"/>
        <w:shd w:fill="ffffff" w:val="clear"/>
        <w:spacing w:line="240" w:lineRule="auto"/>
        <w:ind w:left="0" w:firstLine="0"/>
        <w:jc w:val="both"/>
        <w:rPr>
          <w:color w:val="0000ff"/>
          <w:sz w:val="26"/>
          <w:szCs w:val="26"/>
          <w:highlight w:val="white"/>
        </w:rPr>
      </w:pPr>
      <w:hyperlink r:id="rId11">
        <w:r w:rsidDel="00000000" w:rsidR="00000000" w:rsidRPr="00000000">
          <w:rPr>
            <w:color w:val="0000ff"/>
            <w:sz w:val="26"/>
            <w:szCs w:val="26"/>
            <w:highlight w:val="white"/>
            <w:rtl w:val="0"/>
          </w:rPr>
          <w:t xml:space="preserve">https://www.ugdsb.ca/wp-content/uploads/2020/06/Resources-for-talking-to-children-about-race.pdf</w:t>
        </w:r>
      </w:hyperlink>
      <w:r w:rsidDel="00000000" w:rsidR="00000000" w:rsidRPr="00000000">
        <w:rPr>
          <w:rtl w:val="0"/>
        </w:rPr>
      </w:r>
    </w:p>
    <w:p w:rsidR="00000000" w:rsidDel="00000000" w:rsidP="00000000" w:rsidRDefault="00000000" w:rsidRPr="00000000" w14:paraId="00000020">
      <w:pPr>
        <w:widowControl w:val="0"/>
        <w:shd w:fill="ffffff" w:val="clear"/>
        <w:spacing w:line="240" w:lineRule="auto"/>
        <w:ind w:left="0" w:firstLine="0"/>
        <w:jc w:val="both"/>
        <w:rPr>
          <w:b w:val="1"/>
          <w:color w:val="201f1e"/>
          <w:sz w:val="34"/>
          <w:szCs w:val="34"/>
        </w:rPr>
      </w:pPr>
      <w:hyperlink r:id="rId12">
        <w:r w:rsidDel="00000000" w:rsidR="00000000" w:rsidRPr="00000000">
          <w:rPr>
            <w:color w:val="0000ff"/>
            <w:sz w:val="26"/>
            <w:szCs w:val="26"/>
            <w:highlight w:val="white"/>
            <w:rtl w:val="0"/>
          </w:rPr>
          <w:t xml:space="preserve">https://www.ugdsb.ca/schools/safe-equitable-and-inclusive-schools/equity-and-inclusive-education/anti-racism-and-anti-oppression-work/anti-racism-resources-for-parents-guardians/</w:t>
        </w:r>
      </w:hyperlink>
      <w:r w:rsidDel="00000000" w:rsidR="00000000" w:rsidRPr="00000000">
        <w:rPr>
          <w:rtl w:val="0"/>
        </w:rPr>
      </w:r>
    </w:p>
    <w:p w:rsidR="00000000" w:rsidDel="00000000" w:rsidP="00000000" w:rsidRDefault="00000000" w:rsidRPr="00000000" w14:paraId="00000021">
      <w:pPr>
        <w:widowControl w:val="0"/>
        <w:shd w:fill="ffffff" w:val="clear"/>
        <w:spacing w:line="240" w:lineRule="auto"/>
        <w:ind w:left="0" w:firstLine="0"/>
        <w:jc w:val="both"/>
        <w:rPr>
          <w:b w:val="1"/>
          <w:color w:val="201f1e"/>
          <w:sz w:val="34"/>
          <w:szCs w:val="34"/>
        </w:rPr>
      </w:pPr>
      <w:r w:rsidDel="00000000" w:rsidR="00000000" w:rsidRPr="00000000">
        <w:rPr>
          <w:rtl w:val="0"/>
        </w:rPr>
      </w:r>
    </w:p>
    <w:p w:rsidR="00000000" w:rsidDel="00000000" w:rsidP="00000000" w:rsidRDefault="00000000" w:rsidRPr="00000000" w14:paraId="00000022">
      <w:pPr>
        <w:widowControl w:val="0"/>
        <w:shd w:fill="ffffff" w:val="clear"/>
        <w:spacing w:line="240" w:lineRule="auto"/>
        <w:ind w:left="0" w:firstLine="0"/>
        <w:jc w:val="both"/>
        <w:rPr>
          <w:b w:val="1"/>
          <w:color w:val="201f1e"/>
          <w:sz w:val="34"/>
          <w:szCs w:val="34"/>
        </w:rPr>
      </w:pPr>
      <w:r w:rsidDel="00000000" w:rsidR="00000000" w:rsidRPr="00000000">
        <w:rPr>
          <w:rtl w:val="0"/>
        </w:rPr>
      </w:r>
    </w:p>
    <w:p w:rsidR="00000000" w:rsidDel="00000000" w:rsidP="00000000" w:rsidRDefault="00000000" w:rsidRPr="00000000" w14:paraId="00000023">
      <w:pPr>
        <w:widowControl w:val="0"/>
        <w:shd w:fill="ffffff" w:val="clear"/>
        <w:spacing w:line="240" w:lineRule="auto"/>
        <w:ind w:left="0" w:firstLine="0"/>
        <w:jc w:val="both"/>
        <w:rPr>
          <w:b w:val="1"/>
          <w:color w:val="201f1e"/>
          <w:sz w:val="34"/>
          <w:szCs w:val="34"/>
        </w:rPr>
      </w:pPr>
      <w:r w:rsidDel="00000000" w:rsidR="00000000" w:rsidRPr="00000000">
        <w:rPr>
          <w:rtl w:val="0"/>
        </w:rPr>
      </w:r>
    </w:p>
    <w:p w:rsidR="00000000" w:rsidDel="00000000" w:rsidP="00000000" w:rsidRDefault="00000000" w:rsidRPr="00000000" w14:paraId="00000024">
      <w:pPr>
        <w:widowControl w:val="0"/>
        <w:shd w:fill="ffffff" w:val="clear"/>
        <w:spacing w:line="240" w:lineRule="auto"/>
        <w:ind w:left="0" w:firstLine="0"/>
        <w:jc w:val="both"/>
        <w:rPr>
          <w:b w:val="1"/>
          <w:color w:val="201f1e"/>
          <w:sz w:val="26"/>
          <w:szCs w:val="26"/>
        </w:rPr>
      </w:pPr>
      <w:r w:rsidDel="00000000" w:rsidR="00000000" w:rsidRPr="00000000">
        <w:rPr>
          <w:b w:val="1"/>
          <w:color w:val="201f1e"/>
          <w:sz w:val="34"/>
          <w:szCs w:val="34"/>
          <w:rtl w:val="0"/>
        </w:rPr>
        <w:t xml:space="preserve">Grade 8 Graduation:  </w:t>
      </w:r>
      <w:r w:rsidDel="00000000" w:rsidR="00000000" w:rsidRPr="00000000">
        <w:rPr>
          <w:rtl w:val="0"/>
        </w:rPr>
      </w:r>
    </w:p>
    <w:p w:rsidR="00000000" w:rsidDel="00000000" w:rsidP="00000000" w:rsidRDefault="00000000" w:rsidRPr="00000000" w14:paraId="00000025">
      <w:pPr>
        <w:widowControl w:val="0"/>
        <w:shd w:fill="ffffff" w:val="clear"/>
        <w:spacing w:after="300" w:line="240" w:lineRule="auto"/>
        <w:ind w:firstLine="0"/>
        <w:jc w:val="both"/>
        <w:rPr>
          <w:sz w:val="26"/>
          <w:szCs w:val="26"/>
        </w:rPr>
      </w:pPr>
      <w:r w:rsidDel="00000000" w:rsidR="00000000" w:rsidRPr="00000000">
        <w:rPr>
          <w:sz w:val="28"/>
          <w:szCs w:val="28"/>
        </w:rPr>
        <w:drawing>
          <wp:anchor allowOverlap="1" behindDoc="0" distB="114300" distT="114300" distL="114300" distR="114300" hidden="0" layoutInCell="1" locked="0" relativeHeight="0" simplePos="0">
            <wp:simplePos x="0" y="0"/>
            <wp:positionH relativeFrom="page">
              <wp:posOffset>4919663</wp:posOffset>
            </wp:positionH>
            <wp:positionV relativeFrom="page">
              <wp:posOffset>608542</wp:posOffset>
            </wp:positionV>
            <wp:extent cx="1566863" cy="1201876"/>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566863" cy="1201876"/>
                    </a:xfrm>
                    <a:prstGeom prst="rect"/>
                    <a:ln/>
                  </pic:spPr>
                </pic:pic>
              </a:graphicData>
            </a:graphic>
          </wp:anchor>
        </w:drawing>
      </w:r>
      <w:r w:rsidDel="00000000" w:rsidR="00000000" w:rsidRPr="00000000">
        <w:rPr>
          <w:sz w:val="28"/>
          <w:szCs w:val="28"/>
          <w:rtl w:val="0"/>
        </w:rPr>
        <w:t xml:space="preserve">Grade 8 graduation will take place on </w:t>
      </w:r>
      <w:r w:rsidDel="00000000" w:rsidR="00000000" w:rsidRPr="00000000">
        <w:rPr>
          <w:b w:val="1"/>
          <w:sz w:val="28"/>
          <w:szCs w:val="28"/>
          <w:rtl w:val="0"/>
        </w:rPr>
        <w:t xml:space="preserve">Wednesday, June 22nd</w:t>
      </w:r>
      <w:r w:rsidDel="00000000" w:rsidR="00000000" w:rsidRPr="00000000">
        <w:rPr>
          <w:sz w:val="28"/>
          <w:szCs w:val="28"/>
          <w:rtl w:val="0"/>
        </w:rPr>
        <w:t xml:space="preserve"> at 6pm.  The graduation ceremony will take place in the gym and a student social will follow.  Due to limited space and current Covid guidelines, we ask that families plan for immediate family attending only.  More details will be shared closer to the date. </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7" w:sz="0" w:val="none"/>
          <w:right w:color="auto" w:space="0" w:sz="0" w:val="none"/>
        </w:pBdr>
        <w:shd w:fill="ffffff" w:val="clear"/>
        <w:spacing w:after="0" w:before="20" w:line="240" w:lineRule="auto"/>
        <w:jc w:val="center"/>
        <w:rPr>
          <w:b w:val="1"/>
          <w:color w:val="201f1e"/>
          <w:sz w:val="32"/>
          <w:szCs w:val="32"/>
        </w:rPr>
      </w:pPr>
      <w:r w:rsidDel="00000000" w:rsidR="00000000" w:rsidRPr="00000000">
        <w:rPr>
          <w:b w:val="1"/>
          <w:color w:val="201f1e"/>
          <w:sz w:val="32"/>
          <w:szCs w:val="32"/>
          <w:rtl w:val="0"/>
        </w:rPr>
        <w:t xml:space="preserve">John Black Badger Wear Sales Ends This Wednesday! </w:t>
      </w:r>
    </w:p>
    <w:p w:rsidR="00000000" w:rsidDel="00000000" w:rsidP="00000000" w:rsidRDefault="00000000" w:rsidRPr="00000000" w14:paraId="00000027">
      <w:pPr>
        <w:pBdr>
          <w:top w:color="auto" w:space="0" w:sz="0" w:val="none"/>
          <w:left w:color="auto" w:space="0" w:sz="0" w:val="none"/>
          <w:bottom w:color="auto" w:space="7" w:sz="0" w:val="none"/>
          <w:right w:color="auto" w:space="0" w:sz="0" w:val="none"/>
        </w:pBdr>
        <w:shd w:fill="ffffff" w:val="clear"/>
        <w:spacing w:after="0" w:before="20" w:line="240" w:lineRule="auto"/>
        <w:jc w:val="center"/>
        <w:rPr>
          <w:b w:val="1"/>
          <w:color w:val="201f1e"/>
          <w:sz w:val="32"/>
          <w:szCs w:val="32"/>
        </w:rPr>
      </w:pPr>
      <w:r w:rsidDel="00000000" w:rsidR="00000000" w:rsidRPr="00000000">
        <w:rPr>
          <w:b w:val="1"/>
          <w:color w:val="201f1e"/>
          <w:sz w:val="32"/>
          <w:szCs w:val="32"/>
          <w:rtl w:val="0"/>
        </w:rPr>
        <w:t xml:space="preserve">Purchase your school clothing on Schools Cash Online!</w:t>
      </w:r>
    </w:p>
    <w:p w:rsidR="00000000" w:rsidDel="00000000" w:rsidP="00000000" w:rsidRDefault="00000000" w:rsidRPr="00000000" w14:paraId="00000028">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26"/>
          <w:szCs w:val="26"/>
          <w:highlight w:val="white"/>
        </w:rPr>
      </w:pPr>
      <w:r w:rsidDel="00000000" w:rsidR="00000000" w:rsidRPr="00000000">
        <w:rPr>
          <w:b w:val="1"/>
          <w:color w:val="201f1e"/>
          <w:sz w:val="32"/>
          <w:szCs w:val="32"/>
        </w:rPr>
        <w:drawing>
          <wp:inline distB="114300" distT="114300" distL="114300" distR="114300">
            <wp:extent cx="6048375" cy="4855040"/>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048375" cy="4855040"/>
                    </a:xfrm>
                    <a:prstGeom prst="rect"/>
                    <a:ln/>
                  </pic:spPr>
                </pic:pic>
              </a:graphicData>
            </a:graphic>
          </wp:inline>
        </w:drawing>
      </w:r>
      <w:r w:rsidDel="00000000" w:rsidR="00000000" w:rsidRPr="00000000">
        <w:rPr>
          <w:b w:val="1"/>
          <w:color w:val="201f1e"/>
          <w:sz w:val="36"/>
          <w:szCs w:val="36"/>
          <w:rtl w:val="0"/>
        </w:rPr>
        <w:t xml:space="preserve">Days of Significance: </w:t>
      </w:r>
      <w:r w:rsidDel="00000000" w:rsidR="00000000" w:rsidRPr="00000000">
        <w:rPr>
          <w:b w:val="1"/>
          <w:color w:val="201f1e"/>
          <w:sz w:val="28"/>
          <w:szCs w:val="28"/>
          <w:rtl w:val="0"/>
        </w:rPr>
        <w:t xml:space="preserve"> </w:t>
      </w:r>
      <w:r w:rsidDel="00000000" w:rsidR="00000000" w:rsidRPr="00000000">
        <w:rPr>
          <w:color w:val="201f1e"/>
          <w:sz w:val="28"/>
          <w:szCs w:val="28"/>
          <w:rtl w:val="0"/>
        </w:rPr>
        <w:t xml:space="preserve">At John Black, our students learn about the days of significance shared on the UGDSB inclusion calendar through our morning announcements.   Here are the days of significance for the Month of May:</w:t>
      </w: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7" w:sz="0" w:val="none"/>
          <w:right w:color="auto" w:space="0" w:sz="0" w:val="none"/>
        </w:pBdr>
        <w:shd w:fill="ffffff" w:val="clear"/>
        <w:spacing w:after="160" w:before="20" w:line="240" w:lineRule="auto"/>
        <w:jc w:val="both"/>
        <w:rPr>
          <w:rFonts w:ascii="Roboto" w:cs="Roboto" w:eastAsia="Roboto" w:hAnsi="Roboto"/>
          <w:color w:val="5f6368"/>
          <w:sz w:val="18"/>
          <w:szCs w:val="18"/>
          <w:highlight w:val="white"/>
        </w:rPr>
      </w:pPr>
      <w:r w:rsidDel="00000000" w:rsidR="00000000" w:rsidRPr="00000000">
        <w:rPr>
          <w:rFonts w:ascii="Roboto" w:cs="Roboto" w:eastAsia="Roboto" w:hAnsi="Roboto"/>
          <w:color w:val="5f6368"/>
          <w:sz w:val="18"/>
          <w:szCs w:val="18"/>
          <w:highlight w:val="white"/>
        </w:rPr>
        <w:drawing>
          <wp:anchor allowOverlap="1" behindDoc="0" distB="114300" distT="114300" distL="114300" distR="114300" hidden="0" layoutInCell="1" locked="0" relativeHeight="0" simplePos="0">
            <wp:simplePos x="0" y="0"/>
            <wp:positionH relativeFrom="page">
              <wp:posOffset>285750</wp:posOffset>
            </wp:positionH>
            <wp:positionV relativeFrom="page">
              <wp:posOffset>5365749</wp:posOffset>
            </wp:positionV>
            <wp:extent cx="7062788" cy="426720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7062788" cy="4267200"/>
                    </a:xfrm>
                    <a:prstGeom prst="rect"/>
                    <a:ln/>
                  </pic:spPr>
                </pic:pic>
              </a:graphicData>
            </a:graphic>
          </wp:anchor>
        </w:drawing>
      </w:r>
      <w:r w:rsidDel="00000000" w:rsidR="00000000" w:rsidRPr="00000000">
        <w:rPr>
          <w:rFonts w:ascii="Roboto" w:cs="Roboto" w:eastAsia="Roboto" w:hAnsi="Roboto"/>
          <w:color w:val="5f6368"/>
          <w:sz w:val="18"/>
          <w:szCs w:val="18"/>
          <w:highlight w:val="white"/>
        </w:rPr>
        <w:drawing>
          <wp:anchor allowOverlap="1" behindDoc="0" distB="114300" distT="114300" distL="114300" distR="114300" hidden="0" layoutInCell="1" locked="0" relativeHeight="0" simplePos="0">
            <wp:simplePos x="0" y="0"/>
            <wp:positionH relativeFrom="page">
              <wp:posOffset>419100</wp:posOffset>
            </wp:positionH>
            <wp:positionV relativeFrom="page">
              <wp:posOffset>646642</wp:posOffset>
            </wp:positionV>
            <wp:extent cx="6929438" cy="4562475"/>
            <wp:effectExtent b="0" l="0" r="0" t="0"/>
            <wp:wrapTopAndBottom distB="114300" distT="114300"/>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929438" cy="4562475"/>
                    </a:xfrm>
                    <a:prstGeom prst="rect"/>
                    <a:ln/>
                  </pic:spPr>
                </pic:pic>
              </a:graphicData>
            </a:graphic>
          </wp:anchor>
        </w:drawing>
      </w:r>
      <w:r w:rsidDel="00000000" w:rsidR="00000000" w:rsidRPr="00000000">
        <w:rPr>
          <w:rtl w:val="0"/>
        </w:rPr>
      </w:r>
    </w:p>
    <w:p w:rsidR="00000000" w:rsidDel="00000000" w:rsidP="00000000" w:rsidRDefault="00000000" w:rsidRPr="00000000" w14:paraId="0000002A">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Fonts w:ascii="Roboto" w:cs="Roboto" w:eastAsia="Roboto" w:hAnsi="Roboto"/>
          <w:color w:val="5f6368"/>
          <w:sz w:val="18"/>
          <w:szCs w:val="18"/>
          <w:highlight w:val="white"/>
          <w:rtl w:val="0"/>
        </w:rPr>
        <w:t xml:space="preserve"> </w:t>
      </w:r>
    </w:p>
    <w:p w:rsidR="00000000" w:rsidDel="00000000" w:rsidP="00000000" w:rsidRDefault="00000000" w:rsidRPr="00000000" w14:paraId="0000002B">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tl w:val="0"/>
        </w:rPr>
      </w:r>
    </w:p>
    <w:p w:rsidR="00000000" w:rsidDel="00000000" w:rsidP="00000000" w:rsidRDefault="00000000" w:rsidRPr="00000000" w14:paraId="0000002C">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tl w:val="0"/>
        </w:rPr>
      </w:r>
    </w:p>
    <w:p w:rsidR="00000000" w:rsidDel="00000000" w:rsidP="00000000" w:rsidRDefault="00000000" w:rsidRPr="00000000" w14:paraId="0000002D">
      <w:pPr>
        <w:shd w:fill="ffffff" w:val="clear"/>
        <w:spacing w:after="20" w:before="20" w:line="240" w:lineRule="auto"/>
        <w:rPr>
          <w:color w:val="201f1e"/>
          <w:sz w:val="24"/>
          <w:szCs w:val="24"/>
          <w:highlight w:val="white"/>
        </w:rPr>
      </w:pPr>
      <w:r w:rsidDel="00000000" w:rsidR="00000000" w:rsidRPr="00000000">
        <w:rPr>
          <w:b w:val="1"/>
          <w:color w:val="201f1e"/>
          <w:sz w:val="26"/>
          <w:szCs w:val="26"/>
          <w:highlight w:val="white"/>
          <w:rtl w:val="0"/>
        </w:rPr>
        <w:t xml:space="preserve"> </w:t>
      </w:r>
      <w:r w:rsidDel="00000000" w:rsidR="00000000" w:rsidRPr="00000000">
        <w:rPr>
          <w:rtl w:val="0"/>
        </w:rPr>
      </w:r>
    </w:p>
    <w:p w:rsidR="00000000" w:rsidDel="00000000" w:rsidP="00000000" w:rsidRDefault="00000000" w:rsidRPr="00000000" w14:paraId="0000002E">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2F">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30">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31">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32">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33">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tl w:val="0"/>
        </w:rPr>
      </w:r>
    </w:p>
    <w:p w:rsidR="00000000" w:rsidDel="00000000" w:rsidP="00000000" w:rsidRDefault="00000000" w:rsidRPr="00000000" w14:paraId="00000034">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tl w:val="0"/>
        </w:rPr>
      </w:r>
    </w:p>
    <w:p w:rsidR="00000000" w:rsidDel="00000000" w:rsidP="00000000" w:rsidRDefault="00000000" w:rsidRPr="00000000" w14:paraId="00000035">
      <w:pPr>
        <w:jc w:val="both"/>
        <w:rPr>
          <w:color w:val="201f1e"/>
          <w:highlight w:val="white"/>
        </w:rPr>
      </w:pPr>
      <w:r w:rsidDel="00000000" w:rsidR="00000000" w:rsidRPr="00000000">
        <w:rPr>
          <w:rtl w:val="0"/>
        </w:rPr>
      </w:r>
    </w:p>
    <w:p w:rsidR="00000000" w:rsidDel="00000000" w:rsidP="00000000" w:rsidRDefault="00000000" w:rsidRPr="00000000" w14:paraId="00000036">
      <w:pPr>
        <w:rPr>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ugdsb.ca/wp-content/uploads/2020/06/Resources-for-talking-to-children-about-race.pdf" TargetMode="External"/><Relationship Id="rId10" Type="http://schemas.openxmlformats.org/officeDocument/2006/relationships/hyperlink" Target="https://meet.google.com/yjp-qjaj-eig?hs=122&amp;authuser=0" TargetMode="External"/><Relationship Id="rId13" Type="http://schemas.openxmlformats.org/officeDocument/2006/relationships/image" Target="media/image7.jpg"/><Relationship Id="rId12" Type="http://schemas.openxmlformats.org/officeDocument/2006/relationships/hyperlink" Target="https://www.ugdsb.ca/schools/safe-equitable-and-inclusive-schools/equity-and-inclusive-education/anti-racism-and-anti-oppression-work/anti-racism-resources-for-parents-guardia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4.png"/><Relationship Id="rId14"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