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5330" w14:textId="77777777" w:rsidR="003802D6" w:rsidRPr="003802D6" w:rsidRDefault="003802D6" w:rsidP="00380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02D6">
        <w:rPr>
          <w:rFonts w:ascii="Arial" w:eastAsia="Times New Roman" w:hAnsi="Arial" w:cs="Arial"/>
          <w:b/>
          <w:bCs/>
          <w:color w:val="000000"/>
          <w:lang w:eastAsia="en-CA"/>
        </w:rPr>
        <w:t>Edward Johnson School Council Meeting Minutes</w:t>
      </w:r>
    </w:p>
    <w:p w14:paraId="2B03490E" w14:textId="0C8705E1" w:rsidR="003802D6" w:rsidRPr="003802D6" w:rsidRDefault="003802D6" w:rsidP="00380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02D6">
        <w:rPr>
          <w:rFonts w:ascii="Arial" w:eastAsia="Times New Roman" w:hAnsi="Arial" w:cs="Arial"/>
          <w:b/>
          <w:bCs/>
          <w:color w:val="000000"/>
          <w:lang w:eastAsia="en-CA"/>
        </w:rPr>
        <w:t xml:space="preserve">Tuesday, </w:t>
      </w:r>
      <w:r>
        <w:rPr>
          <w:rFonts w:ascii="Arial" w:eastAsia="Times New Roman" w:hAnsi="Arial" w:cs="Arial"/>
          <w:b/>
          <w:bCs/>
          <w:color w:val="000000"/>
          <w:lang w:eastAsia="en-CA"/>
        </w:rPr>
        <w:t>February 8, 2022</w:t>
      </w:r>
      <w:r w:rsidRPr="003802D6">
        <w:rPr>
          <w:rFonts w:ascii="Arial" w:eastAsia="Times New Roman" w:hAnsi="Arial" w:cs="Arial"/>
          <w:b/>
          <w:bCs/>
          <w:color w:val="000000"/>
          <w:lang w:eastAsia="en-CA"/>
        </w:rPr>
        <w:t xml:space="preserve"> – 6:30 p.m.</w:t>
      </w:r>
    </w:p>
    <w:p w14:paraId="3816783A" w14:textId="77777777" w:rsidR="003802D6" w:rsidRPr="003802D6" w:rsidRDefault="003802D6" w:rsidP="0038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63E8EE3" w14:textId="77777777" w:rsidR="00656738" w:rsidRDefault="003802D6" w:rsidP="003802D6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3802D6">
        <w:rPr>
          <w:rFonts w:ascii="Arial" w:eastAsia="Times New Roman" w:hAnsi="Arial" w:cs="Arial"/>
          <w:color w:val="000000"/>
          <w:lang w:eastAsia="en-CA"/>
        </w:rPr>
        <w:t>Katherine W.</w:t>
      </w:r>
      <w:r w:rsidRPr="003802D6">
        <w:rPr>
          <w:rFonts w:ascii="Arial" w:eastAsia="Times New Roman" w:hAnsi="Arial" w:cs="Arial"/>
          <w:color w:val="000000"/>
          <w:lang w:eastAsia="en-CA"/>
        </w:rPr>
        <w:tab/>
        <w:t>Meghan O.</w:t>
      </w:r>
      <w:r w:rsidRPr="003802D6">
        <w:rPr>
          <w:rFonts w:ascii="Arial" w:eastAsia="Times New Roman" w:hAnsi="Arial" w:cs="Arial"/>
          <w:color w:val="000000"/>
          <w:lang w:eastAsia="en-CA"/>
        </w:rPr>
        <w:tab/>
        <w:t xml:space="preserve">Nadine P. </w:t>
      </w:r>
      <w:r w:rsidRPr="003802D6">
        <w:rPr>
          <w:rFonts w:ascii="Arial" w:eastAsia="Times New Roman" w:hAnsi="Arial" w:cs="Arial"/>
          <w:color w:val="000000"/>
          <w:lang w:eastAsia="en-CA"/>
        </w:rPr>
        <w:tab/>
      </w:r>
      <w:r w:rsidR="00656738" w:rsidRPr="003802D6">
        <w:rPr>
          <w:rFonts w:ascii="Arial" w:eastAsia="Times New Roman" w:hAnsi="Arial" w:cs="Arial"/>
          <w:color w:val="000000"/>
          <w:lang w:eastAsia="en-CA"/>
        </w:rPr>
        <w:t>Natasha H.</w:t>
      </w:r>
      <w:r w:rsidR="00656738">
        <w:rPr>
          <w:rFonts w:ascii="Arial" w:eastAsia="Times New Roman" w:hAnsi="Arial" w:cs="Arial"/>
          <w:color w:val="000000"/>
          <w:lang w:eastAsia="en-CA"/>
        </w:rPr>
        <w:tab/>
      </w:r>
      <w:r w:rsidRPr="003802D6">
        <w:rPr>
          <w:rFonts w:ascii="Arial" w:eastAsia="Times New Roman" w:hAnsi="Arial" w:cs="Arial"/>
          <w:color w:val="000000"/>
          <w:lang w:eastAsia="en-CA"/>
        </w:rPr>
        <w:t xml:space="preserve">Kate B. </w:t>
      </w:r>
      <w:r w:rsidRPr="003802D6">
        <w:rPr>
          <w:rFonts w:ascii="Arial" w:eastAsia="Times New Roman" w:hAnsi="Arial" w:cs="Arial"/>
          <w:color w:val="000000"/>
          <w:lang w:eastAsia="en-CA"/>
        </w:rPr>
        <w:tab/>
      </w:r>
      <w:proofErr w:type="spellStart"/>
      <w:r w:rsidR="00656738">
        <w:rPr>
          <w:rFonts w:ascii="Arial" w:eastAsia="Times New Roman" w:hAnsi="Arial" w:cs="Arial"/>
          <w:color w:val="000000"/>
          <w:lang w:eastAsia="en-CA"/>
        </w:rPr>
        <w:t>Sandya</w:t>
      </w:r>
      <w:proofErr w:type="spellEnd"/>
      <w:r w:rsidR="00656738">
        <w:rPr>
          <w:rFonts w:ascii="Arial" w:eastAsia="Times New Roman" w:hAnsi="Arial" w:cs="Arial"/>
          <w:color w:val="000000"/>
          <w:lang w:eastAsia="en-CA"/>
        </w:rPr>
        <w:t xml:space="preserve"> L. </w:t>
      </w:r>
    </w:p>
    <w:p w14:paraId="49EF5685" w14:textId="4BEDCBCC" w:rsidR="003802D6" w:rsidRPr="003802D6" w:rsidRDefault="003802D6" w:rsidP="0038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02D6">
        <w:rPr>
          <w:rFonts w:ascii="Arial" w:eastAsia="Times New Roman" w:hAnsi="Arial" w:cs="Arial"/>
          <w:color w:val="000000"/>
          <w:lang w:eastAsia="en-CA"/>
        </w:rPr>
        <w:t xml:space="preserve">Natasha H. </w:t>
      </w:r>
      <w:r w:rsidRPr="003802D6">
        <w:rPr>
          <w:rFonts w:ascii="Arial" w:eastAsia="Times New Roman" w:hAnsi="Arial" w:cs="Arial"/>
          <w:color w:val="000000"/>
          <w:lang w:eastAsia="en-CA"/>
        </w:rPr>
        <w:tab/>
      </w:r>
      <w:r w:rsidR="00656738">
        <w:rPr>
          <w:rFonts w:ascii="Arial" w:eastAsia="Times New Roman" w:hAnsi="Arial" w:cs="Arial"/>
          <w:color w:val="000000"/>
          <w:lang w:eastAsia="en-CA"/>
        </w:rPr>
        <w:t>Catherine F.</w:t>
      </w:r>
      <w:r w:rsidR="00F425F2">
        <w:rPr>
          <w:rFonts w:ascii="Arial" w:eastAsia="Times New Roman" w:hAnsi="Arial" w:cs="Arial"/>
          <w:color w:val="000000"/>
          <w:lang w:eastAsia="en-CA"/>
        </w:rPr>
        <w:tab/>
        <w:t>Alana S.</w:t>
      </w:r>
      <w:r w:rsidR="00826137">
        <w:rPr>
          <w:rFonts w:ascii="Arial" w:eastAsia="Times New Roman" w:hAnsi="Arial" w:cs="Arial"/>
          <w:color w:val="000000"/>
          <w:lang w:eastAsia="en-CA"/>
        </w:rPr>
        <w:tab/>
        <w:t>Monica G.</w:t>
      </w:r>
    </w:p>
    <w:p w14:paraId="11083B4C" w14:textId="3E81A8FD" w:rsidR="003802D6" w:rsidRPr="003802D6" w:rsidRDefault="003802D6" w:rsidP="0038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02D6">
        <w:rPr>
          <w:rFonts w:ascii="Arial" w:eastAsia="Times New Roman" w:hAnsi="Arial" w:cs="Arial"/>
          <w:color w:val="000000"/>
          <w:lang w:eastAsia="en-CA"/>
        </w:rPr>
        <w:br/>
      </w:r>
    </w:p>
    <w:p w14:paraId="03D79E5E" w14:textId="3506F987" w:rsidR="003802D6" w:rsidRPr="000D51D0" w:rsidRDefault="003802D6" w:rsidP="000D51D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 xml:space="preserve">Land acknowledgement – </w:t>
      </w:r>
      <w:r w:rsidRPr="000D51D0">
        <w:rPr>
          <w:rFonts w:ascii="Arial" w:eastAsia="Times New Roman" w:hAnsi="Arial" w:cs="Arial"/>
          <w:color w:val="000000"/>
          <w:lang w:eastAsia="en-CA"/>
        </w:rPr>
        <w:t>Alana</w:t>
      </w:r>
    </w:p>
    <w:p w14:paraId="57F9E3B6" w14:textId="77777777" w:rsidR="00826137" w:rsidRPr="000D51D0" w:rsidRDefault="00826137" w:rsidP="00826137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en-CA"/>
        </w:rPr>
      </w:pPr>
    </w:p>
    <w:p w14:paraId="019316BA" w14:textId="082A9F55" w:rsidR="003802D6" w:rsidRPr="000D51D0" w:rsidRDefault="003802D6" w:rsidP="000D51D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 xml:space="preserve">Welcome and approval of </w:t>
      </w:r>
      <w:r w:rsidR="00A439CD" w:rsidRPr="000D51D0">
        <w:rPr>
          <w:rFonts w:ascii="Arial" w:eastAsia="Times New Roman" w:hAnsi="Arial" w:cs="Arial"/>
          <w:color w:val="000000"/>
          <w:lang w:eastAsia="en-CA"/>
        </w:rPr>
        <w:t xml:space="preserve">December </w:t>
      </w:r>
      <w:r w:rsidRPr="000D51D0">
        <w:rPr>
          <w:rFonts w:ascii="Arial" w:eastAsia="Times New Roman" w:hAnsi="Arial" w:cs="Arial"/>
          <w:color w:val="000000"/>
          <w:lang w:eastAsia="en-CA"/>
        </w:rPr>
        <w:t>Minutes </w:t>
      </w:r>
      <w:r w:rsidR="00656738" w:rsidRPr="000D51D0">
        <w:rPr>
          <w:rFonts w:ascii="Arial" w:eastAsia="Times New Roman" w:hAnsi="Arial" w:cs="Arial"/>
          <w:color w:val="000000"/>
          <w:lang w:eastAsia="en-CA"/>
        </w:rPr>
        <w:t>–</w:t>
      </w:r>
      <w:r w:rsidRPr="000D51D0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656738" w:rsidRPr="000D51D0">
        <w:rPr>
          <w:rFonts w:ascii="Arial" w:eastAsia="Times New Roman" w:hAnsi="Arial" w:cs="Arial"/>
          <w:color w:val="000000"/>
          <w:lang w:eastAsia="en-CA"/>
        </w:rPr>
        <w:t xml:space="preserve">Natasha </w:t>
      </w:r>
    </w:p>
    <w:p w14:paraId="02DB8BBC" w14:textId="3038287E" w:rsidR="003802D6" w:rsidRPr="000D51D0" w:rsidRDefault="003802D6" w:rsidP="003802D6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3802D6">
        <w:rPr>
          <w:rFonts w:ascii="Arial" w:eastAsia="Times New Roman" w:hAnsi="Arial" w:cs="Arial"/>
          <w:b/>
          <w:bCs/>
          <w:color w:val="000000"/>
          <w:lang w:eastAsia="en-CA"/>
        </w:rPr>
        <w:t>Minutes approved </w:t>
      </w:r>
    </w:p>
    <w:p w14:paraId="757634EC" w14:textId="77777777" w:rsidR="003802D6" w:rsidRPr="003802D6" w:rsidRDefault="003802D6" w:rsidP="003802D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102E2BDF" w14:textId="77DE8F9B" w:rsidR="003802D6" w:rsidRPr="000D51D0" w:rsidRDefault="003802D6" w:rsidP="000D51D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>Principal’s Report - Katherine</w:t>
      </w:r>
    </w:p>
    <w:p w14:paraId="69B369EF" w14:textId="77777777" w:rsidR="000D51D0" w:rsidRDefault="00321909" w:rsidP="00354FFD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 xml:space="preserve">Proud of the fact that we loaned out 110 chrome books and most have been returned.  </w:t>
      </w:r>
      <w:r w:rsidR="000D51D0" w:rsidRPr="000D51D0">
        <w:rPr>
          <w:rFonts w:ascii="Arial" w:eastAsia="Times New Roman" w:hAnsi="Arial" w:cs="Arial"/>
          <w:color w:val="000000"/>
          <w:lang w:eastAsia="en-CA"/>
        </w:rPr>
        <w:t>Process was p</w:t>
      </w:r>
      <w:r w:rsidRPr="000D51D0">
        <w:rPr>
          <w:rFonts w:ascii="Arial" w:eastAsia="Times New Roman" w:hAnsi="Arial" w:cs="Arial"/>
          <w:color w:val="000000"/>
          <w:lang w:eastAsia="en-CA"/>
        </w:rPr>
        <w:t>retty seamless</w:t>
      </w:r>
      <w:r w:rsidR="000D51D0" w:rsidRPr="000D51D0">
        <w:rPr>
          <w:rFonts w:ascii="Arial" w:eastAsia="Times New Roman" w:hAnsi="Arial" w:cs="Arial"/>
          <w:color w:val="000000"/>
          <w:lang w:eastAsia="en-CA"/>
        </w:rPr>
        <w:t xml:space="preserve"> this time around, much </w:t>
      </w:r>
      <w:r w:rsidRPr="000D51D0">
        <w:rPr>
          <w:rFonts w:ascii="Arial" w:eastAsia="Times New Roman" w:hAnsi="Arial" w:cs="Arial"/>
          <w:color w:val="000000"/>
          <w:lang w:eastAsia="en-CA"/>
        </w:rPr>
        <w:t>easier to track.</w:t>
      </w:r>
    </w:p>
    <w:p w14:paraId="4B3D1FCB" w14:textId="7F0E7BE1" w:rsidR="00321909" w:rsidRPr="000D51D0" w:rsidRDefault="000D51D0" w:rsidP="00354FFD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</w:t>
      </w:r>
      <w:r w:rsidR="00321909" w:rsidRPr="000D51D0">
        <w:rPr>
          <w:rFonts w:ascii="Arial" w:eastAsia="Times New Roman" w:hAnsi="Arial" w:cs="Arial"/>
          <w:color w:val="000000"/>
          <w:lang w:eastAsia="en-CA"/>
        </w:rPr>
        <w:t xml:space="preserve">hings have being going well since the return to in-school learning.  </w:t>
      </w:r>
    </w:p>
    <w:p w14:paraId="0C8DA39C" w14:textId="08286AB0" w:rsidR="00321909" w:rsidRPr="000D51D0" w:rsidRDefault="00321909" w:rsidP="00763A42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 xml:space="preserve">Classes are </w:t>
      </w:r>
      <w:proofErr w:type="spellStart"/>
      <w:r w:rsidRPr="000D51D0">
        <w:rPr>
          <w:rFonts w:ascii="Arial" w:eastAsia="Times New Roman" w:hAnsi="Arial" w:cs="Arial"/>
          <w:color w:val="000000"/>
          <w:lang w:eastAsia="en-CA"/>
        </w:rPr>
        <w:t>cohorting</w:t>
      </w:r>
      <w:proofErr w:type="spellEnd"/>
      <w:r w:rsidRPr="000D51D0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1C6A44" w:rsidRPr="000D51D0">
        <w:rPr>
          <w:rFonts w:ascii="Arial" w:eastAsia="Times New Roman" w:hAnsi="Arial" w:cs="Arial"/>
          <w:color w:val="000000"/>
          <w:lang w:eastAsia="en-CA"/>
        </w:rPr>
        <w:t xml:space="preserve">at recess, thanks to </w:t>
      </w:r>
      <w:r w:rsidRPr="000D51D0">
        <w:rPr>
          <w:rFonts w:ascii="Arial" w:eastAsia="Times New Roman" w:hAnsi="Arial" w:cs="Arial"/>
          <w:color w:val="000000"/>
          <w:lang w:eastAsia="en-CA"/>
        </w:rPr>
        <w:t xml:space="preserve">Meagan </w:t>
      </w:r>
      <w:r w:rsidR="001C6A44" w:rsidRPr="000D51D0">
        <w:rPr>
          <w:rFonts w:ascii="Arial" w:eastAsia="Times New Roman" w:hAnsi="Arial" w:cs="Arial"/>
          <w:color w:val="000000"/>
          <w:lang w:eastAsia="en-CA"/>
        </w:rPr>
        <w:t xml:space="preserve">for </w:t>
      </w:r>
      <w:r w:rsidRPr="000D51D0">
        <w:rPr>
          <w:rFonts w:ascii="Arial" w:eastAsia="Times New Roman" w:hAnsi="Arial" w:cs="Arial"/>
          <w:color w:val="000000"/>
          <w:lang w:eastAsia="en-CA"/>
        </w:rPr>
        <w:t>helping as a noon-hour supervisor</w:t>
      </w:r>
    </w:p>
    <w:p w14:paraId="6517D73B" w14:textId="630E4EAB" w:rsidR="00321909" w:rsidRPr="000D51D0" w:rsidRDefault="000D51D0" w:rsidP="003802D6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N</w:t>
      </w:r>
      <w:r w:rsidR="00321909" w:rsidRPr="000D51D0">
        <w:rPr>
          <w:rFonts w:ascii="Arial" w:eastAsia="Times New Roman" w:hAnsi="Arial" w:cs="Arial"/>
          <w:color w:val="000000"/>
          <w:lang w:eastAsia="en-CA"/>
        </w:rPr>
        <w:t>oon-hour equity and inclusion club</w:t>
      </w:r>
      <w:r>
        <w:rPr>
          <w:rFonts w:ascii="Arial" w:eastAsia="Times New Roman" w:hAnsi="Arial" w:cs="Arial"/>
          <w:color w:val="000000"/>
          <w:lang w:eastAsia="en-CA"/>
        </w:rPr>
        <w:t xml:space="preserve"> has been on hold, </w:t>
      </w:r>
      <w:r w:rsidR="00321909" w:rsidRPr="000D51D0">
        <w:rPr>
          <w:rFonts w:ascii="Arial" w:eastAsia="Times New Roman" w:hAnsi="Arial" w:cs="Arial"/>
          <w:color w:val="000000"/>
          <w:lang w:eastAsia="en-CA"/>
        </w:rPr>
        <w:t>hoping to get them together next week</w:t>
      </w:r>
    </w:p>
    <w:p w14:paraId="756272FC" w14:textId="574D5767" w:rsidR="00321909" w:rsidRPr="000D51D0" w:rsidRDefault="00321909" w:rsidP="003802D6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 xml:space="preserve">Katherine put </w:t>
      </w:r>
      <w:r w:rsidR="000D51D0">
        <w:rPr>
          <w:rFonts w:ascii="Arial" w:eastAsia="Times New Roman" w:hAnsi="Arial" w:cs="Arial"/>
          <w:color w:val="000000"/>
          <w:lang w:eastAsia="en-CA"/>
        </w:rPr>
        <w:t xml:space="preserve">a </w:t>
      </w:r>
      <w:r w:rsidRPr="000D51D0">
        <w:rPr>
          <w:rFonts w:ascii="Arial" w:eastAsia="Times New Roman" w:hAnsi="Arial" w:cs="Arial"/>
          <w:color w:val="000000"/>
          <w:lang w:eastAsia="en-CA"/>
        </w:rPr>
        <w:t xml:space="preserve">call out to teachers to ask what they are doing </w:t>
      </w:r>
      <w:r w:rsidR="000D51D0">
        <w:rPr>
          <w:rFonts w:ascii="Arial" w:eastAsia="Times New Roman" w:hAnsi="Arial" w:cs="Arial"/>
          <w:color w:val="000000"/>
          <w:lang w:eastAsia="en-CA"/>
        </w:rPr>
        <w:t xml:space="preserve">in their classrooms </w:t>
      </w:r>
      <w:r w:rsidRPr="000D51D0">
        <w:rPr>
          <w:rFonts w:ascii="Arial" w:eastAsia="Times New Roman" w:hAnsi="Arial" w:cs="Arial"/>
          <w:color w:val="000000"/>
          <w:lang w:eastAsia="en-CA"/>
        </w:rPr>
        <w:t>for Black Brilliance, Black Futures month to share with the equity club</w:t>
      </w:r>
      <w:r w:rsidR="000D51D0">
        <w:rPr>
          <w:rFonts w:ascii="Arial" w:eastAsia="Times New Roman" w:hAnsi="Arial" w:cs="Arial"/>
          <w:color w:val="000000"/>
          <w:lang w:eastAsia="en-CA"/>
        </w:rPr>
        <w:t xml:space="preserve">.  Has had lots of positive responses </w:t>
      </w:r>
    </w:p>
    <w:p w14:paraId="4E300382" w14:textId="04C91DA0" w:rsidR="00321909" w:rsidRPr="000D51D0" w:rsidRDefault="000D51D0" w:rsidP="003802D6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Information about Public Health’s </w:t>
      </w:r>
      <w:r w:rsidR="00321909" w:rsidRPr="000D51D0">
        <w:rPr>
          <w:rFonts w:ascii="Arial" w:eastAsia="Times New Roman" w:hAnsi="Arial" w:cs="Arial"/>
          <w:color w:val="000000"/>
          <w:lang w:eastAsia="en-CA"/>
        </w:rPr>
        <w:t xml:space="preserve">WHY survey </w:t>
      </w:r>
      <w:r>
        <w:rPr>
          <w:rFonts w:ascii="Arial" w:eastAsia="Times New Roman" w:hAnsi="Arial" w:cs="Arial"/>
          <w:color w:val="000000"/>
          <w:lang w:eastAsia="en-CA"/>
        </w:rPr>
        <w:t xml:space="preserve">has gone home to parents.  Student participate will take place between </w:t>
      </w:r>
      <w:r w:rsidR="00321909" w:rsidRPr="000D51D0">
        <w:rPr>
          <w:rFonts w:ascii="Arial" w:eastAsia="Times New Roman" w:hAnsi="Arial" w:cs="Arial"/>
          <w:color w:val="000000"/>
          <w:lang w:eastAsia="en-CA"/>
        </w:rPr>
        <w:t>Feb 14</w:t>
      </w:r>
      <w:r w:rsidR="00321909" w:rsidRPr="000D51D0">
        <w:rPr>
          <w:rFonts w:ascii="Arial" w:eastAsia="Times New Roman" w:hAnsi="Arial" w:cs="Arial"/>
          <w:color w:val="000000"/>
          <w:vertAlign w:val="superscript"/>
          <w:lang w:eastAsia="en-CA"/>
        </w:rPr>
        <w:t>th</w:t>
      </w:r>
      <w:r w:rsidR="00321909" w:rsidRPr="000D51D0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 xml:space="preserve">and </w:t>
      </w:r>
      <w:r w:rsidR="00321909" w:rsidRPr="000D51D0">
        <w:rPr>
          <w:rFonts w:ascii="Arial" w:eastAsia="Times New Roman" w:hAnsi="Arial" w:cs="Arial"/>
          <w:color w:val="000000"/>
          <w:lang w:eastAsia="en-CA"/>
        </w:rPr>
        <w:t>25</w:t>
      </w:r>
      <w:r w:rsidR="00321909" w:rsidRPr="000D51D0">
        <w:rPr>
          <w:rFonts w:ascii="Arial" w:eastAsia="Times New Roman" w:hAnsi="Arial" w:cs="Arial"/>
          <w:color w:val="000000"/>
          <w:vertAlign w:val="superscript"/>
          <w:lang w:eastAsia="en-CA"/>
        </w:rPr>
        <w:t>th</w:t>
      </w:r>
      <w:r w:rsidR="00531F47">
        <w:rPr>
          <w:rFonts w:ascii="Arial" w:eastAsia="Times New Roman" w:hAnsi="Arial" w:cs="Arial"/>
          <w:color w:val="000000"/>
          <w:lang w:eastAsia="en-CA"/>
        </w:rPr>
        <w:t xml:space="preserve">.  Still need to sort out the logistics with </w:t>
      </w:r>
      <w:r w:rsidR="00321909" w:rsidRPr="000D51D0">
        <w:rPr>
          <w:rFonts w:ascii="Arial" w:eastAsia="Times New Roman" w:hAnsi="Arial" w:cs="Arial"/>
          <w:color w:val="000000"/>
          <w:lang w:eastAsia="en-CA"/>
        </w:rPr>
        <w:t>staff.  Parents and staff are also invited to complete a survey</w:t>
      </w:r>
      <w:r w:rsidR="00531F47">
        <w:rPr>
          <w:rFonts w:ascii="Arial" w:eastAsia="Times New Roman" w:hAnsi="Arial" w:cs="Arial"/>
          <w:color w:val="000000"/>
          <w:lang w:eastAsia="en-CA"/>
        </w:rPr>
        <w:t>, that can be done any time now.</w:t>
      </w:r>
    </w:p>
    <w:p w14:paraId="645D2DBD" w14:textId="2DCF9DD7" w:rsidR="00321909" w:rsidRPr="000D51D0" w:rsidRDefault="00321909" w:rsidP="003802D6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>Katherine</w:t>
      </w:r>
      <w:r w:rsidR="00531F47">
        <w:rPr>
          <w:rFonts w:ascii="Arial" w:eastAsia="Times New Roman" w:hAnsi="Arial" w:cs="Arial"/>
          <w:color w:val="000000"/>
          <w:lang w:eastAsia="en-CA"/>
        </w:rPr>
        <w:t xml:space="preserve"> has received 21 responses to her open-ended survey </w:t>
      </w:r>
      <w:r w:rsidRPr="000D51D0">
        <w:rPr>
          <w:rFonts w:ascii="Arial" w:eastAsia="Times New Roman" w:hAnsi="Arial" w:cs="Arial"/>
          <w:color w:val="000000"/>
          <w:lang w:eastAsia="en-CA"/>
        </w:rPr>
        <w:t>question looking for feedback</w:t>
      </w:r>
      <w:r w:rsidR="00531F47">
        <w:rPr>
          <w:rFonts w:ascii="Arial" w:eastAsia="Times New Roman" w:hAnsi="Arial" w:cs="Arial"/>
          <w:color w:val="000000"/>
          <w:lang w:eastAsia="en-CA"/>
        </w:rPr>
        <w:t xml:space="preserve">.  Will leave it open a bit longer, hoping to get a bit more </w:t>
      </w:r>
      <w:r w:rsidRPr="000D51D0">
        <w:rPr>
          <w:rFonts w:ascii="Arial" w:eastAsia="Times New Roman" w:hAnsi="Arial" w:cs="Arial"/>
          <w:color w:val="000000"/>
          <w:lang w:eastAsia="en-CA"/>
        </w:rPr>
        <w:t>feedback</w:t>
      </w:r>
    </w:p>
    <w:p w14:paraId="3C164020" w14:textId="0CA92B59" w:rsidR="00321909" w:rsidRPr="000D51D0" w:rsidRDefault="00531F47" w:rsidP="003802D6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The return of p</w:t>
      </w:r>
      <w:r w:rsidR="00321909" w:rsidRPr="000D51D0">
        <w:rPr>
          <w:rFonts w:ascii="Arial" w:eastAsia="Times New Roman" w:hAnsi="Arial" w:cs="Arial"/>
          <w:color w:val="000000"/>
          <w:lang w:eastAsia="en-CA"/>
        </w:rPr>
        <w:t>izza and booster juice has been a success</w:t>
      </w:r>
      <w:r>
        <w:rPr>
          <w:rFonts w:ascii="Arial" w:eastAsia="Times New Roman" w:hAnsi="Arial" w:cs="Arial"/>
          <w:color w:val="000000"/>
          <w:lang w:eastAsia="en-CA"/>
        </w:rPr>
        <w:t xml:space="preserve"> (other than a few </w:t>
      </w:r>
      <w:r w:rsidR="00321909" w:rsidRPr="000D51D0">
        <w:rPr>
          <w:rFonts w:ascii="Arial" w:eastAsia="Times New Roman" w:hAnsi="Arial" w:cs="Arial"/>
          <w:color w:val="000000"/>
          <w:lang w:eastAsia="en-CA"/>
        </w:rPr>
        <w:t>glitches last week</w:t>
      </w:r>
      <w:r>
        <w:rPr>
          <w:rFonts w:ascii="Arial" w:eastAsia="Times New Roman" w:hAnsi="Arial" w:cs="Arial"/>
          <w:color w:val="000000"/>
          <w:lang w:eastAsia="en-CA"/>
        </w:rPr>
        <w:t>)</w:t>
      </w:r>
      <w:r w:rsidR="00321909" w:rsidRPr="000D51D0">
        <w:rPr>
          <w:rFonts w:ascii="Arial" w:eastAsia="Times New Roman" w:hAnsi="Arial" w:cs="Arial"/>
          <w:color w:val="000000"/>
          <w:lang w:eastAsia="en-CA"/>
        </w:rPr>
        <w:t>.  M. A-Lofton</w:t>
      </w:r>
      <w:r>
        <w:rPr>
          <w:rFonts w:ascii="Arial" w:eastAsia="Times New Roman" w:hAnsi="Arial" w:cs="Arial"/>
          <w:color w:val="000000"/>
          <w:lang w:eastAsia="en-CA"/>
        </w:rPr>
        <w:t xml:space="preserve">’s class is helping with Booster Juice and </w:t>
      </w:r>
      <w:r w:rsidR="00321909" w:rsidRPr="000D51D0">
        <w:rPr>
          <w:rFonts w:ascii="Arial" w:eastAsia="Times New Roman" w:hAnsi="Arial" w:cs="Arial"/>
          <w:color w:val="000000"/>
          <w:lang w:eastAsia="en-CA"/>
        </w:rPr>
        <w:t xml:space="preserve">M. Roberts’ </w:t>
      </w:r>
      <w:r>
        <w:rPr>
          <w:rFonts w:ascii="Arial" w:eastAsia="Times New Roman" w:hAnsi="Arial" w:cs="Arial"/>
          <w:color w:val="000000"/>
          <w:lang w:eastAsia="en-CA"/>
        </w:rPr>
        <w:t>class is helping with pizza.</w:t>
      </w:r>
    </w:p>
    <w:p w14:paraId="08DED2F2" w14:textId="25BCDD99" w:rsidR="00321909" w:rsidRPr="000D51D0" w:rsidRDefault="00321909" w:rsidP="003802D6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>On-time registration for JK FI is now closed</w:t>
      </w:r>
      <w:r w:rsidR="00531F47">
        <w:rPr>
          <w:rFonts w:ascii="Arial" w:eastAsia="Times New Roman" w:hAnsi="Arial" w:cs="Arial"/>
          <w:color w:val="000000"/>
          <w:lang w:eastAsia="en-CA"/>
        </w:rPr>
        <w:t xml:space="preserve">.  We did </w:t>
      </w:r>
      <w:r w:rsidRPr="000D51D0">
        <w:rPr>
          <w:rFonts w:ascii="Arial" w:eastAsia="Times New Roman" w:hAnsi="Arial" w:cs="Arial"/>
          <w:color w:val="000000"/>
          <w:lang w:eastAsia="en-CA"/>
        </w:rPr>
        <w:t xml:space="preserve">not reach </w:t>
      </w:r>
      <w:r w:rsidR="00531F47">
        <w:rPr>
          <w:rFonts w:ascii="Arial" w:eastAsia="Times New Roman" w:hAnsi="Arial" w:cs="Arial"/>
          <w:color w:val="000000"/>
          <w:lang w:eastAsia="en-CA"/>
        </w:rPr>
        <w:t xml:space="preserve">the </w:t>
      </w:r>
      <w:r w:rsidRPr="000D51D0">
        <w:rPr>
          <w:rFonts w:ascii="Arial" w:eastAsia="Times New Roman" w:hAnsi="Arial" w:cs="Arial"/>
          <w:color w:val="000000"/>
          <w:lang w:eastAsia="en-CA"/>
        </w:rPr>
        <w:t>cap this year (cap is 46, we are at 41</w:t>
      </w:r>
      <w:r w:rsidR="00531F47">
        <w:rPr>
          <w:rFonts w:ascii="Arial" w:eastAsia="Times New Roman" w:hAnsi="Arial" w:cs="Arial"/>
          <w:color w:val="000000"/>
          <w:lang w:eastAsia="en-CA"/>
        </w:rPr>
        <w:t xml:space="preserve"> registered</w:t>
      </w:r>
      <w:r w:rsidRPr="000D51D0">
        <w:rPr>
          <w:rFonts w:ascii="Arial" w:eastAsia="Times New Roman" w:hAnsi="Arial" w:cs="Arial"/>
          <w:color w:val="000000"/>
          <w:lang w:eastAsia="en-CA"/>
        </w:rPr>
        <w:t>)</w:t>
      </w:r>
    </w:p>
    <w:p w14:paraId="7160F4BB" w14:textId="5AE61146" w:rsidR="00321909" w:rsidRPr="000D51D0" w:rsidRDefault="00321909" w:rsidP="003802D6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>Report cards will be accessible to parents next week, likely online</w:t>
      </w:r>
      <w:r w:rsidR="00531F47">
        <w:rPr>
          <w:rFonts w:ascii="Arial" w:eastAsia="Times New Roman" w:hAnsi="Arial" w:cs="Arial"/>
          <w:color w:val="000000"/>
          <w:lang w:eastAsia="en-CA"/>
        </w:rPr>
        <w:t>.  C</w:t>
      </w:r>
      <w:r w:rsidRPr="000D51D0">
        <w:rPr>
          <w:rFonts w:ascii="Arial" w:eastAsia="Times New Roman" w:hAnsi="Arial" w:cs="Arial"/>
          <w:color w:val="000000"/>
          <w:lang w:eastAsia="en-CA"/>
        </w:rPr>
        <w:t xml:space="preserve">ommunication </w:t>
      </w:r>
      <w:r w:rsidR="00531F47">
        <w:rPr>
          <w:rFonts w:ascii="Arial" w:eastAsia="Times New Roman" w:hAnsi="Arial" w:cs="Arial"/>
          <w:color w:val="000000"/>
          <w:lang w:eastAsia="en-CA"/>
        </w:rPr>
        <w:t xml:space="preserve">about this </w:t>
      </w:r>
      <w:r w:rsidRPr="000D51D0">
        <w:rPr>
          <w:rFonts w:ascii="Arial" w:eastAsia="Times New Roman" w:hAnsi="Arial" w:cs="Arial"/>
          <w:color w:val="000000"/>
          <w:lang w:eastAsia="en-CA"/>
        </w:rPr>
        <w:t>will come from the Board</w:t>
      </w:r>
      <w:r w:rsidR="00531F47">
        <w:rPr>
          <w:rFonts w:ascii="Arial" w:eastAsia="Times New Roman" w:hAnsi="Arial" w:cs="Arial"/>
          <w:color w:val="000000"/>
          <w:lang w:eastAsia="en-CA"/>
        </w:rPr>
        <w:t>.</w:t>
      </w:r>
    </w:p>
    <w:p w14:paraId="4F5E5922" w14:textId="330A1D96" w:rsidR="00321909" w:rsidRPr="000D51D0" w:rsidRDefault="00531F47" w:rsidP="003802D6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Katherine owes the students an extra </w:t>
      </w:r>
      <w:r w:rsidR="00321909" w:rsidRPr="000D51D0">
        <w:rPr>
          <w:rFonts w:ascii="Arial" w:eastAsia="Times New Roman" w:hAnsi="Arial" w:cs="Arial"/>
          <w:color w:val="000000"/>
          <w:lang w:eastAsia="en-CA"/>
        </w:rPr>
        <w:t xml:space="preserve">15 minutes of recess </w:t>
      </w:r>
      <w:r>
        <w:rPr>
          <w:rFonts w:ascii="Arial" w:eastAsia="Times New Roman" w:hAnsi="Arial" w:cs="Arial"/>
          <w:color w:val="000000"/>
          <w:lang w:eastAsia="en-CA"/>
        </w:rPr>
        <w:t xml:space="preserve">as a </w:t>
      </w:r>
      <w:r w:rsidR="00321909" w:rsidRPr="000D51D0">
        <w:rPr>
          <w:rFonts w:ascii="Arial" w:eastAsia="Times New Roman" w:hAnsi="Arial" w:cs="Arial"/>
          <w:color w:val="000000"/>
          <w:lang w:eastAsia="en-CA"/>
        </w:rPr>
        <w:t xml:space="preserve">reward </w:t>
      </w:r>
      <w:r w:rsidR="00BD2C05" w:rsidRPr="000D51D0">
        <w:rPr>
          <w:rFonts w:ascii="Arial" w:eastAsia="Times New Roman" w:hAnsi="Arial" w:cs="Arial"/>
          <w:color w:val="000000"/>
          <w:lang w:eastAsia="en-CA"/>
        </w:rPr>
        <w:t>for how well everyone did with the food drive</w:t>
      </w:r>
      <w:r>
        <w:rPr>
          <w:rFonts w:ascii="Arial" w:eastAsia="Times New Roman" w:hAnsi="Arial" w:cs="Arial"/>
          <w:color w:val="000000"/>
          <w:lang w:eastAsia="en-CA"/>
        </w:rPr>
        <w:t xml:space="preserve"> – this will be happening soon.</w:t>
      </w:r>
    </w:p>
    <w:p w14:paraId="35445433" w14:textId="4DC2DA81" w:rsidR="003802D6" w:rsidRPr="000D51D0" w:rsidRDefault="00321909" w:rsidP="00BD2C05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 xml:space="preserve">Spirit day tomorrow, going to preview our Dance Ed video.  </w:t>
      </w:r>
      <w:r w:rsidR="00531F47">
        <w:rPr>
          <w:rFonts w:ascii="Arial" w:eastAsia="Times New Roman" w:hAnsi="Arial" w:cs="Arial"/>
          <w:color w:val="000000"/>
          <w:lang w:eastAsia="en-CA"/>
        </w:rPr>
        <w:t xml:space="preserve">The video will </w:t>
      </w:r>
      <w:r w:rsidRPr="000D51D0">
        <w:rPr>
          <w:rFonts w:ascii="Arial" w:eastAsia="Times New Roman" w:hAnsi="Arial" w:cs="Arial"/>
          <w:color w:val="000000"/>
          <w:lang w:eastAsia="en-CA"/>
        </w:rPr>
        <w:t xml:space="preserve">be shared in the Google classroom.  This will be a surprise for the students.  </w:t>
      </w:r>
    </w:p>
    <w:p w14:paraId="1EBC4B9F" w14:textId="77777777" w:rsidR="008E6252" w:rsidRPr="003802D6" w:rsidRDefault="008E6252" w:rsidP="008E62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14:paraId="07ACE746" w14:textId="5DF27B36" w:rsidR="003802D6" w:rsidRPr="000D51D0" w:rsidRDefault="003802D6" w:rsidP="008E6252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>Teachers Report –</w:t>
      </w:r>
      <w:r w:rsidR="00656738" w:rsidRPr="000D51D0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="00656738" w:rsidRPr="000D51D0">
        <w:rPr>
          <w:rFonts w:ascii="Arial" w:eastAsia="Times New Roman" w:hAnsi="Arial" w:cs="Arial"/>
          <w:color w:val="000000"/>
          <w:lang w:eastAsia="en-CA"/>
        </w:rPr>
        <w:t>Sandya</w:t>
      </w:r>
      <w:proofErr w:type="spellEnd"/>
      <w:r w:rsidR="00656738" w:rsidRPr="000D51D0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="00656738" w:rsidRPr="000D51D0">
        <w:rPr>
          <w:rFonts w:ascii="Arial" w:eastAsia="Times New Roman" w:hAnsi="Arial" w:cs="Arial"/>
          <w:color w:val="000000"/>
          <w:lang w:eastAsia="en-CA"/>
        </w:rPr>
        <w:t>Lachmansingh</w:t>
      </w:r>
      <w:proofErr w:type="spellEnd"/>
    </w:p>
    <w:p w14:paraId="0F312EA4" w14:textId="29DEC46E" w:rsidR="003802D6" w:rsidRPr="000D51D0" w:rsidRDefault="00A73FD1" w:rsidP="003802D6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>Return to in-school has gone quite well</w:t>
      </w:r>
    </w:p>
    <w:p w14:paraId="6F7FBAB2" w14:textId="47456952" w:rsidR="00A73FD1" w:rsidRDefault="00A73FD1" w:rsidP="003802D6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 xml:space="preserve">The outdoor equipment provided by council is being used, kids really enjoy it </w:t>
      </w:r>
    </w:p>
    <w:p w14:paraId="4CE63C31" w14:textId="66917F78" w:rsidR="00531F47" w:rsidRPr="000D51D0" w:rsidRDefault="00531F47" w:rsidP="003802D6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Students seem to be enjoying the extra space on the playground with the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cohorting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 (particularly the older grades)</w:t>
      </w:r>
    </w:p>
    <w:p w14:paraId="0CAC064E" w14:textId="46272C64" w:rsidR="00A73FD1" w:rsidRPr="003802D6" w:rsidRDefault="00A73FD1" w:rsidP="003802D6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>Have heard that EQAO will be happening this year</w:t>
      </w:r>
    </w:p>
    <w:p w14:paraId="36902C15" w14:textId="77777777" w:rsidR="00531F47" w:rsidRDefault="003802D6" w:rsidP="0065673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3802D6">
        <w:rPr>
          <w:rFonts w:ascii="Arial" w:eastAsia="Times New Roman" w:hAnsi="Arial" w:cs="Arial"/>
          <w:color w:val="000000"/>
          <w:lang w:eastAsia="en-CA"/>
        </w:rPr>
        <w:br/>
      </w:r>
    </w:p>
    <w:p w14:paraId="687D3E89" w14:textId="77777777" w:rsidR="00531F47" w:rsidRDefault="00531F47">
      <w:pPr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br w:type="page"/>
      </w:r>
    </w:p>
    <w:p w14:paraId="73BBA139" w14:textId="53F7E79C" w:rsidR="003802D6" w:rsidRPr="003802D6" w:rsidRDefault="003802D6" w:rsidP="0065673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3802D6">
        <w:rPr>
          <w:rFonts w:ascii="Arial" w:eastAsia="Times New Roman" w:hAnsi="Arial" w:cs="Arial"/>
          <w:color w:val="000000"/>
          <w:lang w:eastAsia="en-CA"/>
        </w:rPr>
        <w:lastRenderedPageBreak/>
        <w:t>Treasurer’s Report – Catherine</w:t>
      </w:r>
    </w:p>
    <w:p w14:paraId="0CCE7A1E" w14:textId="55969DD6" w:rsidR="00A73FD1" w:rsidRPr="000D51D0" w:rsidRDefault="00A73FD1" w:rsidP="003802D6">
      <w:pPr>
        <w:numPr>
          <w:ilvl w:val="0"/>
          <w:numId w:val="9"/>
        </w:numPr>
        <w:spacing w:after="0" w:line="240" w:lineRule="auto"/>
        <w:ind w:left="1134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 xml:space="preserve">Holiday basket fundraiser </w:t>
      </w:r>
      <w:r w:rsidR="00531F47">
        <w:rPr>
          <w:rFonts w:ascii="Arial" w:eastAsia="Times New Roman" w:hAnsi="Arial" w:cs="Arial"/>
          <w:color w:val="000000"/>
          <w:lang w:eastAsia="en-CA"/>
        </w:rPr>
        <w:t xml:space="preserve">earned </w:t>
      </w:r>
      <w:r w:rsidRPr="000D51D0">
        <w:rPr>
          <w:rFonts w:ascii="Arial" w:eastAsia="Times New Roman" w:hAnsi="Arial" w:cs="Arial"/>
          <w:color w:val="000000"/>
          <w:lang w:eastAsia="en-CA"/>
        </w:rPr>
        <w:t>$3,165; of this amount, $2,915 will be sent to Upper Grand Learning Fund</w:t>
      </w:r>
      <w:r w:rsidR="00DD085D" w:rsidRPr="000D51D0">
        <w:rPr>
          <w:rFonts w:ascii="Arial" w:eastAsia="Times New Roman" w:hAnsi="Arial" w:cs="Arial"/>
          <w:color w:val="000000"/>
          <w:lang w:eastAsia="en-CA"/>
        </w:rPr>
        <w:t xml:space="preserve"> and </w:t>
      </w:r>
      <w:r w:rsidRPr="000D51D0">
        <w:rPr>
          <w:rFonts w:ascii="Arial" w:eastAsia="Times New Roman" w:hAnsi="Arial" w:cs="Arial"/>
          <w:color w:val="000000"/>
          <w:lang w:eastAsia="en-CA"/>
        </w:rPr>
        <w:t>$250 will cover the cost of baskets</w:t>
      </w:r>
      <w:r w:rsidR="00531F47">
        <w:rPr>
          <w:rFonts w:ascii="Arial" w:eastAsia="Times New Roman" w:hAnsi="Arial" w:cs="Arial"/>
          <w:color w:val="000000"/>
          <w:lang w:eastAsia="en-CA"/>
        </w:rPr>
        <w:t xml:space="preserve">.  Meagan and Catherine will work on coordinating tax receipts for this.  </w:t>
      </w:r>
    </w:p>
    <w:p w14:paraId="5F94E237" w14:textId="6FE4624F" w:rsidR="00A73FD1" w:rsidRPr="000D51D0" w:rsidRDefault="00531F47" w:rsidP="003802D6">
      <w:pPr>
        <w:numPr>
          <w:ilvl w:val="0"/>
          <w:numId w:val="9"/>
        </w:numPr>
        <w:spacing w:after="0" w:line="240" w:lineRule="auto"/>
        <w:ind w:left="1134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Have a</w:t>
      </w:r>
      <w:r w:rsidR="00A73FD1" w:rsidRPr="000D51D0">
        <w:rPr>
          <w:rFonts w:ascii="Arial" w:eastAsia="Times New Roman" w:hAnsi="Arial" w:cs="Arial"/>
          <w:color w:val="000000"/>
          <w:lang w:eastAsia="en-CA"/>
        </w:rPr>
        <w:t>llocated $500 for the Grade 6 grad</w:t>
      </w:r>
    </w:p>
    <w:p w14:paraId="0375D662" w14:textId="77777777" w:rsidR="00656738" w:rsidRPr="000D51D0" w:rsidRDefault="00656738" w:rsidP="0065673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4FBFB3DA" w14:textId="77777777" w:rsidR="003E42D2" w:rsidRPr="000D51D0" w:rsidRDefault="00656738" w:rsidP="0065673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 xml:space="preserve">Fundraising Update – Natasha </w:t>
      </w:r>
    </w:p>
    <w:p w14:paraId="0E9CE746" w14:textId="77777777" w:rsidR="003E42D2" w:rsidRPr="000D51D0" w:rsidRDefault="003E42D2" w:rsidP="003E42D2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>Dance-a-thon</w:t>
      </w:r>
    </w:p>
    <w:p w14:paraId="2B44C5B8" w14:textId="77777777" w:rsidR="003E42D2" w:rsidRPr="000D51D0" w:rsidRDefault="003E42D2" w:rsidP="003E42D2">
      <w:pPr>
        <w:pStyle w:val="ListParagraph"/>
        <w:numPr>
          <w:ilvl w:val="1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>Typically done in March</w:t>
      </w:r>
    </w:p>
    <w:p w14:paraId="23940CEE" w14:textId="04A7ECA2" w:rsidR="003E42D2" w:rsidRPr="000D51D0" w:rsidRDefault="003E42D2" w:rsidP="003E42D2">
      <w:pPr>
        <w:pStyle w:val="ListParagraph"/>
        <w:numPr>
          <w:ilvl w:val="1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 xml:space="preserve">Looking to form </w:t>
      </w:r>
      <w:r w:rsidR="00762850">
        <w:rPr>
          <w:rFonts w:ascii="Arial" w:eastAsia="Times New Roman" w:hAnsi="Arial" w:cs="Arial"/>
          <w:color w:val="000000"/>
          <w:lang w:eastAsia="en-CA"/>
        </w:rPr>
        <w:t xml:space="preserve">a </w:t>
      </w:r>
      <w:r w:rsidRPr="000D51D0">
        <w:rPr>
          <w:rFonts w:ascii="Arial" w:eastAsia="Times New Roman" w:hAnsi="Arial" w:cs="Arial"/>
          <w:color w:val="000000"/>
          <w:lang w:eastAsia="en-CA"/>
        </w:rPr>
        <w:t xml:space="preserve">sub-committee (come up with theme, put together music, etc.) Alana and Kate can help out with this.  </w:t>
      </w:r>
    </w:p>
    <w:p w14:paraId="2A87B7DA" w14:textId="4DD53E5B" w:rsidR="003E42D2" w:rsidRPr="000D51D0" w:rsidRDefault="003E42D2" w:rsidP="003E42D2">
      <w:pPr>
        <w:pStyle w:val="ListParagraph"/>
        <w:numPr>
          <w:ilvl w:val="1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>Could have each class go to the gym on their own to participate</w:t>
      </w:r>
      <w:r w:rsidR="00762850">
        <w:rPr>
          <w:rFonts w:ascii="Arial" w:eastAsia="Times New Roman" w:hAnsi="Arial" w:cs="Arial"/>
          <w:color w:val="000000"/>
          <w:lang w:eastAsia="en-CA"/>
        </w:rPr>
        <w:t>; exact format will depend on any restrictions that are in place.</w:t>
      </w:r>
    </w:p>
    <w:p w14:paraId="07EE633A" w14:textId="77777777" w:rsidR="003E42D2" w:rsidRPr="000D51D0" w:rsidRDefault="003E42D2" w:rsidP="003E42D2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>Spring flowers</w:t>
      </w:r>
    </w:p>
    <w:p w14:paraId="15D0963C" w14:textId="77777777" w:rsidR="003E42D2" w:rsidRPr="000D51D0" w:rsidRDefault="003E42D2" w:rsidP="003E42D2">
      <w:pPr>
        <w:pStyle w:val="ListParagraph"/>
        <w:numPr>
          <w:ilvl w:val="1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>Possible fundraiser for May</w:t>
      </w:r>
    </w:p>
    <w:p w14:paraId="7E89E056" w14:textId="43BEC928" w:rsidR="003E42D2" w:rsidRPr="000D51D0" w:rsidRDefault="003E42D2" w:rsidP="003E42D2">
      <w:pPr>
        <w:pStyle w:val="ListParagraph"/>
        <w:numPr>
          <w:ilvl w:val="1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 xml:space="preserve">One option is </w:t>
      </w:r>
      <w:r w:rsidR="00762850">
        <w:rPr>
          <w:rFonts w:ascii="Arial" w:eastAsia="Times New Roman" w:hAnsi="Arial" w:cs="Arial"/>
          <w:color w:val="000000"/>
          <w:lang w:eastAsia="en-CA"/>
        </w:rPr>
        <w:t xml:space="preserve">to sell </w:t>
      </w:r>
      <w:r w:rsidRPr="000D51D0">
        <w:rPr>
          <w:rFonts w:ascii="Arial" w:eastAsia="Times New Roman" w:hAnsi="Arial" w:cs="Arial"/>
          <w:color w:val="000000"/>
          <w:lang w:eastAsia="en-CA"/>
        </w:rPr>
        <w:t xml:space="preserve">gift cards </w:t>
      </w:r>
      <w:r w:rsidR="00762850">
        <w:rPr>
          <w:rFonts w:ascii="Arial" w:eastAsia="Times New Roman" w:hAnsi="Arial" w:cs="Arial"/>
          <w:color w:val="000000"/>
          <w:lang w:eastAsia="en-CA"/>
        </w:rPr>
        <w:t xml:space="preserve">for </w:t>
      </w:r>
      <w:r w:rsidRPr="000D51D0">
        <w:rPr>
          <w:rFonts w:ascii="Arial" w:eastAsia="Times New Roman" w:hAnsi="Arial" w:cs="Arial"/>
          <w:color w:val="000000"/>
          <w:lang w:eastAsia="en-CA"/>
        </w:rPr>
        <w:t xml:space="preserve">Royal city Nursery in $25 or $50 </w:t>
      </w:r>
      <w:r w:rsidR="00762850">
        <w:rPr>
          <w:rFonts w:ascii="Arial" w:eastAsia="Times New Roman" w:hAnsi="Arial" w:cs="Arial"/>
          <w:color w:val="000000"/>
          <w:lang w:eastAsia="en-CA"/>
        </w:rPr>
        <w:t xml:space="preserve">denominations.  We would get </w:t>
      </w:r>
      <w:r w:rsidRPr="000D51D0">
        <w:rPr>
          <w:rFonts w:ascii="Arial" w:eastAsia="Times New Roman" w:hAnsi="Arial" w:cs="Arial"/>
          <w:color w:val="000000"/>
          <w:lang w:eastAsia="en-CA"/>
        </w:rPr>
        <w:t>a 20% kickback from Royal City.  Simple logistics</w:t>
      </w:r>
      <w:r w:rsidR="00762850">
        <w:rPr>
          <w:rFonts w:ascii="Arial" w:eastAsia="Times New Roman" w:hAnsi="Arial" w:cs="Arial"/>
          <w:color w:val="000000"/>
          <w:lang w:eastAsia="en-CA"/>
        </w:rPr>
        <w:t xml:space="preserve"> for this option.  </w:t>
      </w:r>
    </w:p>
    <w:p w14:paraId="5BCB2715" w14:textId="434E6721" w:rsidR="00FF5D29" w:rsidRPr="000D51D0" w:rsidRDefault="003E42D2" w:rsidP="003E42D2">
      <w:pPr>
        <w:pStyle w:val="ListParagraph"/>
        <w:numPr>
          <w:ilvl w:val="1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>Another option is actual flower baskets</w:t>
      </w:r>
      <w:r w:rsidR="00762850">
        <w:rPr>
          <w:rFonts w:ascii="Arial" w:eastAsia="Times New Roman" w:hAnsi="Arial" w:cs="Arial"/>
          <w:color w:val="000000"/>
          <w:lang w:eastAsia="en-CA"/>
        </w:rPr>
        <w:t xml:space="preserve"> purchased from a nursery.  </w:t>
      </w:r>
      <w:r w:rsidRPr="000D51D0">
        <w:rPr>
          <w:rFonts w:ascii="Arial" w:eastAsia="Times New Roman" w:hAnsi="Arial" w:cs="Arial"/>
          <w:color w:val="000000"/>
          <w:lang w:eastAsia="en-CA"/>
        </w:rPr>
        <w:t xml:space="preserve">10” hanging baskets with mixed plants and colours </w:t>
      </w:r>
      <w:r w:rsidR="00D85FEB">
        <w:rPr>
          <w:rFonts w:ascii="Arial" w:eastAsia="Times New Roman" w:hAnsi="Arial" w:cs="Arial"/>
          <w:color w:val="000000"/>
          <w:lang w:eastAsia="en-CA"/>
        </w:rPr>
        <w:t xml:space="preserve">or </w:t>
      </w:r>
      <w:r w:rsidRPr="000D51D0">
        <w:rPr>
          <w:rFonts w:ascii="Arial" w:eastAsia="Times New Roman" w:hAnsi="Arial" w:cs="Arial"/>
          <w:color w:val="000000"/>
          <w:lang w:eastAsia="en-CA"/>
        </w:rPr>
        <w:t>geranium</w:t>
      </w:r>
      <w:r w:rsidR="00D85FEB">
        <w:rPr>
          <w:rFonts w:ascii="Arial" w:eastAsia="Times New Roman" w:hAnsi="Arial" w:cs="Arial"/>
          <w:color w:val="000000"/>
          <w:lang w:eastAsia="en-CA"/>
        </w:rPr>
        <w:t>s</w:t>
      </w:r>
      <w:r w:rsidRPr="000D51D0">
        <w:rPr>
          <w:rFonts w:ascii="Arial" w:eastAsia="Times New Roman" w:hAnsi="Arial" w:cs="Arial"/>
          <w:color w:val="000000"/>
          <w:lang w:eastAsia="en-CA"/>
        </w:rPr>
        <w:t xml:space="preserve"> (four different colour options).  These baskets cost $15 each to us</w:t>
      </w:r>
      <w:r w:rsidR="00FF5D29" w:rsidRPr="000D51D0">
        <w:rPr>
          <w:rFonts w:ascii="Arial" w:eastAsia="Times New Roman" w:hAnsi="Arial" w:cs="Arial"/>
          <w:color w:val="000000"/>
          <w:lang w:eastAsia="en-CA"/>
        </w:rPr>
        <w:t>.  We would need to decide what to charge per basket (i.e. $20 or $25)</w:t>
      </w:r>
    </w:p>
    <w:p w14:paraId="451E4CAF" w14:textId="396868D0" w:rsidR="00D377AC" w:rsidRPr="000D51D0" w:rsidRDefault="00FF5D29" w:rsidP="003E42D2">
      <w:pPr>
        <w:pStyle w:val="ListParagraph"/>
        <w:numPr>
          <w:ilvl w:val="1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 xml:space="preserve">If we go the basket route we will need to coordinate </w:t>
      </w:r>
      <w:r w:rsidR="00D377AC" w:rsidRPr="000D51D0">
        <w:rPr>
          <w:rFonts w:ascii="Arial" w:eastAsia="Times New Roman" w:hAnsi="Arial" w:cs="Arial"/>
          <w:color w:val="000000"/>
          <w:lang w:eastAsia="en-CA"/>
        </w:rPr>
        <w:t xml:space="preserve">the logistics of </w:t>
      </w:r>
      <w:r w:rsidRPr="000D51D0">
        <w:rPr>
          <w:rFonts w:ascii="Arial" w:eastAsia="Times New Roman" w:hAnsi="Arial" w:cs="Arial"/>
          <w:color w:val="000000"/>
          <w:lang w:eastAsia="en-CA"/>
        </w:rPr>
        <w:t>deliver</w:t>
      </w:r>
      <w:r w:rsidR="00D377AC" w:rsidRPr="000D51D0">
        <w:rPr>
          <w:rFonts w:ascii="Arial" w:eastAsia="Times New Roman" w:hAnsi="Arial" w:cs="Arial"/>
          <w:color w:val="000000"/>
          <w:lang w:eastAsia="en-CA"/>
        </w:rPr>
        <w:t>y</w:t>
      </w:r>
      <w:r w:rsidRPr="000D51D0">
        <w:rPr>
          <w:rFonts w:ascii="Arial" w:eastAsia="Times New Roman" w:hAnsi="Arial" w:cs="Arial"/>
          <w:color w:val="000000"/>
          <w:lang w:eastAsia="en-CA"/>
        </w:rPr>
        <w:t xml:space="preserve"> and pickup</w:t>
      </w:r>
      <w:r w:rsidR="00D85FEB">
        <w:rPr>
          <w:rFonts w:ascii="Arial" w:eastAsia="Times New Roman" w:hAnsi="Arial" w:cs="Arial"/>
          <w:color w:val="000000"/>
          <w:lang w:eastAsia="en-CA"/>
        </w:rPr>
        <w:t>.  D</w:t>
      </w:r>
      <w:r w:rsidRPr="000D51D0">
        <w:rPr>
          <w:rFonts w:ascii="Arial" w:eastAsia="Times New Roman" w:hAnsi="Arial" w:cs="Arial"/>
          <w:color w:val="000000"/>
          <w:lang w:eastAsia="en-CA"/>
        </w:rPr>
        <w:t>eliver</w:t>
      </w:r>
      <w:r w:rsidR="00D377AC" w:rsidRPr="000D51D0">
        <w:rPr>
          <w:rFonts w:ascii="Arial" w:eastAsia="Times New Roman" w:hAnsi="Arial" w:cs="Arial"/>
          <w:color w:val="000000"/>
          <w:lang w:eastAsia="en-CA"/>
        </w:rPr>
        <w:t>y</w:t>
      </w:r>
      <w:r w:rsidRPr="000D51D0">
        <w:rPr>
          <w:rFonts w:ascii="Arial" w:eastAsia="Times New Roman" w:hAnsi="Arial" w:cs="Arial"/>
          <w:color w:val="000000"/>
          <w:lang w:eastAsia="en-CA"/>
        </w:rPr>
        <w:t xml:space="preserve"> would need to be Mon-Fri </w:t>
      </w:r>
      <w:r w:rsidR="00D85FEB">
        <w:rPr>
          <w:rFonts w:ascii="Arial" w:eastAsia="Times New Roman" w:hAnsi="Arial" w:cs="Arial"/>
          <w:color w:val="000000"/>
          <w:lang w:eastAsia="en-CA"/>
        </w:rPr>
        <w:t>between 9am and 4pm, likely at the end of May</w:t>
      </w:r>
    </w:p>
    <w:p w14:paraId="2E4AAABB" w14:textId="167DFAA1" w:rsidR="00D377AC" w:rsidRPr="000D51D0" w:rsidRDefault="00D85FEB" w:rsidP="003E42D2">
      <w:pPr>
        <w:pStyle w:val="ListParagraph"/>
        <w:numPr>
          <w:ilvl w:val="1"/>
          <w:numId w:val="27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The d</w:t>
      </w:r>
      <w:r w:rsidR="00063960" w:rsidRPr="000D51D0">
        <w:rPr>
          <w:rFonts w:ascii="Arial" w:eastAsia="Times New Roman" w:hAnsi="Arial" w:cs="Arial"/>
          <w:b/>
          <w:bCs/>
          <w:color w:val="000000"/>
          <w:lang w:eastAsia="en-CA"/>
        </w:rPr>
        <w:t xml:space="preserve">ecision </w:t>
      </w:r>
      <w:r>
        <w:rPr>
          <w:rFonts w:ascii="Arial" w:eastAsia="Times New Roman" w:hAnsi="Arial" w:cs="Arial"/>
          <w:b/>
          <w:bCs/>
          <w:color w:val="000000"/>
          <w:lang w:eastAsia="en-CA"/>
        </w:rPr>
        <w:t xml:space="preserve">was </w:t>
      </w:r>
      <w:r w:rsidR="00063960" w:rsidRPr="000D51D0">
        <w:rPr>
          <w:rFonts w:ascii="Arial" w:eastAsia="Times New Roman" w:hAnsi="Arial" w:cs="Arial"/>
          <w:b/>
          <w:bCs/>
          <w:color w:val="000000"/>
          <w:lang w:eastAsia="en-CA"/>
        </w:rPr>
        <w:t xml:space="preserve">made to </w:t>
      </w:r>
      <w:r w:rsidR="00D377AC" w:rsidRPr="000D51D0">
        <w:rPr>
          <w:rFonts w:ascii="Arial" w:eastAsia="Times New Roman" w:hAnsi="Arial" w:cs="Arial"/>
          <w:b/>
          <w:bCs/>
          <w:color w:val="000000"/>
          <w:lang w:eastAsia="en-CA"/>
        </w:rPr>
        <w:t xml:space="preserve">offer </w:t>
      </w:r>
      <w:r>
        <w:rPr>
          <w:rFonts w:ascii="Arial" w:eastAsia="Times New Roman" w:hAnsi="Arial" w:cs="Arial"/>
          <w:b/>
          <w:bCs/>
          <w:color w:val="000000"/>
          <w:lang w:eastAsia="en-CA"/>
        </w:rPr>
        <w:t xml:space="preserve">both a </w:t>
      </w:r>
      <w:r w:rsidR="00D377AC" w:rsidRPr="000D51D0">
        <w:rPr>
          <w:rFonts w:ascii="Arial" w:eastAsia="Times New Roman" w:hAnsi="Arial" w:cs="Arial"/>
          <w:b/>
          <w:bCs/>
          <w:color w:val="000000"/>
          <w:lang w:eastAsia="en-CA"/>
        </w:rPr>
        <w:t>$25 basket or a $25 gift card</w:t>
      </w:r>
      <w:r>
        <w:rPr>
          <w:rFonts w:ascii="Arial" w:eastAsia="Times New Roman" w:hAnsi="Arial" w:cs="Arial"/>
          <w:b/>
          <w:bCs/>
          <w:color w:val="000000"/>
          <w:lang w:eastAsia="en-CA"/>
        </w:rPr>
        <w:t xml:space="preserve">; parents can choose which one they would like to purchase.  </w:t>
      </w:r>
    </w:p>
    <w:p w14:paraId="33771848" w14:textId="2A212EB0" w:rsidR="00063960" w:rsidRDefault="00D377AC" w:rsidP="003E42D2">
      <w:pPr>
        <w:pStyle w:val="ListParagraph"/>
        <w:numPr>
          <w:ilvl w:val="1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 xml:space="preserve">Kate offered to help with any logistics </w:t>
      </w:r>
    </w:p>
    <w:p w14:paraId="5608EA75" w14:textId="4063F1A7" w:rsidR="00D85FEB" w:rsidRDefault="00D85FEB" w:rsidP="003E42D2">
      <w:pPr>
        <w:pStyle w:val="ListParagraph"/>
        <w:numPr>
          <w:ilvl w:val="1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We should look at running the fundraiser starting in April so we can get numbers to the nurseries</w:t>
      </w:r>
    </w:p>
    <w:p w14:paraId="553A75F9" w14:textId="77777777" w:rsidR="00D85FEB" w:rsidRPr="000D51D0" w:rsidRDefault="00D85FEB" w:rsidP="00D85FE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lang w:eastAsia="en-CA"/>
        </w:rPr>
      </w:pPr>
    </w:p>
    <w:p w14:paraId="44E84DE8" w14:textId="43564CDF" w:rsidR="00656738" w:rsidRPr="000D51D0" w:rsidRDefault="00656738" w:rsidP="0065673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 xml:space="preserve">PIC Update – Monica </w:t>
      </w:r>
    </w:p>
    <w:p w14:paraId="33F5BC6A" w14:textId="17B55974" w:rsidR="00063960" w:rsidRPr="000D51D0" w:rsidRDefault="00063960" w:rsidP="00063960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 xml:space="preserve">Going to be two </w:t>
      </w:r>
      <w:r w:rsidR="00B34555">
        <w:rPr>
          <w:rFonts w:ascii="Arial" w:eastAsia="Times New Roman" w:hAnsi="Arial" w:cs="Arial"/>
          <w:color w:val="000000"/>
          <w:lang w:eastAsia="en-CA"/>
        </w:rPr>
        <w:t xml:space="preserve">parent-engagement </w:t>
      </w:r>
      <w:r w:rsidRPr="000D51D0">
        <w:rPr>
          <w:rFonts w:ascii="Arial" w:eastAsia="Times New Roman" w:hAnsi="Arial" w:cs="Arial"/>
          <w:color w:val="000000"/>
          <w:lang w:eastAsia="en-CA"/>
        </w:rPr>
        <w:t>events</w:t>
      </w:r>
    </w:p>
    <w:p w14:paraId="6452EAAE" w14:textId="32EB8660" w:rsidR="00063960" w:rsidRPr="000D51D0" w:rsidRDefault="00063960" w:rsidP="00063960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>March 3, 2022 – blend of some pre-recorded presentations from the Board and a live Q &amp; A.  Will include some information around My Blueprint</w:t>
      </w:r>
      <w:r w:rsidR="00B34555">
        <w:rPr>
          <w:rFonts w:ascii="Arial" w:eastAsia="Times New Roman" w:hAnsi="Arial" w:cs="Arial"/>
          <w:color w:val="000000"/>
          <w:lang w:eastAsia="en-CA"/>
        </w:rPr>
        <w:t xml:space="preserve"> and how assessments are completed; also some discussion around </w:t>
      </w:r>
      <w:proofErr w:type="spellStart"/>
      <w:r w:rsidR="00B34555">
        <w:rPr>
          <w:rFonts w:ascii="Arial" w:eastAsia="Times New Roman" w:hAnsi="Arial" w:cs="Arial"/>
          <w:color w:val="000000"/>
          <w:lang w:eastAsia="en-CA"/>
        </w:rPr>
        <w:t>destreaming</w:t>
      </w:r>
      <w:proofErr w:type="spellEnd"/>
      <w:r w:rsidR="00B34555">
        <w:rPr>
          <w:rFonts w:ascii="Arial" w:eastAsia="Times New Roman" w:hAnsi="Arial" w:cs="Arial"/>
          <w:color w:val="000000"/>
          <w:lang w:eastAsia="en-CA"/>
        </w:rPr>
        <w:t>.</w:t>
      </w:r>
    </w:p>
    <w:p w14:paraId="6DA8ADA8" w14:textId="691F1F26" w:rsidR="00063960" w:rsidRPr="000D51D0" w:rsidRDefault="00063960" w:rsidP="00063960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>Still formulating the second event; may focus on equity, diversity and indigenous rights – TBD</w:t>
      </w:r>
    </w:p>
    <w:p w14:paraId="684EF75C" w14:textId="2A664681" w:rsidR="00063960" w:rsidRPr="000D51D0" w:rsidRDefault="00063960" w:rsidP="00063960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 xml:space="preserve">No further discussion around when volunteers will be allowed back in schools.  Board is aware that schools really want to move </w:t>
      </w:r>
      <w:r w:rsidR="00B34555">
        <w:rPr>
          <w:rFonts w:ascii="Arial" w:eastAsia="Times New Roman" w:hAnsi="Arial" w:cs="Arial"/>
          <w:color w:val="000000"/>
          <w:lang w:eastAsia="en-CA"/>
        </w:rPr>
        <w:t xml:space="preserve">forward </w:t>
      </w:r>
      <w:r w:rsidRPr="000D51D0">
        <w:rPr>
          <w:rFonts w:ascii="Arial" w:eastAsia="Times New Roman" w:hAnsi="Arial" w:cs="Arial"/>
          <w:color w:val="000000"/>
          <w:lang w:eastAsia="en-CA"/>
        </w:rPr>
        <w:t xml:space="preserve">with having volunteers in the school again.  </w:t>
      </w:r>
    </w:p>
    <w:p w14:paraId="54D11507" w14:textId="3E904F3D" w:rsidR="0042629B" w:rsidRPr="000D51D0" w:rsidRDefault="0042629B" w:rsidP="00063960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>PIC grant options</w:t>
      </w:r>
    </w:p>
    <w:p w14:paraId="413C9F8B" w14:textId="2A497A30" w:rsidR="0042629B" w:rsidRPr="000D51D0" w:rsidRDefault="0042629B" w:rsidP="0042629B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 xml:space="preserve">Each school council has funds they can use to organize outreach events for parents.  Supposed to be in support of parents in the school community, educational, engagement.  </w:t>
      </w:r>
      <w:r w:rsidR="00B34555">
        <w:rPr>
          <w:rFonts w:ascii="Arial" w:eastAsia="Times New Roman" w:hAnsi="Arial" w:cs="Arial"/>
          <w:color w:val="000000"/>
          <w:lang w:eastAsia="en-CA"/>
        </w:rPr>
        <w:t>Two suggestions for council to consider:</w:t>
      </w:r>
    </w:p>
    <w:p w14:paraId="74EF0F52" w14:textId="2099E7A1" w:rsidR="0042629B" w:rsidRPr="000D51D0" w:rsidRDefault="0042629B" w:rsidP="0042629B">
      <w:pPr>
        <w:pStyle w:val="ListParagraph"/>
        <w:numPr>
          <w:ilvl w:val="2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>#1 – Literacy Night</w:t>
      </w:r>
      <w:r w:rsidR="00B34555">
        <w:rPr>
          <w:rFonts w:ascii="Arial" w:eastAsia="Times New Roman" w:hAnsi="Arial" w:cs="Arial"/>
          <w:color w:val="000000"/>
          <w:lang w:eastAsia="en-CA"/>
        </w:rPr>
        <w:t xml:space="preserve">:  Could </w:t>
      </w:r>
      <w:r w:rsidRPr="000D51D0">
        <w:rPr>
          <w:rFonts w:ascii="Arial" w:eastAsia="Times New Roman" w:hAnsi="Arial" w:cs="Arial"/>
          <w:color w:val="000000"/>
          <w:lang w:eastAsia="en-CA"/>
        </w:rPr>
        <w:t>hire a school-board approved professional or invite someone from the Board to talk to us about literacy.  Katherine suggested promotion of oral/spoken French in our community as an idea.</w:t>
      </w:r>
    </w:p>
    <w:p w14:paraId="10738A4F" w14:textId="6D43AF41" w:rsidR="0077420F" w:rsidRPr="000D51D0" w:rsidRDefault="0042629B" w:rsidP="0042629B">
      <w:pPr>
        <w:pStyle w:val="ListParagraph"/>
        <w:numPr>
          <w:ilvl w:val="2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>#2 – Something fun (i.e. trivia contest, scavenger hunt, online cultural event, art, dance, etc.)</w:t>
      </w:r>
      <w:r w:rsidR="0077420F" w:rsidRPr="000D51D0">
        <w:rPr>
          <w:rFonts w:ascii="Arial" w:eastAsia="Times New Roman" w:hAnsi="Arial" w:cs="Arial"/>
          <w:color w:val="000000"/>
          <w:lang w:eastAsia="en-CA"/>
        </w:rPr>
        <w:t xml:space="preserve">.  Perhaps Gurdeep </w:t>
      </w:r>
      <w:proofErr w:type="spellStart"/>
      <w:r w:rsidR="0077420F" w:rsidRPr="000D51D0">
        <w:rPr>
          <w:rFonts w:ascii="Arial" w:eastAsia="Times New Roman" w:hAnsi="Arial" w:cs="Arial"/>
          <w:color w:val="000000"/>
          <w:lang w:eastAsia="en-CA"/>
        </w:rPr>
        <w:t>Pandher</w:t>
      </w:r>
      <w:proofErr w:type="spellEnd"/>
      <w:r w:rsidR="0077420F" w:rsidRPr="000D51D0">
        <w:rPr>
          <w:rFonts w:ascii="Arial" w:eastAsia="Times New Roman" w:hAnsi="Arial" w:cs="Arial"/>
          <w:color w:val="000000"/>
          <w:lang w:eastAsia="en-CA"/>
        </w:rPr>
        <w:t xml:space="preserve">.  </w:t>
      </w:r>
    </w:p>
    <w:p w14:paraId="35D0760D" w14:textId="1291FD1C" w:rsidR="0042629B" w:rsidRPr="00B34555" w:rsidRDefault="0077420F" w:rsidP="0042629B">
      <w:pPr>
        <w:pStyle w:val="ListParagraph"/>
        <w:numPr>
          <w:ilvl w:val="2"/>
          <w:numId w:val="28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B34555">
        <w:rPr>
          <w:rFonts w:ascii="Arial" w:eastAsia="Times New Roman" w:hAnsi="Arial" w:cs="Arial"/>
          <w:b/>
          <w:bCs/>
          <w:color w:val="000000"/>
          <w:lang w:eastAsia="en-CA"/>
        </w:rPr>
        <w:lastRenderedPageBreak/>
        <w:t>Decision was made to go ahead with #2 (there are also some school generated funds that could go towards the cost of this, if needed)</w:t>
      </w:r>
      <w:r w:rsidR="0042629B" w:rsidRPr="00B34555">
        <w:rPr>
          <w:rFonts w:ascii="Arial" w:eastAsia="Times New Roman" w:hAnsi="Arial" w:cs="Arial"/>
          <w:b/>
          <w:bCs/>
          <w:color w:val="000000"/>
          <w:lang w:eastAsia="en-CA"/>
        </w:rPr>
        <w:t xml:space="preserve"> </w:t>
      </w:r>
    </w:p>
    <w:p w14:paraId="1F626C04" w14:textId="1DD6870F" w:rsidR="00656738" w:rsidRPr="000D51D0" w:rsidRDefault="00656738" w:rsidP="0065673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4A08075E" w14:textId="4006A16E" w:rsidR="00656738" w:rsidRPr="000D51D0" w:rsidRDefault="00656738" w:rsidP="0065673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>Grad Committee – Katherine</w:t>
      </w:r>
    </w:p>
    <w:p w14:paraId="0AE0568A" w14:textId="419E9B3C" w:rsidR="00656738" w:rsidRPr="000D51D0" w:rsidRDefault="0077420F" w:rsidP="0077420F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>Thanks to school council for the $500 allocation</w:t>
      </w:r>
    </w:p>
    <w:p w14:paraId="7CB62F66" w14:textId="5D0F042D" w:rsidR="0077420F" w:rsidRPr="000D51D0" w:rsidRDefault="0077420F" w:rsidP="0077420F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>Will be sending an email out to all parents of Grade 6 students to get the ball rolling on planning for grad this year</w:t>
      </w:r>
    </w:p>
    <w:p w14:paraId="692B13A3" w14:textId="77777777" w:rsidR="0077420F" w:rsidRPr="000D51D0" w:rsidRDefault="0077420F" w:rsidP="0065673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39E5D4C2" w14:textId="100F4EEF" w:rsidR="000D51D0" w:rsidRPr="000D51D0" w:rsidRDefault="000D51D0" w:rsidP="000D51D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D51D0">
        <w:rPr>
          <w:rFonts w:ascii="Arial" w:eastAsia="Times New Roman" w:hAnsi="Arial" w:cs="Arial"/>
          <w:color w:val="000000"/>
          <w:lang w:eastAsia="en-CA"/>
        </w:rPr>
        <w:t>Misc.</w:t>
      </w:r>
    </w:p>
    <w:p w14:paraId="55DA5398" w14:textId="172526E2" w:rsidR="000D51D0" w:rsidRPr="00A442F6" w:rsidRDefault="00B34555" w:rsidP="00324559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A442F6">
        <w:rPr>
          <w:rFonts w:ascii="Arial" w:eastAsia="Times New Roman" w:hAnsi="Arial" w:cs="Arial"/>
          <w:color w:val="000000"/>
          <w:lang w:eastAsia="en-CA"/>
        </w:rPr>
        <w:t xml:space="preserve">Alana mentioned that </w:t>
      </w:r>
      <w:r w:rsidR="000D51D0" w:rsidRPr="00A442F6">
        <w:rPr>
          <w:rFonts w:ascii="Arial" w:eastAsia="Times New Roman" w:hAnsi="Arial" w:cs="Arial"/>
          <w:color w:val="000000"/>
          <w:lang w:eastAsia="en-CA"/>
        </w:rPr>
        <w:t>Mike Foley wanted to join our meeting tonight but had a conflict</w:t>
      </w:r>
      <w:r w:rsidR="00A442F6" w:rsidRPr="00A442F6">
        <w:rPr>
          <w:rFonts w:ascii="Arial" w:eastAsia="Times New Roman" w:hAnsi="Arial" w:cs="Arial"/>
          <w:color w:val="000000"/>
          <w:lang w:eastAsia="en-CA"/>
        </w:rPr>
        <w:t xml:space="preserve"> and couldn’t make it (Board Trustee for our school/area).  He w</w:t>
      </w:r>
      <w:r w:rsidR="000D51D0" w:rsidRPr="00A442F6">
        <w:rPr>
          <w:rFonts w:ascii="Arial" w:eastAsia="Times New Roman" w:hAnsi="Arial" w:cs="Arial"/>
          <w:color w:val="000000"/>
          <w:lang w:eastAsia="en-CA"/>
        </w:rPr>
        <w:t xml:space="preserve">anted to put it out to council, if anyone has any questions </w:t>
      </w:r>
      <w:r w:rsidR="00A442F6" w:rsidRPr="00A442F6">
        <w:rPr>
          <w:rFonts w:ascii="Arial" w:eastAsia="Times New Roman" w:hAnsi="Arial" w:cs="Arial"/>
          <w:color w:val="000000"/>
          <w:lang w:eastAsia="en-CA"/>
        </w:rPr>
        <w:t>they would like answers to, send him an email and he will try to help (</w:t>
      </w:r>
      <w:hyperlink r:id="rId5" w:history="1">
        <w:r w:rsidR="00A442F6" w:rsidRPr="00A442F6">
          <w:rPr>
            <w:rStyle w:val="Hyperlink"/>
            <w:rFonts w:ascii="Arial" w:eastAsia="Times New Roman" w:hAnsi="Arial" w:cs="Arial"/>
            <w:lang w:eastAsia="en-CA"/>
          </w:rPr>
          <w:t>michael.foley1@ugdsb.on.ca</w:t>
        </w:r>
      </w:hyperlink>
      <w:r w:rsidR="00A442F6" w:rsidRPr="00A442F6">
        <w:rPr>
          <w:rFonts w:ascii="Arial" w:eastAsia="Times New Roman" w:hAnsi="Arial" w:cs="Arial"/>
          <w:color w:val="000000"/>
          <w:lang w:eastAsia="en-CA"/>
        </w:rPr>
        <w:t>)</w:t>
      </w:r>
      <w:r w:rsidR="00A442F6">
        <w:rPr>
          <w:rFonts w:ascii="Arial" w:eastAsia="Times New Roman" w:hAnsi="Arial" w:cs="Arial"/>
          <w:color w:val="000000"/>
          <w:lang w:eastAsia="en-CA"/>
        </w:rPr>
        <w:t>.</w:t>
      </w:r>
    </w:p>
    <w:p w14:paraId="567F9532" w14:textId="77777777" w:rsidR="000D51D0" w:rsidRPr="000D51D0" w:rsidRDefault="000D51D0" w:rsidP="000D51D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34CC52E3" w14:textId="5E749786" w:rsidR="003802D6" w:rsidRPr="003802D6" w:rsidRDefault="003802D6" w:rsidP="000D51D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3802D6">
        <w:rPr>
          <w:rFonts w:ascii="Arial" w:eastAsia="Times New Roman" w:hAnsi="Arial" w:cs="Arial"/>
          <w:color w:val="000000"/>
          <w:lang w:eastAsia="en-CA"/>
        </w:rPr>
        <w:t>Conclusion of meeting </w:t>
      </w:r>
    </w:p>
    <w:p w14:paraId="751C6C53" w14:textId="77777777" w:rsidR="000D51D0" w:rsidRPr="000D51D0" w:rsidRDefault="000D51D0" w:rsidP="003802D6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68C20442" w14:textId="328A0CDE" w:rsidR="003802D6" w:rsidRPr="003802D6" w:rsidRDefault="003802D6" w:rsidP="003802D6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3802D6">
        <w:rPr>
          <w:rFonts w:ascii="Arial" w:eastAsia="Times New Roman" w:hAnsi="Arial" w:cs="Arial"/>
          <w:color w:val="000000"/>
          <w:lang w:eastAsia="en-CA"/>
        </w:rPr>
        <w:t xml:space="preserve">Next meeting Tuesday, </w:t>
      </w:r>
      <w:r w:rsidR="00656738" w:rsidRPr="000D51D0">
        <w:rPr>
          <w:rFonts w:ascii="Arial" w:eastAsia="Times New Roman" w:hAnsi="Arial" w:cs="Arial"/>
          <w:color w:val="000000"/>
          <w:lang w:eastAsia="en-CA"/>
        </w:rPr>
        <w:t>March 8, 2022,</w:t>
      </w:r>
      <w:r w:rsidRPr="003802D6">
        <w:rPr>
          <w:rFonts w:ascii="Arial" w:eastAsia="Times New Roman" w:hAnsi="Arial" w:cs="Arial"/>
          <w:color w:val="000000"/>
          <w:lang w:eastAsia="en-CA"/>
        </w:rPr>
        <w:t xml:space="preserve"> at 6:30 p.m.</w:t>
      </w:r>
    </w:p>
    <w:p w14:paraId="762A504F" w14:textId="77777777" w:rsidR="003802D6" w:rsidRPr="003802D6" w:rsidRDefault="003802D6" w:rsidP="003802D6">
      <w:pPr>
        <w:spacing w:line="240" w:lineRule="auto"/>
        <w:rPr>
          <w:rFonts w:ascii="Arial" w:eastAsia="Times New Roman" w:hAnsi="Arial" w:cs="Arial"/>
          <w:lang w:eastAsia="en-CA"/>
        </w:rPr>
      </w:pPr>
      <w:r w:rsidRPr="003802D6">
        <w:rPr>
          <w:rFonts w:ascii="Arial" w:eastAsia="Times New Roman" w:hAnsi="Arial" w:cs="Arial"/>
          <w:color w:val="000000"/>
          <w:lang w:eastAsia="en-CA"/>
        </w:rPr>
        <w:br/>
      </w:r>
    </w:p>
    <w:p w14:paraId="61EA6272" w14:textId="77777777" w:rsidR="0074041C" w:rsidRDefault="0074041C"/>
    <w:sectPr w:rsidR="007404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C06"/>
    <w:multiLevelType w:val="multilevel"/>
    <w:tmpl w:val="714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71206"/>
    <w:multiLevelType w:val="multilevel"/>
    <w:tmpl w:val="5FB4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371B0"/>
    <w:multiLevelType w:val="hybridMultilevel"/>
    <w:tmpl w:val="9528B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3F91"/>
    <w:multiLevelType w:val="multilevel"/>
    <w:tmpl w:val="CFAE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32F08"/>
    <w:multiLevelType w:val="multilevel"/>
    <w:tmpl w:val="1E0C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A19F5"/>
    <w:multiLevelType w:val="multilevel"/>
    <w:tmpl w:val="71E25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92230F"/>
    <w:multiLevelType w:val="hybridMultilevel"/>
    <w:tmpl w:val="62AAA9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71929"/>
    <w:multiLevelType w:val="multilevel"/>
    <w:tmpl w:val="EE82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74D29"/>
    <w:multiLevelType w:val="multilevel"/>
    <w:tmpl w:val="831E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E040E97"/>
    <w:multiLevelType w:val="multilevel"/>
    <w:tmpl w:val="831E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49C1129"/>
    <w:multiLevelType w:val="hybridMultilevel"/>
    <w:tmpl w:val="22022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74CC0"/>
    <w:multiLevelType w:val="multilevel"/>
    <w:tmpl w:val="550288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BE62AB9"/>
    <w:multiLevelType w:val="multilevel"/>
    <w:tmpl w:val="46EE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B61C46"/>
    <w:multiLevelType w:val="multilevel"/>
    <w:tmpl w:val="BF68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E33A2A"/>
    <w:multiLevelType w:val="multilevel"/>
    <w:tmpl w:val="2CB8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391AAF"/>
    <w:multiLevelType w:val="multilevel"/>
    <w:tmpl w:val="831E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9EA53F2"/>
    <w:multiLevelType w:val="multilevel"/>
    <w:tmpl w:val="60BEC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9F726E"/>
    <w:multiLevelType w:val="multilevel"/>
    <w:tmpl w:val="46BC1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01613E7"/>
    <w:multiLevelType w:val="multilevel"/>
    <w:tmpl w:val="6CF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F767B4"/>
    <w:multiLevelType w:val="multilevel"/>
    <w:tmpl w:val="5136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4236E3"/>
    <w:multiLevelType w:val="multilevel"/>
    <w:tmpl w:val="BFBA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D4725C"/>
    <w:multiLevelType w:val="multilevel"/>
    <w:tmpl w:val="221A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787502"/>
    <w:multiLevelType w:val="multilevel"/>
    <w:tmpl w:val="262A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E423DC"/>
    <w:multiLevelType w:val="multilevel"/>
    <w:tmpl w:val="CA0EF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0BA5513"/>
    <w:multiLevelType w:val="multilevel"/>
    <w:tmpl w:val="1C70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5C3307"/>
    <w:multiLevelType w:val="multilevel"/>
    <w:tmpl w:val="831E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716206E4"/>
    <w:multiLevelType w:val="multilevel"/>
    <w:tmpl w:val="F1F4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A629AF"/>
    <w:multiLevelType w:val="multilevel"/>
    <w:tmpl w:val="A1F4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E837E5"/>
    <w:multiLevelType w:val="multilevel"/>
    <w:tmpl w:val="1FD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B64869"/>
    <w:multiLevelType w:val="hybridMultilevel"/>
    <w:tmpl w:val="2B6C5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4"/>
  </w:num>
  <w:num w:numId="5">
    <w:abstractNumId w:val="26"/>
  </w:num>
  <w:num w:numId="6">
    <w:abstractNumId w:val="19"/>
  </w:num>
  <w:num w:numId="7">
    <w:abstractNumId w:val="13"/>
  </w:num>
  <w:num w:numId="8">
    <w:abstractNumId w:val="20"/>
  </w:num>
  <w:num w:numId="9">
    <w:abstractNumId w:val="27"/>
  </w:num>
  <w:num w:numId="10">
    <w:abstractNumId w:val="3"/>
  </w:num>
  <w:num w:numId="11">
    <w:abstractNumId w:val="24"/>
  </w:num>
  <w:num w:numId="12">
    <w:abstractNumId w:val="1"/>
  </w:num>
  <w:num w:numId="13">
    <w:abstractNumId w:val="0"/>
  </w:num>
  <w:num w:numId="14">
    <w:abstractNumId w:val="28"/>
  </w:num>
  <w:num w:numId="15">
    <w:abstractNumId w:val="12"/>
  </w:num>
  <w:num w:numId="16">
    <w:abstractNumId w:val="22"/>
  </w:num>
  <w:num w:numId="17">
    <w:abstractNumId w:val="7"/>
  </w:num>
  <w:num w:numId="18">
    <w:abstractNumId w:val="18"/>
  </w:num>
  <w:num w:numId="19">
    <w:abstractNumId w:val="21"/>
  </w:num>
  <w:num w:numId="20">
    <w:abstractNumId w:val="16"/>
    <w:lvlOverride w:ilvl="0">
      <w:lvl w:ilvl="0">
        <w:numFmt w:val="decimal"/>
        <w:lvlText w:val="%1."/>
        <w:lvlJc w:val="left"/>
      </w:lvl>
    </w:lvlOverride>
  </w:num>
  <w:num w:numId="21">
    <w:abstractNumId w:val="25"/>
  </w:num>
  <w:num w:numId="22">
    <w:abstractNumId w:val="23"/>
  </w:num>
  <w:num w:numId="23">
    <w:abstractNumId w:val="8"/>
  </w:num>
  <w:num w:numId="24">
    <w:abstractNumId w:val="15"/>
  </w:num>
  <w:num w:numId="25">
    <w:abstractNumId w:val="9"/>
  </w:num>
  <w:num w:numId="26">
    <w:abstractNumId w:val="17"/>
  </w:num>
  <w:num w:numId="27">
    <w:abstractNumId w:val="2"/>
  </w:num>
  <w:num w:numId="28">
    <w:abstractNumId w:val="6"/>
  </w:num>
  <w:num w:numId="29">
    <w:abstractNumId w:val="1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D6"/>
    <w:rsid w:val="00063960"/>
    <w:rsid w:val="000D51D0"/>
    <w:rsid w:val="001C6A44"/>
    <w:rsid w:val="00321909"/>
    <w:rsid w:val="003802D6"/>
    <w:rsid w:val="003E42D2"/>
    <w:rsid w:val="0042629B"/>
    <w:rsid w:val="00531F47"/>
    <w:rsid w:val="00656738"/>
    <w:rsid w:val="0074041C"/>
    <w:rsid w:val="00762850"/>
    <w:rsid w:val="0077420F"/>
    <w:rsid w:val="00826137"/>
    <w:rsid w:val="008457B2"/>
    <w:rsid w:val="008E6252"/>
    <w:rsid w:val="00A439CD"/>
    <w:rsid w:val="00A442F6"/>
    <w:rsid w:val="00A73FD1"/>
    <w:rsid w:val="00B34555"/>
    <w:rsid w:val="00BD2C05"/>
    <w:rsid w:val="00D377AC"/>
    <w:rsid w:val="00D85FEB"/>
    <w:rsid w:val="00DD085D"/>
    <w:rsid w:val="00E74FAD"/>
    <w:rsid w:val="00EB59E8"/>
    <w:rsid w:val="00F425F2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3647"/>
  <w15:chartTrackingRefBased/>
  <w15:docId w15:val="{523EB664-432F-48A7-9E10-1D5798B6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3802D6"/>
  </w:style>
  <w:style w:type="paragraph" w:styleId="ListParagraph">
    <w:name w:val="List Paragraph"/>
    <w:basedOn w:val="Normal"/>
    <w:uiPriority w:val="34"/>
    <w:qFormat/>
    <w:rsid w:val="00380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.foley1@ugdsb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Paralovos</dc:creator>
  <cp:keywords/>
  <dc:description/>
  <cp:lastModifiedBy>Nadine Paralovos</cp:lastModifiedBy>
  <cp:revision>16</cp:revision>
  <dcterms:created xsi:type="dcterms:W3CDTF">2022-02-08T23:22:00Z</dcterms:created>
  <dcterms:modified xsi:type="dcterms:W3CDTF">2022-02-09T00:50:00Z</dcterms:modified>
</cp:coreProperties>
</file>