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7C9" w:rsidRDefault="003567C9" w:rsidP="00764992">
      <w:pPr>
        <w:widowControl w:val="0"/>
        <w:rPr>
          <w:rFonts w:ascii="Arial" w:hAnsi="Arial" w:cs="Arial"/>
          <w:b/>
          <w:i/>
          <w:sz w:val="28"/>
          <w:szCs w:val="28"/>
        </w:rPr>
      </w:pPr>
    </w:p>
    <w:p w:rsidR="00005EF4" w:rsidRDefault="00005EF4" w:rsidP="003567C9">
      <w:pPr>
        <w:widowControl w:val="0"/>
        <w:jc w:val="center"/>
        <w:rPr>
          <w:rFonts w:ascii="Arial" w:hAnsi="Arial" w:cs="Arial"/>
          <w:b/>
          <w:i/>
          <w:sz w:val="28"/>
          <w:szCs w:val="28"/>
        </w:rPr>
      </w:pPr>
    </w:p>
    <w:p w:rsidR="00005EF4" w:rsidRDefault="00005EF4" w:rsidP="003567C9">
      <w:pPr>
        <w:widowControl w:val="0"/>
        <w:jc w:val="center"/>
        <w:rPr>
          <w:rFonts w:ascii="Arial" w:hAnsi="Arial" w:cs="Arial"/>
          <w:b/>
          <w:i/>
          <w:sz w:val="28"/>
          <w:szCs w:val="28"/>
        </w:rPr>
      </w:pPr>
    </w:p>
    <w:p w:rsidR="00005EF4" w:rsidRDefault="00005EF4" w:rsidP="003567C9">
      <w:pPr>
        <w:widowControl w:val="0"/>
        <w:jc w:val="center"/>
        <w:rPr>
          <w:rFonts w:ascii="Arial" w:hAnsi="Arial" w:cs="Arial"/>
          <w:b/>
          <w:i/>
          <w:sz w:val="28"/>
          <w:szCs w:val="28"/>
        </w:rPr>
      </w:pPr>
    </w:p>
    <w:p w:rsidR="00005EF4" w:rsidRDefault="00005EF4" w:rsidP="003567C9">
      <w:pPr>
        <w:widowControl w:val="0"/>
        <w:jc w:val="center"/>
        <w:rPr>
          <w:rFonts w:ascii="Arial" w:hAnsi="Arial" w:cs="Arial"/>
          <w:b/>
          <w:i/>
          <w:sz w:val="28"/>
          <w:szCs w:val="28"/>
        </w:rPr>
      </w:pPr>
    </w:p>
    <w:p w:rsidR="00005EF4" w:rsidRDefault="00005EF4" w:rsidP="003567C9">
      <w:pPr>
        <w:widowControl w:val="0"/>
        <w:jc w:val="center"/>
        <w:rPr>
          <w:rFonts w:ascii="Arial" w:hAnsi="Arial" w:cs="Arial"/>
          <w:b/>
          <w:i/>
          <w:sz w:val="28"/>
          <w:szCs w:val="28"/>
        </w:rPr>
      </w:pPr>
    </w:p>
    <w:p w:rsidR="00057104" w:rsidRPr="006F646C" w:rsidRDefault="002E0CCC" w:rsidP="006F646C">
      <w:pPr>
        <w:widowControl w:val="0"/>
        <w:jc w:val="center"/>
        <w:rPr>
          <w:rFonts w:ascii="Arial" w:hAnsi="Arial" w:cs="Arial"/>
          <w:b/>
          <w:i/>
          <w:sz w:val="28"/>
          <w:szCs w:val="28"/>
        </w:rPr>
      </w:pPr>
      <w:r w:rsidRPr="003567C9">
        <w:rPr>
          <w:rFonts w:ascii="Arial" w:hAnsi="Arial" w:cs="Arial"/>
          <w:b/>
          <w:i/>
          <w:sz w:val="28"/>
          <w:szCs w:val="28"/>
        </w:rPr>
        <w:fldChar w:fldCharType="begin"/>
      </w:r>
      <w:r w:rsidR="00451CF7" w:rsidRPr="003567C9">
        <w:rPr>
          <w:rFonts w:ascii="Arial" w:hAnsi="Arial" w:cs="Arial"/>
          <w:b/>
          <w:i/>
          <w:sz w:val="28"/>
          <w:szCs w:val="28"/>
        </w:rPr>
        <w:instrText xml:space="preserve"> SEQ CHAPTER \h \r 1</w:instrText>
      </w:r>
      <w:r w:rsidRPr="003567C9">
        <w:rPr>
          <w:rFonts w:ascii="Arial" w:hAnsi="Arial" w:cs="Arial"/>
          <w:b/>
          <w:i/>
          <w:sz w:val="28"/>
          <w:szCs w:val="28"/>
        </w:rPr>
        <w:fldChar w:fldCharType="end"/>
      </w:r>
      <w:r w:rsidR="00451CF7" w:rsidRPr="003567C9">
        <w:rPr>
          <w:rFonts w:ascii="Arial" w:hAnsi="Arial" w:cs="Arial"/>
          <w:b/>
          <w:i/>
          <w:sz w:val="28"/>
          <w:szCs w:val="28"/>
        </w:rPr>
        <w:t>Principal’s Message</w:t>
      </w:r>
    </w:p>
    <w:p w:rsidR="00057104" w:rsidRDefault="00057104" w:rsidP="00057104">
      <w:pPr>
        <w:rPr>
          <w:rFonts w:ascii="Calibri" w:hAnsi="Calibri" w:cs="Calibri"/>
          <w:color w:val="000000"/>
          <w:sz w:val="22"/>
          <w:szCs w:val="22"/>
        </w:rPr>
      </w:pPr>
      <w:r>
        <w:rPr>
          <w:rFonts w:ascii="Arial" w:hAnsi="Arial" w:cs="Arial"/>
          <w:color w:val="000000"/>
          <w:sz w:val="28"/>
          <w:szCs w:val="28"/>
        </w:rPr>
        <w:t>   </w:t>
      </w:r>
    </w:p>
    <w:p w:rsidR="00057104" w:rsidRDefault="00057104" w:rsidP="00057104">
      <w:pPr>
        <w:rPr>
          <w:rFonts w:ascii="Calibri" w:hAnsi="Calibri" w:cs="Calibri"/>
          <w:color w:val="000000"/>
          <w:sz w:val="22"/>
          <w:szCs w:val="22"/>
        </w:rPr>
      </w:pPr>
      <w:r>
        <w:rPr>
          <w:rFonts w:ascii="Arial" w:hAnsi="Arial" w:cs="Arial"/>
          <w:color w:val="000000"/>
          <w:sz w:val="28"/>
          <w:szCs w:val="28"/>
        </w:rPr>
        <w:t>                                                                  </w:t>
      </w:r>
    </w:p>
    <w:p w:rsidR="00057104" w:rsidRDefault="00057104" w:rsidP="00057104">
      <w:pPr>
        <w:spacing w:after="199" w:line="249" w:lineRule="atLeast"/>
        <w:jc w:val="both"/>
        <w:rPr>
          <w:rFonts w:ascii="Calibri" w:hAnsi="Calibri" w:cs="Calibri"/>
          <w:color w:val="000000"/>
          <w:sz w:val="22"/>
          <w:szCs w:val="22"/>
        </w:rPr>
      </w:pPr>
      <w:r>
        <w:rPr>
          <w:rFonts w:ascii="Arial" w:hAnsi="Arial" w:cs="Arial"/>
          <w:color w:val="000000"/>
          <w:sz w:val="20"/>
        </w:rPr>
        <w:t>Our goal at Norwell is to engage our students in the learning process, and to challenge them to achieve personal excellence. The secondary school experience should leave all students richer, prepared for the future, and aware of their responsibilities as good citizens. </w:t>
      </w:r>
    </w:p>
    <w:p w:rsidR="00057104" w:rsidRDefault="00057104" w:rsidP="00057104">
      <w:pPr>
        <w:spacing w:after="199" w:line="249" w:lineRule="atLeast"/>
        <w:jc w:val="both"/>
        <w:rPr>
          <w:rFonts w:ascii="Calibri" w:hAnsi="Calibri" w:cs="Calibri"/>
          <w:color w:val="000000"/>
          <w:sz w:val="22"/>
          <w:szCs w:val="22"/>
        </w:rPr>
      </w:pPr>
      <w:r>
        <w:rPr>
          <w:rFonts w:ascii="Arial" w:hAnsi="Arial" w:cs="Arial"/>
          <w:color w:val="000000"/>
          <w:sz w:val="20"/>
        </w:rPr>
        <w:t xml:space="preserve">The 2018-2019 Course Calendar is not only an information guide regarding Ontario Secondary School Diploma </w:t>
      </w:r>
      <w:proofErr w:type="gramStart"/>
      <w:r>
        <w:rPr>
          <w:rFonts w:ascii="Arial" w:hAnsi="Arial" w:cs="Arial"/>
          <w:color w:val="000000"/>
          <w:sz w:val="20"/>
        </w:rPr>
        <w:t>requirements</w:t>
      </w:r>
      <w:proofErr w:type="gramEnd"/>
      <w:r>
        <w:rPr>
          <w:rFonts w:ascii="Arial" w:hAnsi="Arial" w:cs="Arial"/>
          <w:color w:val="000000"/>
          <w:sz w:val="20"/>
        </w:rPr>
        <w:t>, but also it speaks to our commitment to meet the needs of the 21</w:t>
      </w:r>
      <w:r>
        <w:rPr>
          <w:rFonts w:ascii="Arial" w:hAnsi="Arial" w:cs="Arial"/>
          <w:color w:val="000000"/>
          <w:sz w:val="20"/>
          <w:vertAlign w:val="superscript"/>
        </w:rPr>
        <w:t>st</w:t>
      </w:r>
      <w:r>
        <w:rPr>
          <w:rStyle w:val="apple-converted-space"/>
          <w:rFonts w:ascii="Arial" w:hAnsi="Arial" w:cs="Arial"/>
          <w:color w:val="000000"/>
          <w:sz w:val="20"/>
        </w:rPr>
        <w:t> </w:t>
      </w:r>
      <w:r>
        <w:rPr>
          <w:rFonts w:ascii="Arial" w:hAnsi="Arial" w:cs="Arial"/>
          <w:color w:val="000000"/>
          <w:sz w:val="20"/>
        </w:rPr>
        <w:t xml:space="preserve">century learner.  We are determined to build on our </w:t>
      </w:r>
      <w:proofErr w:type="spellStart"/>
      <w:r>
        <w:rPr>
          <w:rFonts w:ascii="Arial" w:hAnsi="Arial" w:cs="Arial"/>
          <w:color w:val="000000"/>
          <w:sz w:val="20"/>
        </w:rPr>
        <w:t>honoured</w:t>
      </w:r>
      <w:proofErr w:type="spellEnd"/>
      <w:r>
        <w:rPr>
          <w:rFonts w:ascii="Arial" w:hAnsi="Arial" w:cs="Arial"/>
          <w:color w:val="000000"/>
          <w:sz w:val="20"/>
        </w:rPr>
        <w:t xml:space="preserve"> traditions and ECO Gold status, and to continue to create programs that engage our learners. Norwell DSS new Local Environmental Agriculture &amp; Foods (LEAF) Program is our latest effort to meet our shared goal to engage students in their learning.  We hope to instill deeper understanding and to make clear connections between what is taught in the classroom and the needs of our local and global community.  Continuous improvement drives our program development.</w:t>
      </w:r>
    </w:p>
    <w:p w:rsidR="00057104" w:rsidRDefault="00057104" w:rsidP="00057104">
      <w:pPr>
        <w:spacing w:after="199" w:line="242" w:lineRule="atLeast"/>
        <w:jc w:val="both"/>
        <w:rPr>
          <w:rFonts w:ascii="Calibri" w:hAnsi="Calibri" w:cs="Calibri"/>
          <w:color w:val="000000"/>
          <w:sz w:val="22"/>
          <w:szCs w:val="22"/>
        </w:rPr>
      </w:pPr>
      <w:r>
        <w:rPr>
          <w:rFonts w:ascii="Arial" w:hAnsi="Arial" w:cs="Arial"/>
          <w:color w:val="000000"/>
          <w:sz w:val="20"/>
        </w:rPr>
        <w:t>Norwell’s Hockey Skills Program, Arts Project, CELP, French Immersion, Rhythm and Creative Movement, Technical and Business Leadership classes are all built on the core belief that helping students find what is interesting to them in school helps them succeed.</w:t>
      </w:r>
      <w:r>
        <w:rPr>
          <w:rStyle w:val="apple-converted-space"/>
          <w:rFonts w:ascii="Arial" w:hAnsi="Arial" w:cs="Arial"/>
          <w:color w:val="000000"/>
          <w:sz w:val="20"/>
        </w:rPr>
        <w:t> </w:t>
      </w:r>
      <w:r>
        <w:rPr>
          <w:rFonts w:ascii="Arial" w:hAnsi="Arial" w:cs="Arial"/>
          <w:color w:val="212121"/>
          <w:sz w:val="20"/>
        </w:rPr>
        <w:t>Interest is the key to growth, understanding and academic success.  Norwell’s desire to be on the cutting edge of new learning is a result of the confidence gleaned from great experience.  We look forward to seeing you here and being a part of our school.</w:t>
      </w:r>
      <w:r>
        <w:rPr>
          <w:rStyle w:val="apple-converted-space"/>
          <w:rFonts w:ascii="Arial" w:hAnsi="Arial" w:cs="Arial"/>
          <w:color w:val="212121"/>
          <w:sz w:val="20"/>
        </w:rPr>
        <w:t> </w:t>
      </w:r>
    </w:p>
    <w:p w:rsidR="00057104" w:rsidRDefault="00057104" w:rsidP="00057104">
      <w:pPr>
        <w:spacing w:after="199" w:line="242" w:lineRule="atLeast"/>
        <w:jc w:val="both"/>
        <w:rPr>
          <w:rFonts w:ascii="Calibri" w:hAnsi="Calibri" w:cs="Calibri"/>
          <w:color w:val="000000"/>
          <w:sz w:val="22"/>
          <w:szCs w:val="22"/>
        </w:rPr>
      </w:pPr>
    </w:p>
    <w:p w:rsidR="00057104" w:rsidRDefault="00057104" w:rsidP="00057104">
      <w:pPr>
        <w:rPr>
          <w:rFonts w:ascii="Calibri" w:hAnsi="Calibri" w:cs="Calibri"/>
          <w:color w:val="000000"/>
          <w:sz w:val="22"/>
          <w:szCs w:val="22"/>
        </w:rPr>
      </w:pPr>
      <w:r>
        <w:rPr>
          <w:rFonts w:ascii="Arial" w:hAnsi="Arial" w:cs="Arial"/>
          <w:color w:val="000000"/>
          <w:sz w:val="20"/>
        </w:rPr>
        <w:t>Paul Richard                                        </w:t>
      </w:r>
      <w:r>
        <w:rPr>
          <w:rStyle w:val="apple-converted-space"/>
          <w:rFonts w:ascii="Arial" w:hAnsi="Arial" w:cs="Arial"/>
          <w:color w:val="000000"/>
          <w:sz w:val="20"/>
        </w:rPr>
        <w:t> </w:t>
      </w:r>
      <w:r>
        <w:rPr>
          <w:rFonts w:ascii="Arial" w:hAnsi="Arial" w:cs="Arial"/>
          <w:color w:val="000000"/>
          <w:sz w:val="22"/>
          <w:szCs w:val="22"/>
        </w:rPr>
        <w:t>           </w:t>
      </w:r>
      <w:r>
        <w:rPr>
          <w:rStyle w:val="apple-converted-space"/>
          <w:rFonts w:ascii="Arial" w:hAnsi="Arial" w:cs="Arial"/>
          <w:color w:val="000000"/>
          <w:sz w:val="22"/>
          <w:szCs w:val="22"/>
        </w:rPr>
        <w:t> </w:t>
      </w:r>
    </w:p>
    <w:p w:rsidR="00057104" w:rsidRDefault="00057104" w:rsidP="00057104">
      <w:pPr>
        <w:rPr>
          <w:rFonts w:ascii="Calibri" w:hAnsi="Calibri" w:cs="Calibri"/>
          <w:color w:val="000000"/>
          <w:sz w:val="22"/>
          <w:szCs w:val="22"/>
        </w:rPr>
      </w:pPr>
      <w:r>
        <w:rPr>
          <w:rFonts w:ascii="Arial" w:hAnsi="Arial" w:cs="Arial"/>
          <w:color w:val="000000"/>
          <w:sz w:val="20"/>
        </w:rPr>
        <w:t>Principal     </w:t>
      </w:r>
    </w:p>
    <w:p w:rsidR="002E237A" w:rsidRDefault="002E237A" w:rsidP="00B571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9" w:line="275" w:lineRule="auto"/>
        <w:rPr>
          <w:rFonts w:ascii="Arial" w:hAnsi="Arial" w:cs="Arial"/>
          <w:sz w:val="22"/>
        </w:rPr>
      </w:pPr>
    </w:p>
    <w:p w:rsidR="00451CF7" w:rsidRPr="009202A6" w:rsidRDefault="00451C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sz w:val="16"/>
        </w:rPr>
      </w:pPr>
    </w:p>
    <w:p w:rsidR="00451CF7" w:rsidRPr="003567C9" w:rsidRDefault="00451C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20" w:hanging="720"/>
        <w:rPr>
          <w:rFonts w:ascii="Arial" w:hAnsi="Arial" w:cs="Arial"/>
          <w:sz w:val="20"/>
        </w:rPr>
      </w:pPr>
      <w:r w:rsidRPr="003567C9">
        <w:rPr>
          <w:rFonts w:ascii="Arial" w:hAnsi="Arial" w:cs="Arial"/>
          <w:sz w:val="20"/>
        </w:rPr>
        <w:t>Note:</w:t>
      </w:r>
      <w:r w:rsidRPr="003567C9">
        <w:rPr>
          <w:rFonts w:ascii="Arial" w:hAnsi="Arial" w:cs="Arial"/>
          <w:sz w:val="20"/>
        </w:rPr>
        <w:tab/>
        <w:t>The entire course calendar can be accessed at: http://www.ugdsb.on.ca/norwell/</w:t>
      </w:r>
    </w:p>
    <w:p w:rsidR="00451CF7" w:rsidRPr="003567C9" w:rsidRDefault="00451C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sz w:val="20"/>
          <w:lang w:val="en-CA"/>
        </w:rPr>
      </w:pPr>
    </w:p>
    <w:p w:rsidR="002E237A" w:rsidRPr="003567C9" w:rsidRDefault="002E237A" w:rsidP="00AB6E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9" w:line="275" w:lineRule="auto"/>
        <w:jc w:val="both"/>
        <w:rPr>
          <w:rFonts w:ascii="Arial" w:hAnsi="Arial" w:cs="Arial"/>
          <w:sz w:val="20"/>
        </w:rPr>
      </w:pPr>
      <w:r w:rsidRPr="003567C9">
        <w:rPr>
          <w:rFonts w:ascii="Arial" w:hAnsi="Arial" w:cs="Arial"/>
          <w:sz w:val="20"/>
        </w:rPr>
        <w:t xml:space="preserve">Teachers, guidance </w:t>
      </w:r>
      <w:r w:rsidR="00F43DC1">
        <w:rPr>
          <w:rFonts w:ascii="Arial" w:hAnsi="Arial" w:cs="Arial"/>
          <w:sz w:val="20"/>
        </w:rPr>
        <w:t>teachers</w:t>
      </w:r>
      <w:r w:rsidRPr="003567C9">
        <w:rPr>
          <w:rFonts w:ascii="Arial" w:hAnsi="Arial" w:cs="Arial"/>
          <w:sz w:val="20"/>
        </w:rPr>
        <w:t xml:space="preserve"> and support staff are also available to help with any questions or concerns you may have while making your choices.  You should consider your interests as well as your educational needs before making your final choice.  The decisions you make are an important part of your career pathway.</w:t>
      </w:r>
    </w:p>
    <w:p w:rsidR="00C1641C" w:rsidRPr="003567C9" w:rsidRDefault="00C164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ascii="Arial" w:hAnsi="Arial" w:cs="Arial"/>
          <w:b/>
          <w:sz w:val="20"/>
          <w:lang w:val="en-CA"/>
        </w:rPr>
      </w:pPr>
    </w:p>
    <w:p w:rsidR="00936975" w:rsidRDefault="00936975" w:rsidP="002E23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
          <w:lang w:val="en-CA"/>
        </w:rPr>
      </w:pPr>
    </w:p>
    <w:p w:rsidR="00BB26B3" w:rsidRDefault="00BB26B3" w:rsidP="00675A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Black" w:hAnsi="Arial Black"/>
          <w:b/>
          <w:sz w:val="28"/>
          <w:szCs w:val="28"/>
          <w:lang w:val="en-CA"/>
        </w:rPr>
      </w:pPr>
    </w:p>
    <w:p w:rsidR="003567C9" w:rsidRDefault="003567C9" w:rsidP="00675A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Black" w:hAnsi="Arial Black"/>
          <w:b/>
          <w:sz w:val="28"/>
          <w:szCs w:val="28"/>
          <w:lang w:val="en-CA"/>
        </w:rPr>
      </w:pPr>
    </w:p>
    <w:p w:rsidR="003567C9" w:rsidRPr="00B106EB" w:rsidRDefault="00B106EB" w:rsidP="00675A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lang w:val="en-CA"/>
        </w:rPr>
      </w:pPr>
      <w:proofErr w:type="gramStart"/>
      <w:r>
        <w:rPr>
          <w:rFonts w:ascii="Arial" w:hAnsi="Arial" w:cs="Arial"/>
          <w:sz w:val="20"/>
          <w:lang w:val="en-CA"/>
        </w:rPr>
        <w:t>cover</w:t>
      </w:r>
      <w:proofErr w:type="gramEnd"/>
      <w:r>
        <w:rPr>
          <w:rFonts w:ascii="Arial" w:hAnsi="Arial" w:cs="Arial"/>
          <w:sz w:val="20"/>
          <w:lang w:val="en-CA"/>
        </w:rPr>
        <w:t xml:space="preserve"> art work by </w:t>
      </w:r>
      <w:r w:rsidR="00C73A07">
        <w:rPr>
          <w:rFonts w:ascii="Arial" w:hAnsi="Arial" w:cs="Arial"/>
          <w:sz w:val="20"/>
          <w:lang w:val="en-CA"/>
        </w:rPr>
        <w:t xml:space="preserve"> </w:t>
      </w:r>
    </w:p>
    <w:p w:rsidR="00061A90" w:rsidRDefault="00061A90" w:rsidP="000571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Black" w:hAnsi="Arial Black"/>
          <w:sz w:val="20"/>
          <w:lang w:val="en-CA"/>
        </w:rPr>
      </w:pPr>
    </w:p>
    <w:p w:rsidR="006F646C" w:rsidRDefault="006F646C" w:rsidP="000571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Black" w:hAnsi="Arial Black"/>
          <w:sz w:val="20"/>
          <w:lang w:val="en-CA"/>
        </w:rPr>
      </w:pPr>
    </w:p>
    <w:p w:rsidR="006F646C" w:rsidRDefault="006F646C" w:rsidP="000571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Black" w:hAnsi="Arial Black"/>
          <w:sz w:val="20"/>
          <w:lang w:val="en-CA"/>
        </w:rPr>
      </w:pPr>
    </w:p>
    <w:p w:rsidR="008B608B" w:rsidRDefault="008B608B" w:rsidP="000571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Black" w:hAnsi="Arial Black"/>
          <w:sz w:val="20"/>
          <w:lang w:val="en-CA"/>
        </w:rPr>
      </w:pPr>
      <w:bookmarkStart w:id="0" w:name="_GoBack"/>
      <w:bookmarkEnd w:id="0"/>
    </w:p>
    <w:p w:rsidR="006F646C" w:rsidRDefault="006F646C" w:rsidP="000571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Black" w:hAnsi="Arial Black"/>
          <w:sz w:val="20"/>
          <w:lang w:val="en-CA"/>
        </w:rPr>
      </w:pPr>
    </w:p>
    <w:p w:rsidR="00F00C7B" w:rsidRPr="002E0A57" w:rsidRDefault="00451CF7" w:rsidP="002E0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rFonts w:ascii="Arial Black" w:hAnsi="Arial Black"/>
          <w:sz w:val="20"/>
          <w:lang w:val="en-CA"/>
        </w:rPr>
      </w:pPr>
      <w:r w:rsidRPr="002E0A57">
        <w:rPr>
          <w:rFonts w:ascii="Arial Black" w:hAnsi="Arial Black"/>
          <w:sz w:val="20"/>
          <w:lang w:val="en-CA"/>
        </w:rPr>
        <w:lastRenderedPageBreak/>
        <w:t>PLANNING YOUR SCHOOL PROGRAM</w:t>
      </w:r>
    </w:p>
    <w:p w:rsidR="00CB76F1" w:rsidRPr="002E0A57" w:rsidRDefault="002E125C" w:rsidP="002E0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lang w:val="en-CA"/>
        </w:rPr>
      </w:pPr>
      <w:r>
        <w:rPr>
          <w:rFonts w:ascii="Arial" w:hAnsi="Arial" w:cs="Arial"/>
          <w:sz w:val="20"/>
          <w:lang w:val="en-CA"/>
        </w:rPr>
        <w:t>For students entering grade 9, specific information about choices and programs can be obtained from the staff at Norwell District Secondary School and the student’s elementary school. This information will be shared through a Parent Information Night a</w:t>
      </w:r>
      <w:r w:rsidR="00675A4C">
        <w:rPr>
          <w:rFonts w:ascii="Arial" w:hAnsi="Arial" w:cs="Arial"/>
          <w:sz w:val="20"/>
          <w:lang w:val="en-CA"/>
        </w:rPr>
        <w:t>t Norw</w:t>
      </w:r>
      <w:r w:rsidR="00073F67">
        <w:rPr>
          <w:rFonts w:ascii="Arial" w:hAnsi="Arial" w:cs="Arial"/>
          <w:sz w:val="20"/>
          <w:lang w:val="en-CA"/>
        </w:rPr>
        <w:t>ell, to be held in December 201</w:t>
      </w:r>
      <w:r w:rsidR="00C86D92">
        <w:rPr>
          <w:rFonts w:ascii="Arial" w:hAnsi="Arial" w:cs="Arial"/>
          <w:sz w:val="20"/>
          <w:lang w:val="en-CA"/>
        </w:rPr>
        <w:t>7</w:t>
      </w:r>
      <w:r>
        <w:rPr>
          <w:rFonts w:ascii="Arial" w:hAnsi="Arial" w:cs="Arial"/>
          <w:sz w:val="20"/>
          <w:lang w:val="en-CA"/>
        </w:rPr>
        <w:t>, and through information shared with grade 8 students during the option sheet selection process in their elementary schools</w:t>
      </w:r>
      <w:r w:rsidR="00CB76F1">
        <w:rPr>
          <w:rFonts w:ascii="Arial" w:hAnsi="Arial" w:cs="Arial"/>
          <w:sz w:val="20"/>
          <w:lang w:val="en-CA"/>
        </w:rPr>
        <w:t>.</w:t>
      </w:r>
    </w:p>
    <w:p w:rsidR="00451CF7" w:rsidRPr="003567C9" w:rsidRDefault="00451CF7" w:rsidP="00C164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0"/>
          <w:u w:val="single"/>
          <w:lang w:val="en-CA"/>
        </w:rPr>
      </w:pPr>
      <w:proofErr w:type="gramStart"/>
      <w:r w:rsidRPr="003567C9">
        <w:rPr>
          <w:rFonts w:ascii="Arial" w:hAnsi="Arial"/>
          <w:b/>
          <w:sz w:val="20"/>
          <w:u w:val="single"/>
          <w:lang w:val="en-CA"/>
        </w:rPr>
        <w:t>SAMPLE  STUDENT</w:t>
      </w:r>
      <w:proofErr w:type="gramEnd"/>
      <w:r w:rsidRPr="003567C9">
        <w:rPr>
          <w:rFonts w:ascii="Arial" w:hAnsi="Arial"/>
          <w:b/>
          <w:sz w:val="20"/>
          <w:u w:val="single"/>
          <w:lang w:val="en-CA"/>
        </w:rPr>
        <w:t xml:space="preserve">  TIMETABLE</w:t>
      </w:r>
    </w:p>
    <w:p w:rsidR="00451CF7" w:rsidRPr="003567C9" w:rsidRDefault="00451CF7" w:rsidP="00C164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en-CA"/>
        </w:rPr>
      </w:pPr>
      <w:r w:rsidRPr="003567C9">
        <w:rPr>
          <w:rFonts w:ascii="Arial" w:hAnsi="Arial" w:cs="Arial"/>
          <w:sz w:val="20"/>
          <w:lang w:val="en-CA"/>
        </w:rPr>
        <w:t>Homeroom:</w:t>
      </w:r>
      <w:r w:rsidRPr="003567C9">
        <w:rPr>
          <w:rFonts w:ascii="Arial" w:hAnsi="Arial" w:cs="Arial"/>
          <w:sz w:val="20"/>
          <w:lang w:val="en-CA"/>
        </w:rPr>
        <w:tab/>
        <w:t>9:00 - 9:05</w:t>
      </w:r>
    </w:p>
    <w:tbl>
      <w:tblPr>
        <w:tblW w:w="0" w:type="auto"/>
        <w:tblInd w:w="720" w:type="dxa"/>
        <w:tblLayout w:type="fixed"/>
        <w:tblCellMar>
          <w:left w:w="120" w:type="dxa"/>
          <w:right w:w="120" w:type="dxa"/>
        </w:tblCellMar>
        <w:tblLook w:val="0000" w:firstRow="0" w:lastRow="0" w:firstColumn="0" w:lastColumn="0" w:noHBand="0" w:noVBand="0"/>
      </w:tblPr>
      <w:tblGrid>
        <w:gridCol w:w="2070"/>
        <w:gridCol w:w="3510"/>
        <w:gridCol w:w="3780"/>
      </w:tblGrid>
      <w:tr w:rsidR="00451CF7" w:rsidRPr="003567C9" w:rsidTr="00F22CA8">
        <w:trPr>
          <w:cantSplit/>
        </w:trPr>
        <w:tc>
          <w:tcPr>
            <w:tcW w:w="2070" w:type="dxa"/>
            <w:tcBorders>
              <w:top w:val="double" w:sz="6" w:space="0" w:color="000000"/>
              <w:left w:val="double" w:sz="6" w:space="0" w:color="000000"/>
              <w:bottom w:val="double" w:sz="6" w:space="0" w:color="000000"/>
              <w:right w:val="double" w:sz="6" w:space="0" w:color="000000"/>
            </w:tcBorders>
            <w:tcMar>
              <w:top w:w="202" w:type="dxa"/>
              <w:left w:w="178" w:type="dxa"/>
              <w:bottom w:w="58" w:type="dxa"/>
              <w:right w:w="178" w:type="dxa"/>
            </w:tcMar>
          </w:tcPr>
          <w:p w:rsidR="00451CF7" w:rsidRPr="003567C9" w:rsidRDefault="00451CF7" w:rsidP="00C164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CA"/>
              </w:rPr>
            </w:pPr>
            <w:r w:rsidRPr="003567C9">
              <w:rPr>
                <w:rFonts w:ascii="Arial" w:hAnsi="Arial" w:cs="Arial"/>
                <w:sz w:val="20"/>
                <w:lang w:val="en-CA"/>
              </w:rPr>
              <w:t xml:space="preserve"> Period</w:t>
            </w:r>
          </w:p>
        </w:tc>
        <w:tc>
          <w:tcPr>
            <w:tcW w:w="3510" w:type="dxa"/>
            <w:tcBorders>
              <w:top w:val="double" w:sz="6" w:space="0" w:color="000000"/>
              <w:left w:val="single" w:sz="6" w:space="0" w:color="000000"/>
              <w:bottom w:val="double" w:sz="6" w:space="0" w:color="000000"/>
              <w:right w:val="double" w:sz="6" w:space="0" w:color="000000"/>
            </w:tcBorders>
            <w:tcMar>
              <w:top w:w="202" w:type="dxa"/>
              <w:left w:w="139" w:type="dxa"/>
              <w:bottom w:w="58" w:type="dxa"/>
              <w:right w:w="120" w:type="dxa"/>
            </w:tcMar>
          </w:tcPr>
          <w:p w:rsidR="00451CF7" w:rsidRPr="003567C9" w:rsidRDefault="00451CF7" w:rsidP="00A35C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CA"/>
              </w:rPr>
            </w:pPr>
            <w:r w:rsidRPr="003567C9">
              <w:rPr>
                <w:rFonts w:ascii="Arial" w:hAnsi="Arial" w:cs="Arial"/>
                <w:b/>
                <w:smallCaps/>
                <w:sz w:val="20"/>
                <w:lang w:val="en-CA"/>
              </w:rPr>
              <w:t>Semester 1</w:t>
            </w:r>
            <w:r w:rsidRPr="003567C9">
              <w:rPr>
                <w:rFonts w:ascii="Arial" w:hAnsi="Arial" w:cs="Arial"/>
                <w:b/>
                <w:sz w:val="20"/>
                <w:lang w:val="en-CA"/>
              </w:rPr>
              <w:t>: Sept.-</w:t>
            </w:r>
            <w:r w:rsidR="00C9781E" w:rsidRPr="003567C9">
              <w:rPr>
                <w:rFonts w:ascii="Arial" w:hAnsi="Arial" w:cs="Arial"/>
                <w:b/>
                <w:sz w:val="20"/>
                <w:lang w:val="en-CA"/>
              </w:rPr>
              <w:t xml:space="preserve"> </w:t>
            </w:r>
            <w:r w:rsidRPr="003567C9">
              <w:rPr>
                <w:rFonts w:ascii="Arial" w:hAnsi="Arial" w:cs="Arial"/>
                <w:b/>
                <w:sz w:val="20"/>
                <w:lang w:val="en-CA"/>
              </w:rPr>
              <w:t xml:space="preserve">Jan. </w:t>
            </w:r>
          </w:p>
        </w:tc>
        <w:tc>
          <w:tcPr>
            <w:tcW w:w="3780" w:type="dxa"/>
            <w:tcBorders>
              <w:top w:val="double" w:sz="6" w:space="0" w:color="000000"/>
              <w:left w:val="double" w:sz="6" w:space="0" w:color="000000"/>
              <w:bottom w:val="double" w:sz="6" w:space="0" w:color="000000"/>
              <w:right w:val="double" w:sz="6" w:space="0" w:color="000000"/>
            </w:tcBorders>
            <w:tcMar>
              <w:top w:w="202" w:type="dxa"/>
              <w:left w:w="178" w:type="dxa"/>
              <w:bottom w:w="58" w:type="dxa"/>
              <w:right w:w="178" w:type="dxa"/>
            </w:tcMar>
          </w:tcPr>
          <w:p w:rsidR="00451CF7" w:rsidRPr="003567C9" w:rsidRDefault="00451CF7" w:rsidP="00A35C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CA"/>
              </w:rPr>
            </w:pPr>
            <w:r w:rsidRPr="003567C9">
              <w:rPr>
                <w:rFonts w:ascii="Arial" w:hAnsi="Arial" w:cs="Arial"/>
                <w:sz w:val="20"/>
                <w:lang w:val="en-CA"/>
              </w:rPr>
              <w:t xml:space="preserve"> </w:t>
            </w:r>
            <w:r w:rsidRPr="003567C9">
              <w:rPr>
                <w:rFonts w:ascii="Arial" w:hAnsi="Arial" w:cs="Arial"/>
                <w:b/>
                <w:smallCaps/>
                <w:sz w:val="20"/>
                <w:lang w:val="en-CA"/>
              </w:rPr>
              <w:t>Semester 2</w:t>
            </w:r>
            <w:r w:rsidRPr="003567C9">
              <w:rPr>
                <w:rFonts w:ascii="Arial" w:hAnsi="Arial" w:cs="Arial"/>
                <w:b/>
                <w:sz w:val="20"/>
                <w:lang w:val="en-CA"/>
              </w:rPr>
              <w:t>: Feb.-</w:t>
            </w:r>
            <w:r w:rsidR="00C9781E" w:rsidRPr="003567C9">
              <w:rPr>
                <w:rFonts w:ascii="Arial" w:hAnsi="Arial" w:cs="Arial"/>
                <w:b/>
                <w:sz w:val="20"/>
                <w:lang w:val="en-CA"/>
              </w:rPr>
              <w:t xml:space="preserve"> </w:t>
            </w:r>
            <w:r w:rsidRPr="003567C9">
              <w:rPr>
                <w:rFonts w:ascii="Arial" w:hAnsi="Arial" w:cs="Arial"/>
                <w:b/>
                <w:sz w:val="20"/>
                <w:lang w:val="en-CA"/>
              </w:rPr>
              <w:t>June</w:t>
            </w:r>
          </w:p>
        </w:tc>
      </w:tr>
      <w:tr w:rsidR="00451CF7" w:rsidRPr="003567C9" w:rsidTr="00F22CA8">
        <w:trPr>
          <w:cantSplit/>
        </w:trPr>
        <w:tc>
          <w:tcPr>
            <w:tcW w:w="2070" w:type="dxa"/>
            <w:tcBorders>
              <w:top w:val="single" w:sz="6" w:space="0" w:color="000000"/>
              <w:left w:val="double" w:sz="6" w:space="0" w:color="000000"/>
              <w:bottom w:val="single" w:sz="6" w:space="0" w:color="000000"/>
              <w:right w:val="double" w:sz="6" w:space="0" w:color="000000"/>
            </w:tcBorders>
            <w:tcMar>
              <w:top w:w="163" w:type="dxa"/>
              <w:left w:w="178" w:type="dxa"/>
              <w:right w:w="178" w:type="dxa"/>
            </w:tcMar>
          </w:tcPr>
          <w:p w:rsidR="00451CF7" w:rsidRPr="003567C9" w:rsidRDefault="00451CF7" w:rsidP="00C164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CA"/>
              </w:rPr>
            </w:pPr>
            <w:r w:rsidRPr="003567C9">
              <w:rPr>
                <w:rFonts w:ascii="Arial" w:hAnsi="Arial" w:cs="Arial"/>
                <w:sz w:val="20"/>
                <w:lang w:val="en-CA"/>
              </w:rPr>
              <w:t xml:space="preserve">     </w:t>
            </w:r>
            <w:r w:rsidRPr="003567C9">
              <w:rPr>
                <w:rFonts w:ascii="Arial" w:hAnsi="Arial" w:cs="Arial"/>
                <w:b/>
                <w:sz w:val="20"/>
                <w:lang w:val="en-CA"/>
              </w:rPr>
              <w:t>1</w:t>
            </w:r>
          </w:p>
          <w:p w:rsidR="00451CF7" w:rsidRPr="003567C9" w:rsidRDefault="00451CF7" w:rsidP="00C86D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CA"/>
              </w:rPr>
            </w:pPr>
            <w:r w:rsidRPr="003567C9">
              <w:rPr>
                <w:rFonts w:ascii="Arial" w:hAnsi="Arial" w:cs="Arial"/>
                <w:sz w:val="20"/>
                <w:lang w:val="en-CA"/>
              </w:rPr>
              <w:t>9:0</w:t>
            </w:r>
            <w:r w:rsidR="00C86D92">
              <w:rPr>
                <w:rFonts w:ascii="Arial" w:hAnsi="Arial" w:cs="Arial"/>
                <w:sz w:val="20"/>
                <w:lang w:val="en-CA"/>
              </w:rPr>
              <w:t>5</w:t>
            </w:r>
            <w:r w:rsidRPr="003567C9">
              <w:rPr>
                <w:rFonts w:ascii="Arial" w:hAnsi="Arial" w:cs="Arial"/>
                <w:sz w:val="20"/>
                <w:lang w:val="en-CA"/>
              </w:rPr>
              <w:t xml:space="preserve"> - 10:</w:t>
            </w:r>
            <w:r w:rsidR="00C86D92">
              <w:rPr>
                <w:rFonts w:ascii="Arial" w:hAnsi="Arial" w:cs="Arial"/>
                <w:sz w:val="20"/>
                <w:lang w:val="en-CA"/>
              </w:rPr>
              <w:t>20</w:t>
            </w:r>
          </w:p>
        </w:tc>
        <w:tc>
          <w:tcPr>
            <w:tcW w:w="3510" w:type="dxa"/>
            <w:tcBorders>
              <w:top w:val="single" w:sz="6" w:space="0" w:color="000000"/>
              <w:left w:val="single" w:sz="6" w:space="0" w:color="000000"/>
              <w:bottom w:val="single" w:sz="6" w:space="0" w:color="000000"/>
              <w:right w:val="single" w:sz="6" w:space="0" w:color="000000"/>
            </w:tcBorders>
            <w:tcMar>
              <w:top w:w="163" w:type="dxa"/>
              <w:left w:w="139" w:type="dxa"/>
              <w:right w:w="120" w:type="dxa"/>
            </w:tcMar>
          </w:tcPr>
          <w:p w:rsidR="00451CF7" w:rsidRPr="003567C9" w:rsidRDefault="00451CF7" w:rsidP="00A35C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CA"/>
              </w:rPr>
            </w:pPr>
            <w:r w:rsidRPr="003567C9">
              <w:rPr>
                <w:rFonts w:ascii="Arial" w:hAnsi="Arial" w:cs="Arial"/>
                <w:sz w:val="20"/>
                <w:lang w:val="en-CA"/>
              </w:rPr>
              <w:t>English</w:t>
            </w:r>
          </w:p>
          <w:p w:rsidR="00451CF7" w:rsidRPr="003567C9" w:rsidRDefault="00451CF7" w:rsidP="00A35C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CA"/>
              </w:rPr>
            </w:pPr>
          </w:p>
        </w:tc>
        <w:tc>
          <w:tcPr>
            <w:tcW w:w="3780" w:type="dxa"/>
            <w:tcBorders>
              <w:top w:val="single" w:sz="6" w:space="0" w:color="000000"/>
              <w:left w:val="single" w:sz="6" w:space="0" w:color="000000"/>
              <w:bottom w:val="single" w:sz="6" w:space="0" w:color="000000"/>
              <w:right w:val="double" w:sz="6" w:space="0" w:color="000000"/>
            </w:tcBorders>
            <w:tcMar>
              <w:top w:w="163" w:type="dxa"/>
              <w:left w:w="178" w:type="dxa"/>
              <w:right w:w="178" w:type="dxa"/>
            </w:tcMar>
          </w:tcPr>
          <w:p w:rsidR="00451CF7" w:rsidRPr="003567C9" w:rsidRDefault="00451CF7" w:rsidP="00A35C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CA"/>
              </w:rPr>
            </w:pPr>
            <w:r w:rsidRPr="003567C9">
              <w:rPr>
                <w:rFonts w:ascii="Arial" w:hAnsi="Arial" w:cs="Arial"/>
                <w:sz w:val="20"/>
                <w:lang w:val="en-CA"/>
              </w:rPr>
              <w:t>Option</w:t>
            </w:r>
          </w:p>
        </w:tc>
      </w:tr>
      <w:tr w:rsidR="00451CF7" w:rsidRPr="003567C9" w:rsidTr="00F22CA8">
        <w:trPr>
          <w:cantSplit/>
        </w:trPr>
        <w:tc>
          <w:tcPr>
            <w:tcW w:w="2070" w:type="dxa"/>
            <w:tcBorders>
              <w:top w:val="single" w:sz="6" w:space="0" w:color="000000"/>
              <w:left w:val="double" w:sz="6" w:space="0" w:color="000000"/>
              <w:bottom w:val="single" w:sz="6" w:space="0" w:color="000000"/>
              <w:right w:val="double" w:sz="6" w:space="0" w:color="000000"/>
            </w:tcBorders>
            <w:tcMar>
              <w:top w:w="163" w:type="dxa"/>
              <w:left w:w="178" w:type="dxa"/>
              <w:right w:w="178" w:type="dxa"/>
            </w:tcMar>
          </w:tcPr>
          <w:p w:rsidR="00451CF7" w:rsidRPr="003567C9" w:rsidRDefault="00451CF7" w:rsidP="00C164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CA"/>
              </w:rPr>
            </w:pPr>
            <w:r w:rsidRPr="003567C9">
              <w:rPr>
                <w:rFonts w:ascii="Arial" w:hAnsi="Arial" w:cs="Arial"/>
                <w:sz w:val="20"/>
                <w:lang w:val="en-CA"/>
              </w:rPr>
              <w:t xml:space="preserve">    </w:t>
            </w:r>
            <w:r w:rsidRPr="003567C9">
              <w:rPr>
                <w:rFonts w:ascii="Arial" w:hAnsi="Arial" w:cs="Arial"/>
                <w:b/>
                <w:sz w:val="20"/>
                <w:lang w:val="en-CA"/>
              </w:rPr>
              <w:t xml:space="preserve"> 2</w:t>
            </w:r>
          </w:p>
          <w:p w:rsidR="00451CF7" w:rsidRPr="003567C9" w:rsidRDefault="00451CF7" w:rsidP="00C86D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CA"/>
              </w:rPr>
            </w:pPr>
            <w:r w:rsidRPr="003567C9">
              <w:rPr>
                <w:rFonts w:ascii="Arial" w:hAnsi="Arial" w:cs="Arial"/>
                <w:sz w:val="20"/>
                <w:lang w:val="en-CA"/>
              </w:rPr>
              <w:t>10:2</w:t>
            </w:r>
            <w:r w:rsidR="00C86D92">
              <w:rPr>
                <w:rFonts w:ascii="Arial" w:hAnsi="Arial" w:cs="Arial"/>
                <w:sz w:val="20"/>
                <w:lang w:val="en-CA"/>
              </w:rPr>
              <w:t>5 - 11:4</w:t>
            </w:r>
            <w:r w:rsidRPr="003567C9">
              <w:rPr>
                <w:rFonts w:ascii="Arial" w:hAnsi="Arial" w:cs="Arial"/>
                <w:sz w:val="20"/>
                <w:lang w:val="en-CA"/>
              </w:rPr>
              <w:t>0</w:t>
            </w:r>
          </w:p>
        </w:tc>
        <w:tc>
          <w:tcPr>
            <w:tcW w:w="3510" w:type="dxa"/>
            <w:tcBorders>
              <w:top w:val="single" w:sz="6" w:space="0" w:color="000000"/>
              <w:left w:val="single" w:sz="6" w:space="0" w:color="000000"/>
              <w:bottom w:val="single" w:sz="6" w:space="0" w:color="000000"/>
              <w:right w:val="single" w:sz="6" w:space="0" w:color="000000"/>
            </w:tcBorders>
            <w:tcMar>
              <w:top w:w="163" w:type="dxa"/>
              <w:left w:w="139" w:type="dxa"/>
              <w:right w:w="120" w:type="dxa"/>
            </w:tcMar>
          </w:tcPr>
          <w:p w:rsidR="00451CF7" w:rsidRPr="003567C9" w:rsidRDefault="00451CF7" w:rsidP="00A35C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CA"/>
              </w:rPr>
            </w:pPr>
            <w:r w:rsidRPr="003567C9">
              <w:rPr>
                <w:rFonts w:ascii="Arial" w:hAnsi="Arial" w:cs="Arial"/>
                <w:sz w:val="20"/>
                <w:lang w:val="en-CA"/>
              </w:rPr>
              <w:t>Option</w:t>
            </w:r>
          </w:p>
          <w:p w:rsidR="00451CF7" w:rsidRPr="003567C9" w:rsidRDefault="00451CF7" w:rsidP="00A35C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CA"/>
              </w:rPr>
            </w:pPr>
          </w:p>
        </w:tc>
        <w:tc>
          <w:tcPr>
            <w:tcW w:w="3780" w:type="dxa"/>
            <w:tcBorders>
              <w:top w:val="single" w:sz="6" w:space="0" w:color="000000"/>
              <w:left w:val="single" w:sz="6" w:space="0" w:color="000000"/>
              <w:bottom w:val="single" w:sz="6" w:space="0" w:color="000000"/>
              <w:right w:val="double" w:sz="6" w:space="0" w:color="000000"/>
            </w:tcBorders>
            <w:tcMar>
              <w:top w:w="163" w:type="dxa"/>
              <w:left w:w="178" w:type="dxa"/>
              <w:right w:w="178" w:type="dxa"/>
            </w:tcMar>
          </w:tcPr>
          <w:p w:rsidR="00451CF7" w:rsidRPr="003567C9" w:rsidRDefault="00C9781E" w:rsidP="00A35C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CA"/>
              </w:rPr>
            </w:pPr>
            <w:r w:rsidRPr="003567C9">
              <w:rPr>
                <w:rFonts w:ascii="Arial" w:hAnsi="Arial" w:cs="Arial"/>
                <w:sz w:val="20"/>
                <w:lang w:val="en-CA"/>
              </w:rPr>
              <w:t xml:space="preserve">Issues in Canadian Geography </w:t>
            </w:r>
          </w:p>
        </w:tc>
      </w:tr>
      <w:tr w:rsidR="00451CF7" w:rsidRPr="003567C9" w:rsidTr="00F22CA8">
        <w:trPr>
          <w:cantSplit/>
        </w:trPr>
        <w:tc>
          <w:tcPr>
            <w:tcW w:w="2070" w:type="dxa"/>
            <w:tcBorders>
              <w:top w:val="double" w:sz="6" w:space="0" w:color="000000"/>
              <w:left w:val="double" w:sz="6" w:space="0" w:color="000000"/>
              <w:bottom w:val="double" w:sz="6" w:space="0" w:color="000000"/>
              <w:right w:val="double" w:sz="6" w:space="0" w:color="000000"/>
            </w:tcBorders>
            <w:tcMar>
              <w:top w:w="163" w:type="dxa"/>
              <w:left w:w="178" w:type="dxa"/>
              <w:right w:w="178" w:type="dxa"/>
            </w:tcMar>
          </w:tcPr>
          <w:p w:rsidR="00451CF7" w:rsidRPr="003567C9" w:rsidRDefault="00451CF7" w:rsidP="00C164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CA"/>
              </w:rPr>
            </w:pPr>
            <w:r w:rsidRPr="003567C9">
              <w:rPr>
                <w:rFonts w:ascii="Arial" w:hAnsi="Arial" w:cs="Arial"/>
                <w:sz w:val="20"/>
                <w:lang w:val="en-CA"/>
              </w:rPr>
              <w:t xml:space="preserve">     </w:t>
            </w:r>
            <w:r w:rsidRPr="003567C9">
              <w:rPr>
                <w:rFonts w:ascii="Arial" w:hAnsi="Arial" w:cs="Arial"/>
                <w:b/>
                <w:sz w:val="20"/>
                <w:lang w:val="en-CA"/>
              </w:rPr>
              <w:t>3</w:t>
            </w:r>
          </w:p>
          <w:p w:rsidR="00451CF7" w:rsidRPr="003567C9" w:rsidRDefault="00C86D92" w:rsidP="00C86D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CA"/>
              </w:rPr>
            </w:pPr>
            <w:r>
              <w:rPr>
                <w:rFonts w:ascii="Arial" w:hAnsi="Arial" w:cs="Arial"/>
                <w:sz w:val="20"/>
                <w:lang w:val="en-CA"/>
              </w:rPr>
              <w:t>11:4</w:t>
            </w:r>
            <w:r w:rsidR="00451CF7" w:rsidRPr="003567C9">
              <w:rPr>
                <w:rFonts w:ascii="Arial" w:hAnsi="Arial" w:cs="Arial"/>
                <w:sz w:val="20"/>
                <w:lang w:val="en-CA"/>
              </w:rPr>
              <w:t>0 - 12:</w:t>
            </w:r>
            <w:r>
              <w:rPr>
                <w:rFonts w:ascii="Arial" w:hAnsi="Arial" w:cs="Arial"/>
                <w:sz w:val="20"/>
                <w:lang w:val="en-CA"/>
              </w:rPr>
              <w:t>30</w:t>
            </w:r>
          </w:p>
        </w:tc>
        <w:tc>
          <w:tcPr>
            <w:tcW w:w="7290" w:type="dxa"/>
            <w:gridSpan w:val="2"/>
            <w:tcBorders>
              <w:top w:val="double" w:sz="6" w:space="0" w:color="000000"/>
              <w:left w:val="single" w:sz="6" w:space="0" w:color="000000"/>
              <w:bottom w:val="double" w:sz="6" w:space="0" w:color="000000"/>
              <w:right w:val="double" w:sz="6" w:space="0" w:color="000000"/>
            </w:tcBorders>
            <w:tcMar>
              <w:top w:w="163" w:type="dxa"/>
              <w:left w:w="139" w:type="dxa"/>
              <w:right w:w="120" w:type="dxa"/>
            </w:tcMar>
          </w:tcPr>
          <w:p w:rsidR="00451CF7" w:rsidRPr="003567C9" w:rsidRDefault="00451CF7" w:rsidP="00A35C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lang w:val="en-CA"/>
              </w:rPr>
            </w:pPr>
            <w:r w:rsidRPr="003567C9">
              <w:rPr>
                <w:rFonts w:ascii="Arial" w:hAnsi="Arial" w:cs="Arial"/>
                <w:sz w:val="20"/>
                <w:lang w:val="en-CA"/>
              </w:rPr>
              <w:t xml:space="preserve">LUNCH    </w:t>
            </w:r>
          </w:p>
          <w:p w:rsidR="00451CF7" w:rsidRPr="003567C9" w:rsidRDefault="00451CF7" w:rsidP="00A35C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CA"/>
              </w:rPr>
            </w:pPr>
          </w:p>
        </w:tc>
      </w:tr>
      <w:tr w:rsidR="00451CF7" w:rsidRPr="003567C9" w:rsidTr="00F22CA8">
        <w:trPr>
          <w:cantSplit/>
        </w:trPr>
        <w:tc>
          <w:tcPr>
            <w:tcW w:w="2070" w:type="dxa"/>
            <w:tcBorders>
              <w:top w:val="single" w:sz="6" w:space="0" w:color="000000"/>
              <w:left w:val="double" w:sz="6" w:space="0" w:color="000000"/>
              <w:bottom w:val="single" w:sz="6" w:space="0" w:color="000000"/>
              <w:right w:val="double" w:sz="6" w:space="0" w:color="000000"/>
            </w:tcBorders>
            <w:tcMar>
              <w:top w:w="163" w:type="dxa"/>
              <w:left w:w="178" w:type="dxa"/>
              <w:right w:w="178" w:type="dxa"/>
            </w:tcMar>
          </w:tcPr>
          <w:p w:rsidR="00451CF7" w:rsidRPr="003567C9" w:rsidRDefault="00451CF7" w:rsidP="00C164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CA"/>
              </w:rPr>
            </w:pPr>
            <w:r w:rsidRPr="003567C9">
              <w:rPr>
                <w:rFonts w:ascii="Arial" w:hAnsi="Arial" w:cs="Arial"/>
                <w:sz w:val="20"/>
                <w:lang w:val="en-CA"/>
              </w:rPr>
              <w:t xml:space="preserve">     </w:t>
            </w:r>
            <w:r w:rsidRPr="003567C9">
              <w:rPr>
                <w:rFonts w:ascii="Arial" w:hAnsi="Arial" w:cs="Arial"/>
                <w:b/>
                <w:sz w:val="20"/>
                <w:lang w:val="en-CA"/>
              </w:rPr>
              <w:t>4</w:t>
            </w:r>
          </w:p>
          <w:p w:rsidR="00451CF7" w:rsidRPr="003567C9" w:rsidRDefault="00C86D92" w:rsidP="00C86D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CA"/>
              </w:rPr>
            </w:pPr>
            <w:r>
              <w:rPr>
                <w:rFonts w:ascii="Arial" w:hAnsi="Arial" w:cs="Arial"/>
                <w:sz w:val="20"/>
                <w:lang w:val="en-CA"/>
              </w:rPr>
              <w:t>12:3</w:t>
            </w:r>
            <w:r w:rsidR="00451CF7" w:rsidRPr="003567C9">
              <w:rPr>
                <w:rFonts w:ascii="Arial" w:hAnsi="Arial" w:cs="Arial"/>
                <w:sz w:val="20"/>
                <w:lang w:val="en-CA"/>
              </w:rPr>
              <w:t>5 - 1:5</w:t>
            </w:r>
            <w:r>
              <w:rPr>
                <w:rFonts w:ascii="Arial" w:hAnsi="Arial" w:cs="Arial"/>
                <w:sz w:val="20"/>
                <w:lang w:val="en-CA"/>
              </w:rPr>
              <w:t>0</w:t>
            </w:r>
          </w:p>
        </w:tc>
        <w:tc>
          <w:tcPr>
            <w:tcW w:w="3510" w:type="dxa"/>
            <w:tcBorders>
              <w:top w:val="single" w:sz="6" w:space="0" w:color="000000"/>
              <w:left w:val="single" w:sz="6" w:space="0" w:color="000000"/>
              <w:bottom w:val="single" w:sz="6" w:space="0" w:color="000000"/>
              <w:right w:val="single" w:sz="6" w:space="0" w:color="000000"/>
            </w:tcBorders>
            <w:tcMar>
              <w:top w:w="163" w:type="dxa"/>
              <w:left w:w="139" w:type="dxa"/>
              <w:right w:w="120" w:type="dxa"/>
            </w:tcMar>
          </w:tcPr>
          <w:p w:rsidR="00451CF7" w:rsidRPr="003567C9" w:rsidRDefault="00451CF7" w:rsidP="00A35C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CA"/>
              </w:rPr>
            </w:pPr>
            <w:r w:rsidRPr="003567C9">
              <w:rPr>
                <w:rFonts w:ascii="Arial" w:hAnsi="Arial" w:cs="Arial"/>
                <w:sz w:val="20"/>
                <w:lang w:val="en-CA"/>
              </w:rPr>
              <w:t>French</w:t>
            </w:r>
          </w:p>
          <w:p w:rsidR="00451CF7" w:rsidRPr="003567C9" w:rsidRDefault="00451CF7" w:rsidP="00A35C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CA"/>
              </w:rPr>
            </w:pPr>
          </w:p>
        </w:tc>
        <w:tc>
          <w:tcPr>
            <w:tcW w:w="3780" w:type="dxa"/>
            <w:tcBorders>
              <w:top w:val="single" w:sz="6" w:space="0" w:color="000000"/>
              <w:left w:val="single" w:sz="6" w:space="0" w:color="000000"/>
              <w:bottom w:val="single" w:sz="6" w:space="0" w:color="000000"/>
              <w:right w:val="double" w:sz="6" w:space="0" w:color="000000"/>
            </w:tcBorders>
            <w:tcMar>
              <w:top w:w="163" w:type="dxa"/>
              <w:left w:w="178" w:type="dxa"/>
              <w:right w:w="178" w:type="dxa"/>
            </w:tcMar>
          </w:tcPr>
          <w:p w:rsidR="00451CF7" w:rsidRPr="003567C9" w:rsidRDefault="00451CF7" w:rsidP="00A35C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CA"/>
              </w:rPr>
            </w:pPr>
            <w:r w:rsidRPr="003567C9">
              <w:rPr>
                <w:rFonts w:ascii="Arial" w:hAnsi="Arial" w:cs="Arial"/>
                <w:sz w:val="20"/>
                <w:lang w:val="en-CA"/>
              </w:rPr>
              <w:t>Science</w:t>
            </w:r>
          </w:p>
        </w:tc>
      </w:tr>
      <w:tr w:rsidR="00451CF7" w:rsidRPr="003567C9" w:rsidTr="00F22CA8">
        <w:trPr>
          <w:cantSplit/>
        </w:trPr>
        <w:tc>
          <w:tcPr>
            <w:tcW w:w="2070" w:type="dxa"/>
            <w:tcBorders>
              <w:top w:val="single" w:sz="6" w:space="0" w:color="000000"/>
              <w:left w:val="double" w:sz="6" w:space="0" w:color="000000"/>
              <w:bottom w:val="double" w:sz="6" w:space="0" w:color="000000"/>
              <w:right w:val="double" w:sz="6" w:space="0" w:color="000000"/>
            </w:tcBorders>
            <w:tcMar>
              <w:top w:w="163" w:type="dxa"/>
              <w:left w:w="178" w:type="dxa"/>
              <w:bottom w:w="58" w:type="dxa"/>
              <w:right w:w="178" w:type="dxa"/>
            </w:tcMar>
          </w:tcPr>
          <w:p w:rsidR="00451CF7" w:rsidRPr="003567C9" w:rsidRDefault="00451CF7" w:rsidP="00C164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CA"/>
              </w:rPr>
            </w:pPr>
            <w:r w:rsidRPr="003567C9">
              <w:rPr>
                <w:rFonts w:ascii="Arial" w:hAnsi="Arial" w:cs="Arial"/>
                <w:sz w:val="20"/>
                <w:lang w:val="en-CA"/>
              </w:rPr>
              <w:t xml:space="preserve">     </w:t>
            </w:r>
            <w:r w:rsidRPr="003567C9">
              <w:rPr>
                <w:rFonts w:ascii="Arial" w:hAnsi="Arial" w:cs="Arial"/>
                <w:b/>
                <w:sz w:val="20"/>
                <w:lang w:val="en-CA"/>
              </w:rPr>
              <w:t>5</w:t>
            </w:r>
          </w:p>
          <w:p w:rsidR="00451CF7" w:rsidRPr="003567C9" w:rsidRDefault="00C86D92" w:rsidP="00C86D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CA"/>
              </w:rPr>
            </w:pPr>
            <w:r>
              <w:rPr>
                <w:rFonts w:ascii="Arial" w:hAnsi="Arial" w:cs="Arial"/>
                <w:sz w:val="20"/>
                <w:lang w:val="en-CA"/>
              </w:rPr>
              <w:t>1</w:t>
            </w:r>
            <w:r w:rsidR="00451CF7" w:rsidRPr="003567C9">
              <w:rPr>
                <w:rFonts w:ascii="Arial" w:hAnsi="Arial" w:cs="Arial"/>
                <w:sz w:val="20"/>
                <w:lang w:val="en-CA"/>
              </w:rPr>
              <w:t>:</w:t>
            </w:r>
            <w:r>
              <w:rPr>
                <w:rFonts w:ascii="Arial" w:hAnsi="Arial" w:cs="Arial"/>
                <w:sz w:val="20"/>
                <w:lang w:val="en-CA"/>
              </w:rPr>
              <w:t>55</w:t>
            </w:r>
            <w:r w:rsidR="00451CF7" w:rsidRPr="003567C9">
              <w:rPr>
                <w:rFonts w:ascii="Arial" w:hAnsi="Arial" w:cs="Arial"/>
                <w:sz w:val="20"/>
                <w:lang w:val="en-CA"/>
              </w:rPr>
              <w:t xml:space="preserve"> - 3:10</w:t>
            </w:r>
          </w:p>
        </w:tc>
        <w:tc>
          <w:tcPr>
            <w:tcW w:w="3510" w:type="dxa"/>
            <w:tcBorders>
              <w:top w:val="single" w:sz="6" w:space="0" w:color="000000"/>
              <w:left w:val="single" w:sz="6" w:space="0" w:color="000000"/>
              <w:bottom w:val="double" w:sz="6" w:space="0" w:color="000000"/>
              <w:right w:val="single" w:sz="6" w:space="0" w:color="000000"/>
            </w:tcBorders>
            <w:tcMar>
              <w:top w:w="163" w:type="dxa"/>
              <w:left w:w="139" w:type="dxa"/>
              <w:bottom w:w="58" w:type="dxa"/>
              <w:right w:w="120" w:type="dxa"/>
            </w:tcMar>
          </w:tcPr>
          <w:p w:rsidR="00451CF7" w:rsidRPr="003567C9" w:rsidRDefault="00451CF7" w:rsidP="00A35C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CA"/>
              </w:rPr>
            </w:pPr>
            <w:r w:rsidRPr="003567C9">
              <w:rPr>
                <w:rFonts w:ascii="Arial" w:hAnsi="Arial" w:cs="Arial"/>
                <w:sz w:val="20"/>
                <w:lang w:val="en-CA"/>
              </w:rPr>
              <w:t>Mathematics</w:t>
            </w:r>
          </w:p>
          <w:p w:rsidR="00451CF7" w:rsidRPr="003567C9" w:rsidRDefault="00451CF7" w:rsidP="00A35C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CA"/>
              </w:rPr>
            </w:pPr>
          </w:p>
        </w:tc>
        <w:tc>
          <w:tcPr>
            <w:tcW w:w="3780" w:type="dxa"/>
            <w:tcBorders>
              <w:top w:val="single" w:sz="6" w:space="0" w:color="000000"/>
              <w:left w:val="single" w:sz="6" w:space="0" w:color="000000"/>
              <w:bottom w:val="double" w:sz="6" w:space="0" w:color="000000"/>
              <w:right w:val="double" w:sz="6" w:space="0" w:color="000000"/>
            </w:tcBorders>
            <w:tcMar>
              <w:top w:w="163" w:type="dxa"/>
              <w:left w:w="178" w:type="dxa"/>
              <w:bottom w:w="58" w:type="dxa"/>
              <w:right w:w="178" w:type="dxa"/>
            </w:tcMar>
          </w:tcPr>
          <w:p w:rsidR="00451CF7" w:rsidRPr="003567C9" w:rsidRDefault="00451CF7" w:rsidP="00A35C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CA"/>
              </w:rPr>
            </w:pPr>
            <w:r w:rsidRPr="003567C9">
              <w:rPr>
                <w:rFonts w:ascii="Arial" w:hAnsi="Arial" w:cs="Arial"/>
                <w:sz w:val="20"/>
                <w:lang w:val="en-CA"/>
              </w:rPr>
              <w:t>Option</w:t>
            </w:r>
          </w:p>
        </w:tc>
      </w:tr>
    </w:tbl>
    <w:p w:rsidR="003567C9" w:rsidRPr="00CB76F1" w:rsidRDefault="00451CF7" w:rsidP="00CB76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lang w:val="en-CA"/>
        </w:rPr>
      </w:pPr>
      <w:r w:rsidRPr="00F22CA8">
        <w:rPr>
          <w:rFonts w:ascii="Arial" w:hAnsi="Arial" w:cs="Arial"/>
          <w:sz w:val="16"/>
          <w:szCs w:val="16"/>
          <w:lang w:val="en-CA"/>
        </w:rPr>
        <w:t>* Individual student timetables will vary.</w:t>
      </w:r>
    </w:p>
    <w:p w:rsidR="00CB76F1" w:rsidRDefault="00CB76F1" w:rsidP="00CE4902">
      <w:pPr>
        <w:widowControl w:val="0"/>
        <w:tabs>
          <w:tab w:val="center" w:pos="4680"/>
        </w:tabs>
        <w:spacing w:after="120"/>
        <w:jc w:val="center"/>
        <w:rPr>
          <w:rFonts w:ascii="Arial" w:hAnsi="Arial" w:cs="Arial"/>
          <w:b/>
          <w:sz w:val="20"/>
          <w:u w:val="single"/>
          <w:lang w:val="en-CA"/>
        </w:rPr>
      </w:pPr>
    </w:p>
    <w:p w:rsidR="00451CF7" w:rsidRPr="003567C9" w:rsidRDefault="00451CF7" w:rsidP="00CE4902">
      <w:pPr>
        <w:widowControl w:val="0"/>
        <w:tabs>
          <w:tab w:val="center" w:pos="4680"/>
        </w:tabs>
        <w:spacing w:after="120"/>
        <w:jc w:val="center"/>
        <w:rPr>
          <w:rFonts w:ascii="Arial" w:hAnsi="Arial" w:cs="Arial"/>
          <w:sz w:val="20"/>
          <w:u w:val="single"/>
          <w:lang w:val="en-CA"/>
        </w:rPr>
      </w:pPr>
      <w:r w:rsidRPr="003567C9">
        <w:rPr>
          <w:rFonts w:ascii="Arial" w:hAnsi="Arial" w:cs="Arial"/>
          <w:b/>
          <w:sz w:val="20"/>
          <w:u w:val="single"/>
          <w:lang w:val="en-CA"/>
        </w:rPr>
        <w:t>SOME TERMS USED IN HIGH SCHOOL</w:t>
      </w:r>
    </w:p>
    <w:p w:rsidR="00451CF7" w:rsidRPr="003567C9" w:rsidRDefault="00451CF7" w:rsidP="00CE49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CA"/>
        </w:rPr>
      </w:pPr>
      <w:r w:rsidRPr="003567C9">
        <w:rPr>
          <w:rFonts w:ascii="Arial" w:hAnsi="Arial" w:cs="Arial"/>
          <w:b/>
          <w:sz w:val="20"/>
          <w:lang w:val="en-CA"/>
        </w:rPr>
        <w:t>COURSES</w:t>
      </w:r>
    </w:p>
    <w:p w:rsidR="00451CF7" w:rsidRPr="003567C9" w:rsidRDefault="00451CF7" w:rsidP="00CE49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CA"/>
        </w:rPr>
      </w:pPr>
      <w:r w:rsidRPr="003567C9">
        <w:rPr>
          <w:rFonts w:ascii="Arial" w:hAnsi="Arial" w:cs="Arial"/>
          <w:sz w:val="20"/>
          <w:lang w:val="en-CA"/>
        </w:rPr>
        <w:t xml:space="preserve">Courses are available in many subject areas in high school.  Within a subject area, students can further </w:t>
      </w:r>
      <w:proofErr w:type="gramStart"/>
      <w:r w:rsidRPr="003567C9">
        <w:rPr>
          <w:rFonts w:ascii="Arial" w:hAnsi="Arial" w:cs="Arial"/>
          <w:sz w:val="20"/>
          <w:lang w:val="en-CA"/>
        </w:rPr>
        <w:t>specialize</w:t>
      </w:r>
      <w:proofErr w:type="gramEnd"/>
      <w:r w:rsidRPr="003567C9">
        <w:rPr>
          <w:rFonts w:ascii="Arial" w:hAnsi="Arial" w:cs="Arial"/>
          <w:sz w:val="20"/>
          <w:lang w:val="en-CA"/>
        </w:rPr>
        <w:t xml:space="preserve"> their study, depending on their personal interests.  </w:t>
      </w:r>
    </w:p>
    <w:p w:rsidR="00451CF7" w:rsidRPr="003567C9" w:rsidRDefault="00451CF7" w:rsidP="00C164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CA"/>
        </w:rPr>
      </w:pPr>
    </w:p>
    <w:p w:rsidR="00451CF7" w:rsidRPr="003567C9" w:rsidRDefault="00451CF7" w:rsidP="00C164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CA"/>
        </w:rPr>
      </w:pPr>
      <w:r w:rsidRPr="003567C9">
        <w:rPr>
          <w:rFonts w:ascii="Arial" w:hAnsi="Arial" w:cs="Arial"/>
          <w:b/>
          <w:sz w:val="20"/>
          <w:lang w:val="en-CA"/>
        </w:rPr>
        <w:t>TYPES OF COURSES</w:t>
      </w:r>
    </w:p>
    <w:p w:rsidR="00451CF7" w:rsidRDefault="00451CF7" w:rsidP="00C1641C">
      <w:pPr>
        <w:pStyle w:val="a"/>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7"/>
        <w:rPr>
          <w:rFonts w:ascii="Arial" w:hAnsi="Arial" w:cs="Arial"/>
          <w:sz w:val="20"/>
          <w:lang w:val="en-CA"/>
        </w:rPr>
      </w:pPr>
      <w:r w:rsidRPr="003567C9">
        <w:rPr>
          <w:rFonts w:ascii="Arial" w:hAnsi="Arial" w:cs="Arial"/>
          <w:sz w:val="20"/>
          <w:lang w:val="en-CA"/>
        </w:rPr>
        <w:t>Courses in Grade 9 and 10 are divided into four types: Academic, Applied, Essential and Open.</w:t>
      </w:r>
    </w:p>
    <w:p w:rsidR="003C7421" w:rsidRDefault="00524421" w:rsidP="00F22CA8">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rFonts w:ascii="Arial" w:hAnsi="Arial" w:cs="Arial"/>
          <w:i/>
          <w:sz w:val="20"/>
          <w:lang w:val="en-CA"/>
        </w:rPr>
      </w:pPr>
      <w:proofErr w:type="gramStart"/>
      <w:r>
        <w:rPr>
          <w:rFonts w:ascii="Arial" w:hAnsi="Arial" w:cs="Arial"/>
          <w:i/>
          <w:sz w:val="20"/>
          <w:bdr w:val="single" w:sz="4" w:space="0" w:color="auto"/>
          <w:lang w:val="en-CA"/>
        </w:rPr>
        <w:t>m</w:t>
      </w:r>
      <w:r w:rsidR="003C7421" w:rsidRPr="003C7421">
        <w:rPr>
          <w:rFonts w:ascii="Arial" w:hAnsi="Arial" w:cs="Arial"/>
          <w:i/>
          <w:sz w:val="20"/>
          <w:bdr w:val="single" w:sz="4" w:space="0" w:color="auto"/>
          <w:lang w:val="en-CA"/>
        </w:rPr>
        <w:t>oving</w:t>
      </w:r>
      <w:proofErr w:type="gramEnd"/>
      <w:r w:rsidR="003C7421" w:rsidRPr="003C7421">
        <w:rPr>
          <w:rFonts w:ascii="Arial" w:hAnsi="Arial" w:cs="Arial"/>
          <w:i/>
          <w:sz w:val="20"/>
          <w:bdr w:val="single" w:sz="4" w:space="0" w:color="auto"/>
          <w:lang w:val="en-CA"/>
        </w:rPr>
        <w:t xml:space="preserve"> from Applied Grade 9 courses to Grade 10 Academic courses is possib</w:t>
      </w:r>
      <w:r>
        <w:rPr>
          <w:rFonts w:ascii="Arial" w:hAnsi="Arial" w:cs="Arial"/>
          <w:i/>
          <w:sz w:val="20"/>
          <w:bdr w:val="single" w:sz="4" w:space="0" w:color="auto"/>
          <w:lang w:val="en-CA"/>
        </w:rPr>
        <w:t>le, but not easy</w:t>
      </w:r>
    </w:p>
    <w:p w:rsidR="003C7421" w:rsidRPr="003C7421" w:rsidRDefault="003C7421" w:rsidP="003C7421">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rFonts w:ascii="Arial" w:hAnsi="Arial" w:cs="Arial"/>
          <w:i/>
          <w:sz w:val="20"/>
          <w:lang w:val="en-CA"/>
        </w:rPr>
      </w:pPr>
    </w:p>
    <w:p w:rsidR="00451CF7" w:rsidRPr="003567C9" w:rsidRDefault="00451CF7" w:rsidP="00C1641C">
      <w:pPr>
        <w:pStyle w:val="a"/>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7"/>
        <w:rPr>
          <w:rFonts w:ascii="Arial" w:hAnsi="Arial" w:cs="Arial"/>
          <w:sz w:val="20"/>
          <w:lang w:val="en-CA"/>
        </w:rPr>
      </w:pPr>
      <w:r w:rsidRPr="003567C9">
        <w:rPr>
          <w:rFonts w:ascii="Arial" w:hAnsi="Arial" w:cs="Arial"/>
          <w:sz w:val="20"/>
          <w:lang w:val="en-CA"/>
        </w:rPr>
        <w:t>Courses in Grades 11 and 12 are divided into five types:</w:t>
      </w:r>
    </w:p>
    <w:p w:rsidR="00451CF7" w:rsidRPr="003567C9" w:rsidRDefault="00451CF7" w:rsidP="00C164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CA"/>
        </w:rPr>
      </w:pPr>
      <w:r w:rsidRPr="003567C9">
        <w:rPr>
          <w:rFonts w:ascii="Arial" w:hAnsi="Arial" w:cs="Arial"/>
          <w:sz w:val="20"/>
          <w:lang w:val="en-CA"/>
        </w:rPr>
        <w:tab/>
      </w:r>
      <w:r w:rsidRPr="003567C9">
        <w:rPr>
          <w:rFonts w:ascii="Arial" w:hAnsi="Arial" w:cs="Arial"/>
          <w:sz w:val="20"/>
          <w:lang w:val="en-CA"/>
        </w:rPr>
        <w:tab/>
        <w:t>“Workplace preparation” courses,</w:t>
      </w:r>
      <w:r w:rsidRPr="003567C9">
        <w:rPr>
          <w:rFonts w:ascii="Arial" w:hAnsi="Arial" w:cs="Arial"/>
          <w:sz w:val="20"/>
          <w:lang w:val="en-CA"/>
        </w:rPr>
        <w:tab/>
        <w:t xml:space="preserve"> “College preparation” courses, </w:t>
      </w:r>
    </w:p>
    <w:p w:rsidR="00451CF7" w:rsidRPr="003567C9" w:rsidRDefault="00451CF7" w:rsidP="00C164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CA"/>
        </w:rPr>
      </w:pPr>
      <w:r w:rsidRPr="003567C9">
        <w:rPr>
          <w:rFonts w:ascii="Arial" w:hAnsi="Arial" w:cs="Arial"/>
          <w:sz w:val="20"/>
          <w:lang w:val="en-CA"/>
        </w:rPr>
        <w:tab/>
      </w:r>
      <w:r w:rsidRPr="003567C9">
        <w:rPr>
          <w:rFonts w:ascii="Arial" w:hAnsi="Arial" w:cs="Arial"/>
          <w:sz w:val="20"/>
          <w:lang w:val="en-CA"/>
        </w:rPr>
        <w:tab/>
        <w:t>“University preparation” courses,</w:t>
      </w:r>
      <w:r w:rsidRPr="003567C9">
        <w:rPr>
          <w:rFonts w:ascii="Arial" w:hAnsi="Arial" w:cs="Arial"/>
          <w:sz w:val="20"/>
          <w:lang w:val="en-CA"/>
        </w:rPr>
        <w:tab/>
        <w:t xml:space="preserve"> “University/College preparation” courses, </w:t>
      </w:r>
    </w:p>
    <w:p w:rsidR="00451CF7" w:rsidRDefault="00451CF7" w:rsidP="00C164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CA"/>
        </w:rPr>
      </w:pPr>
      <w:r w:rsidRPr="003567C9">
        <w:rPr>
          <w:rFonts w:ascii="Arial" w:hAnsi="Arial" w:cs="Arial"/>
          <w:sz w:val="20"/>
          <w:lang w:val="en-CA"/>
        </w:rPr>
        <w:tab/>
      </w:r>
      <w:r w:rsidRPr="003567C9">
        <w:rPr>
          <w:rFonts w:ascii="Arial" w:hAnsi="Arial" w:cs="Arial"/>
          <w:sz w:val="20"/>
          <w:lang w:val="en-CA"/>
        </w:rPr>
        <w:tab/>
        <w:t>“Open” courses.</w:t>
      </w:r>
    </w:p>
    <w:p w:rsidR="00F22CA8" w:rsidRDefault="00524421" w:rsidP="00524421">
      <w:pPr>
        <w:widowControl w:val="0"/>
        <w:pBdr>
          <w:top w:val="single" w:sz="4" w:space="1" w:color="auto"/>
          <w:left w:val="single" w:sz="4" w:space="0"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32"/>
        </w:tabs>
        <w:spacing w:after="120"/>
        <w:ind w:left="709" w:right="89"/>
        <w:rPr>
          <w:rFonts w:ascii="Arial" w:hAnsi="Arial" w:cs="Arial"/>
          <w:b/>
          <w:sz w:val="20"/>
          <w:lang w:val="en-CA"/>
        </w:rPr>
      </w:pPr>
      <w:proofErr w:type="gramStart"/>
      <w:r>
        <w:rPr>
          <w:rFonts w:ascii="Arial" w:hAnsi="Arial" w:cs="Arial"/>
          <w:i/>
          <w:sz w:val="20"/>
          <w:lang w:val="en-CA"/>
        </w:rPr>
        <w:t>i</w:t>
      </w:r>
      <w:r w:rsidR="003C7421" w:rsidRPr="003C7421">
        <w:rPr>
          <w:rFonts w:ascii="Arial" w:hAnsi="Arial" w:cs="Arial"/>
          <w:i/>
          <w:sz w:val="20"/>
          <w:lang w:val="en-CA"/>
        </w:rPr>
        <w:t>n</w:t>
      </w:r>
      <w:proofErr w:type="gramEnd"/>
      <w:r w:rsidR="003C7421" w:rsidRPr="003C7421">
        <w:rPr>
          <w:rFonts w:ascii="Arial" w:hAnsi="Arial" w:cs="Arial"/>
          <w:i/>
          <w:sz w:val="20"/>
          <w:lang w:val="en-CA"/>
        </w:rPr>
        <w:t xml:space="preserve"> Grades 11 &amp; 12 “transfer” courses may be required for students moving from one type of course to anoth</w:t>
      </w:r>
      <w:r w:rsidR="00F22CA8">
        <w:rPr>
          <w:rFonts w:ascii="Arial" w:hAnsi="Arial" w:cs="Arial"/>
          <w:i/>
          <w:sz w:val="20"/>
          <w:lang w:val="en-CA"/>
        </w:rPr>
        <w:t>er</w:t>
      </w:r>
    </w:p>
    <w:p w:rsidR="00CB76F1" w:rsidRDefault="00CB76F1" w:rsidP="005244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lang w:val="en-CA"/>
        </w:rPr>
      </w:pPr>
    </w:p>
    <w:p w:rsidR="00451CF7" w:rsidRPr="003567C9" w:rsidRDefault="00451CF7" w:rsidP="005244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en-CA"/>
        </w:rPr>
      </w:pPr>
      <w:r w:rsidRPr="003567C9">
        <w:rPr>
          <w:rFonts w:ascii="Arial" w:hAnsi="Arial" w:cs="Arial"/>
          <w:b/>
          <w:sz w:val="20"/>
          <w:lang w:val="en-CA"/>
        </w:rPr>
        <w:t>COURSE CODES</w:t>
      </w:r>
    </w:p>
    <w:p w:rsidR="00451CF7" w:rsidRPr="003567C9" w:rsidRDefault="00451CF7" w:rsidP="005244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en-CA"/>
        </w:rPr>
      </w:pPr>
      <w:r w:rsidRPr="003567C9">
        <w:rPr>
          <w:rFonts w:ascii="Arial" w:hAnsi="Arial" w:cs="Arial"/>
          <w:sz w:val="20"/>
          <w:lang w:val="en-CA"/>
        </w:rPr>
        <w:t>Each secondary scho</w:t>
      </w:r>
      <w:r w:rsidR="00C9781E" w:rsidRPr="003567C9">
        <w:rPr>
          <w:rFonts w:ascii="Arial" w:hAnsi="Arial" w:cs="Arial"/>
          <w:sz w:val="20"/>
          <w:lang w:val="en-CA"/>
        </w:rPr>
        <w:t>ol course is identified by a 5 or 6</w:t>
      </w:r>
      <w:r w:rsidRPr="003567C9">
        <w:rPr>
          <w:rFonts w:ascii="Arial" w:hAnsi="Arial" w:cs="Arial"/>
          <w:sz w:val="20"/>
          <w:lang w:val="en-CA"/>
        </w:rPr>
        <w:t xml:space="preserve"> character “code”.</w:t>
      </w:r>
    </w:p>
    <w:p w:rsidR="00451CF7" w:rsidRPr="003567C9" w:rsidRDefault="00451CF7" w:rsidP="00970174">
      <w:pPr>
        <w:pStyle w:val="a"/>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530"/>
        <w:jc w:val="both"/>
        <w:rPr>
          <w:rFonts w:ascii="Arial" w:hAnsi="Arial" w:cs="Arial"/>
          <w:sz w:val="20"/>
          <w:lang w:val="en-CA"/>
        </w:rPr>
      </w:pPr>
      <w:r w:rsidRPr="003567C9">
        <w:rPr>
          <w:rFonts w:ascii="Arial" w:hAnsi="Arial" w:cs="Arial"/>
          <w:sz w:val="20"/>
          <w:lang w:val="en-CA"/>
        </w:rPr>
        <w:t xml:space="preserve">The first three characters refer to the subject and specific area. </w:t>
      </w:r>
    </w:p>
    <w:p w:rsidR="00451CF7" w:rsidRPr="003567C9" w:rsidRDefault="00715E5F" w:rsidP="009701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lang w:val="en-CA"/>
        </w:rPr>
      </w:pPr>
      <w:proofErr w:type="spellStart"/>
      <w:proofErr w:type="gramStart"/>
      <w:r>
        <w:rPr>
          <w:rFonts w:ascii="Arial" w:hAnsi="Arial" w:cs="Arial"/>
          <w:sz w:val="20"/>
          <w:lang w:val="en-CA"/>
        </w:rPr>
        <w:t>eg</w:t>
      </w:r>
      <w:proofErr w:type="spellEnd"/>
      <w:r>
        <w:rPr>
          <w:rFonts w:ascii="Arial" w:hAnsi="Arial" w:cs="Arial"/>
          <w:sz w:val="20"/>
          <w:lang w:val="en-CA"/>
        </w:rPr>
        <w:t>.,</w:t>
      </w:r>
      <w:proofErr w:type="gramEnd"/>
      <w:r>
        <w:rPr>
          <w:rFonts w:ascii="Arial" w:hAnsi="Arial" w:cs="Arial"/>
          <w:sz w:val="20"/>
          <w:lang w:val="en-CA"/>
        </w:rPr>
        <w:t xml:space="preserve"> </w:t>
      </w:r>
      <w:r w:rsidR="00451CF7" w:rsidRPr="003567C9">
        <w:rPr>
          <w:rFonts w:ascii="Arial" w:hAnsi="Arial" w:cs="Arial"/>
          <w:sz w:val="20"/>
          <w:lang w:val="en-CA"/>
        </w:rPr>
        <w:t xml:space="preserve">ENG is English.  </w:t>
      </w:r>
    </w:p>
    <w:p w:rsidR="00C1641C" w:rsidRPr="003567C9" w:rsidRDefault="00451CF7" w:rsidP="00970174">
      <w:pPr>
        <w:pStyle w:val="a"/>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530"/>
        <w:jc w:val="both"/>
        <w:rPr>
          <w:rFonts w:ascii="Arial" w:hAnsi="Arial" w:cs="Arial"/>
          <w:sz w:val="20"/>
          <w:lang w:val="en-CA"/>
        </w:rPr>
      </w:pPr>
      <w:r w:rsidRPr="003567C9">
        <w:rPr>
          <w:rFonts w:ascii="Arial" w:hAnsi="Arial" w:cs="Arial"/>
          <w:sz w:val="20"/>
          <w:lang w:val="en-CA"/>
        </w:rPr>
        <w:t xml:space="preserve">The fourth character normally refers to the grade:  </w:t>
      </w:r>
    </w:p>
    <w:p w:rsidR="00451CF7" w:rsidRPr="003567C9" w:rsidRDefault="00970174" w:rsidP="00970174">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en-CA"/>
        </w:rPr>
      </w:pPr>
      <w:r w:rsidRPr="003567C9">
        <w:rPr>
          <w:rFonts w:ascii="Arial" w:hAnsi="Arial" w:cs="Arial"/>
          <w:sz w:val="20"/>
          <w:lang w:val="en-CA"/>
        </w:rPr>
        <w:t xml:space="preserve">            </w:t>
      </w:r>
      <w:r w:rsidR="00451CF7" w:rsidRPr="003567C9">
        <w:rPr>
          <w:rFonts w:ascii="Arial" w:hAnsi="Arial" w:cs="Arial"/>
          <w:sz w:val="20"/>
          <w:lang w:val="en-CA"/>
        </w:rPr>
        <w:t xml:space="preserve">1=grade 9 </w:t>
      </w:r>
      <w:r w:rsidR="00451CF7" w:rsidRPr="003567C9">
        <w:rPr>
          <w:rFonts w:ascii="Arial" w:hAnsi="Arial" w:cs="Arial"/>
          <w:sz w:val="20"/>
          <w:lang w:val="en-CA"/>
        </w:rPr>
        <w:tab/>
        <w:t xml:space="preserve">2=grade 10 </w:t>
      </w:r>
      <w:r w:rsidR="00451CF7" w:rsidRPr="003567C9">
        <w:rPr>
          <w:rFonts w:ascii="Arial" w:hAnsi="Arial" w:cs="Arial"/>
          <w:sz w:val="20"/>
          <w:lang w:val="en-CA"/>
        </w:rPr>
        <w:tab/>
        <w:t>3=grade 11</w:t>
      </w:r>
      <w:r w:rsidR="00451CF7" w:rsidRPr="003567C9">
        <w:rPr>
          <w:rFonts w:ascii="Arial" w:hAnsi="Arial" w:cs="Arial"/>
          <w:sz w:val="20"/>
          <w:lang w:val="en-CA"/>
        </w:rPr>
        <w:tab/>
        <w:t>4=grade 12</w:t>
      </w:r>
      <w:r w:rsidR="00451CF7" w:rsidRPr="003567C9">
        <w:rPr>
          <w:rFonts w:ascii="Arial" w:hAnsi="Arial" w:cs="Arial"/>
          <w:sz w:val="20"/>
          <w:lang w:val="en-CA"/>
        </w:rPr>
        <w:tab/>
      </w:r>
      <w:r w:rsidR="00451CF7" w:rsidRPr="003567C9">
        <w:rPr>
          <w:rFonts w:ascii="Arial" w:hAnsi="Arial" w:cs="Arial"/>
          <w:sz w:val="20"/>
          <w:lang w:val="en-CA"/>
        </w:rPr>
        <w:tab/>
      </w:r>
    </w:p>
    <w:p w:rsidR="00451CF7" w:rsidRPr="003567C9" w:rsidRDefault="00451CF7" w:rsidP="00970174">
      <w:pPr>
        <w:pStyle w:val="a"/>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530"/>
        <w:jc w:val="both"/>
        <w:rPr>
          <w:rFonts w:ascii="Arial" w:hAnsi="Arial" w:cs="Arial"/>
          <w:sz w:val="20"/>
          <w:lang w:val="en-CA"/>
        </w:rPr>
      </w:pPr>
      <w:r w:rsidRPr="003567C9">
        <w:rPr>
          <w:rFonts w:ascii="Arial" w:hAnsi="Arial" w:cs="Arial"/>
          <w:sz w:val="20"/>
          <w:lang w:val="en-CA"/>
        </w:rPr>
        <w:t xml:space="preserve">The fifth character refers to the type of course as outlined above:  </w:t>
      </w:r>
    </w:p>
    <w:p w:rsidR="00451CF7" w:rsidRPr="003567C9" w:rsidRDefault="00970174" w:rsidP="009701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en-CA"/>
        </w:rPr>
      </w:pPr>
      <w:r w:rsidRPr="003567C9">
        <w:rPr>
          <w:rFonts w:ascii="Arial" w:hAnsi="Arial" w:cs="Arial"/>
          <w:sz w:val="20"/>
          <w:lang w:val="en-CA"/>
        </w:rPr>
        <w:t xml:space="preserve">             </w:t>
      </w:r>
      <w:r w:rsidR="00875220" w:rsidRPr="003567C9">
        <w:rPr>
          <w:rFonts w:ascii="Arial" w:hAnsi="Arial" w:cs="Arial"/>
          <w:sz w:val="20"/>
          <w:lang w:val="en-CA"/>
        </w:rPr>
        <w:t>D=academic</w:t>
      </w:r>
      <w:r w:rsidR="00875220" w:rsidRPr="003567C9">
        <w:rPr>
          <w:rFonts w:ascii="Arial" w:hAnsi="Arial" w:cs="Arial"/>
          <w:sz w:val="20"/>
          <w:lang w:val="en-CA"/>
        </w:rPr>
        <w:tab/>
      </w:r>
      <w:r w:rsidR="00451CF7" w:rsidRPr="003567C9">
        <w:rPr>
          <w:rFonts w:ascii="Arial" w:hAnsi="Arial" w:cs="Arial"/>
          <w:sz w:val="20"/>
          <w:lang w:val="en-CA"/>
        </w:rPr>
        <w:t xml:space="preserve">P=applied       </w:t>
      </w:r>
      <w:r w:rsidR="00875220" w:rsidRPr="003567C9">
        <w:rPr>
          <w:rFonts w:ascii="Arial" w:hAnsi="Arial" w:cs="Arial"/>
          <w:sz w:val="20"/>
          <w:lang w:val="en-CA"/>
        </w:rPr>
        <w:t xml:space="preserve">  </w:t>
      </w:r>
      <w:r w:rsidR="00451CF7" w:rsidRPr="003567C9">
        <w:rPr>
          <w:rFonts w:ascii="Arial" w:hAnsi="Arial" w:cs="Arial"/>
          <w:sz w:val="20"/>
          <w:lang w:val="en-CA"/>
        </w:rPr>
        <w:t xml:space="preserve"> </w:t>
      </w:r>
      <w:r w:rsidR="00C1641C" w:rsidRPr="003567C9">
        <w:rPr>
          <w:rFonts w:ascii="Arial" w:hAnsi="Arial" w:cs="Arial"/>
          <w:sz w:val="20"/>
          <w:lang w:val="en-CA"/>
        </w:rPr>
        <w:t>O=open</w:t>
      </w:r>
      <w:r w:rsidR="00C1641C" w:rsidRPr="003567C9">
        <w:rPr>
          <w:rFonts w:ascii="Arial" w:hAnsi="Arial" w:cs="Arial"/>
          <w:sz w:val="20"/>
          <w:lang w:val="en-CA"/>
        </w:rPr>
        <w:tab/>
        <w:t xml:space="preserve">U=university preparation        </w:t>
      </w:r>
      <w:r w:rsidR="00451CF7" w:rsidRPr="003567C9">
        <w:rPr>
          <w:rFonts w:ascii="Arial" w:hAnsi="Arial" w:cs="Arial"/>
          <w:sz w:val="20"/>
          <w:lang w:val="en-CA"/>
        </w:rPr>
        <w:t>L=Essential level</w:t>
      </w:r>
    </w:p>
    <w:p w:rsidR="00451CF7" w:rsidRPr="003567C9" w:rsidRDefault="00970174" w:rsidP="009701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en-CA"/>
        </w:rPr>
      </w:pPr>
      <w:r w:rsidRPr="003567C9">
        <w:rPr>
          <w:rFonts w:ascii="Arial" w:hAnsi="Arial" w:cs="Arial"/>
          <w:sz w:val="20"/>
          <w:lang w:val="en-CA"/>
        </w:rPr>
        <w:t xml:space="preserve">             </w:t>
      </w:r>
      <w:r w:rsidR="00451CF7" w:rsidRPr="003567C9">
        <w:rPr>
          <w:rFonts w:ascii="Arial" w:hAnsi="Arial" w:cs="Arial"/>
          <w:sz w:val="20"/>
          <w:lang w:val="en-CA"/>
        </w:rPr>
        <w:t>M=university/college preparation     C=college preparation</w:t>
      </w:r>
      <w:r w:rsidR="00451CF7" w:rsidRPr="003567C9">
        <w:rPr>
          <w:rFonts w:ascii="Arial" w:hAnsi="Arial" w:cs="Arial"/>
          <w:sz w:val="20"/>
          <w:lang w:val="en-CA"/>
        </w:rPr>
        <w:tab/>
        <w:t>E=workplace preparation</w:t>
      </w:r>
    </w:p>
    <w:p w:rsidR="00C1641C" w:rsidRPr="003567C9" w:rsidRDefault="00451CF7" w:rsidP="00970174">
      <w:pPr>
        <w:pStyle w:val="a"/>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530"/>
        <w:jc w:val="both"/>
        <w:rPr>
          <w:rFonts w:ascii="Arial" w:hAnsi="Arial" w:cs="Arial"/>
          <w:sz w:val="20"/>
          <w:lang w:val="en-CA"/>
        </w:rPr>
      </w:pPr>
      <w:r w:rsidRPr="003567C9">
        <w:rPr>
          <w:rFonts w:ascii="Arial" w:hAnsi="Arial" w:cs="Arial"/>
          <w:sz w:val="20"/>
          <w:lang w:val="en-CA"/>
        </w:rPr>
        <w:t xml:space="preserve">The sixth character is significant for school purposes for example:  </w:t>
      </w:r>
    </w:p>
    <w:p w:rsidR="00F22CA8" w:rsidRPr="00D27524" w:rsidRDefault="00970174" w:rsidP="00D27524">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en-CA"/>
        </w:rPr>
      </w:pPr>
      <w:r w:rsidRPr="003567C9">
        <w:rPr>
          <w:rFonts w:ascii="Arial" w:hAnsi="Arial" w:cs="Arial"/>
          <w:sz w:val="20"/>
          <w:lang w:val="en-CA"/>
        </w:rPr>
        <w:t xml:space="preserve">             </w:t>
      </w:r>
      <w:r w:rsidR="00CE4902">
        <w:rPr>
          <w:rFonts w:ascii="Arial" w:hAnsi="Arial" w:cs="Arial"/>
          <w:sz w:val="20"/>
          <w:lang w:val="en-CA"/>
        </w:rPr>
        <w:t>F=</w:t>
      </w:r>
      <w:r w:rsidR="00C9781E" w:rsidRPr="003567C9">
        <w:rPr>
          <w:rFonts w:ascii="Arial" w:hAnsi="Arial" w:cs="Arial"/>
          <w:sz w:val="20"/>
          <w:lang w:val="en-CA"/>
        </w:rPr>
        <w:t>French</w:t>
      </w:r>
      <w:r w:rsidR="00CE4902">
        <w:rPr>
          <w:rFonts w:ascii="Arial" w:hAnsi="Arial" w:cs="Arial"/>
          <w:sz w:val="20"/>
          <w:lang w:val="en-CA"/>
        </w:rPr>
        <w:t xml:space="preserve"> Immersion</w:t>
      </w:r>
      <w:r w:rsidR="00C9781E" w:rsidRPr="003567C9">
        <w:rPr>
          <w:rFonts w:ascii="Arial" w:hAnsi="Arial" w:cs="Arial"/>
          <w:sz w:val="20"/>
          <w:lang w:val="en-CA"/>
        </w:rPr>
        <w:t xml:space="preserve">  </w:t>
      </w:r>
      <w:r w:rsidR="00C9781E" w:rsidRPr="003567C9">
        <w:rPr>
          <w:rFonts w:ascii="Arial" w:hAnsi="Arial" w:cs="Arial"/>
          <w:sz w:val="20"/>
          <w:lang w:val="en-CA"/>
        </w:rPr>
        <w:tab/>
        <w:t>G</w:t>
      </w:r>
      <w:r w:rsidR="00451CF7" w:rsidRPr="003567C9">
        <w:rPr>
          <w:rFonts w:ascii="Arial" w:hAnsi="Arial" w:cs="Arial"/>
          <w:sz w:val="20"/>
          <w:lang w:val="en-CA"/>
        </w:rPr>
        <w:t>=Essential Level</w:t>
      </w:r>
    </w:p>
    <w:p w:rsidR="00CB76F1" w:rsidRDefault="00CB76F1" w:rsidP="009701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lang w:val="en-CA"/>
        </w:rPr>
      </w:pPr>
    </w:p>
    <w:p w:rsidR="00451CF7" w:rsidRPr="003567C9" w:rsidRDefault="00451CF7" w:rsidP="009701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en-CA"/>
        </w:rPr>
      </w:pPr>
      <w:r w:rsidRPr="003567C9">
        <w:rPr>
          <w:rFonts w:ascii="Arial" w:hAnsi="Arial" w:cs="Arial"/>
          <w:b/>
          <w:sz w:val="20"/>
          <w:lang w:val="en-CA"/>
        </w:rPr>
        <w:t>CREDITS</w:t>
      </w:r>
    </w:p>
    <w:p w:rsidR="00451CF7" w:rsidRPr="003567C9" w:rsidRDefault="00451CF7" w:rsidP="009701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en-CA"/>
        </w:rPr>
      </w:pPr>
      <w:r w:rsidRPr="003567C9">
        <w:rPr>
          <w:rFonts w:ascii="Arial" w:hAnsi="Arial" w:cs="Arial"/>
          <w:sz w:val="20"/>
          <w:lang w:val="en-CA"/>
        </w:rPr>
        <w:t>One credit is granted when a course of 110 hours is completed successfully.  Credits are granted by the Principal on behalf of the Minister of Education for courses that are developed or approved by the Ministry.</w:t>
      </w:r>
    </w:p>
    <w:p w:rsidR="00575E40" w:rsidRDefault="00575E40" w:rsidP="009701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lang w:val="en-CA"/>
        </w:rPr>
      </w:pPr>
    </w:p>
    <w:p w:rsidR="00CB76F1" w:rsidRDefault="00CB76F1" w:rsidP="009701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lang w:val="en-CA"/>
        </w:rPr>
      </w:pPr>
    </w:p>
    <w:p w:rsidR="00A56E5A" w:rsidRDefault="00A56E5A" w:rsidP="009701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lang w:val="en-CA"/>
        </w:rPr>
      </w:pPr>
    </w:p>
    <w:p w:rsidR="00451CF7" w:rsidRPr="003567C9" w:rsidRDefault="00451CF7" w:rsidP="009701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en-CA"/>
        </w:rPr>
      </w:pPr>
      <w:r w:rsidRPr="003567C9">
        <w:rPr>
          <w:rFonts w:ascii="Arial" w:hAnsi="Arial" w:cs="Arial"/>
          <w:b/>
          <w:sz w:val="20"/>
          <w:lang w:val="en-CA"/>
        </w:rPr>
        <w:lastRenderedPageBreak/>
        <w:t>PREREQUISITE</w:t>
      </w:r>
    </w:p>
    <w:p w:rsidR="00451CF7" w:rsidRPr="003567C9" w:rsidRDefault="00451CF7" w:rsidP="009701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en-CA"/>
        </w:rPr>
      </w:pPr>
      <w:r w:rsidRPr="003567C9">
        <w:rPr>
          <w:rFonts w:ascii="Arial" w:hAnsi="Arial" w:cs="Arial"/>
          <w:sz w:val="20"/>
          <w:lang w:val="en-CA"/>
        </w:rPr>
        <w:t xml:space="preserve">Some courses require that students have completed a “prerequisite” course in order to enrol.  These prerequisite requirements are indicated in high school course calendars.  Students and their families should study carefully the requirements for senior level courses when selecting a program in earlier grades. </w:t>
      </w:r>
    </w:p>
    <w:p w:rsidR="00451CF7" w:rsidRPr="003567C9" w:rsidRDefault="00451CF7" w:rsidP="009701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en-CA"/>
        </w:rPr>
      </w:pPr>
    </w:p>
    <w:p w:rsidR="00451CF7" w:rsidRPr="003567C9" w:rsidRDefault="00451CF7" w:rsidP="009701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en-CA"/>
        </w:rPr>
      </w:pPr>
      <w:r w:rsidRPr="003567C9">
        <w:rPr>
          <w:rFonts w:ascii="Arial" w:hAnsi="Arial" w:cs="Arial"/>
          <w:b/>
          <w:sz w:val="20"/>
          <w:lang w:val="en-CA"/>
        </w:rPr>
        <w:t>SEMESTERED AND NON-SEMESTERED</w:t>
      </w:r>
    </w:p>
    <w:p w:rsidR="00451CF7" w:rsidRPr="003567C9" w:rsidRDefault="00451CF7" w:rsidP="009701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en-CA"/>
        </w:rPr>
      </w:pPr>
      <w:r w:rsidRPr="003567C9">
        <w:rPr>
          <w:rFonts w:ascii="Arial" w:hAnsi="Arial" w:cs="Arial"/>
          <w:sz w:val="20"/>
          <w:lang w:val="en-CA"/>
        </w:rPr>
        <w:t>High schools are generally organized on either a full-year model or a SEMESTERED model.</w:t>
      </w:r>
    </w:p>
    <w:p w:rsidR="00451CF7" w:rsidRPr="003567C9" w:rsidRDefault="00451CF7" w:rsidP="00970174">
      <w:pPr>
        <w:pStyle w:val="a"/>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lang w:val="en-CA"/>
        </w:rPr>
      </w:pPr>
      <w:r w:rsidRPr="003567C9">
        <w:rPr>
          <w:rFonts w:ascii="Arial" w:hAnsi="Arial" w:cs="Arial"/>
          <w:sz w:val="20"/>
          <w:lang w:val="en-CA"/>
        </w:rPr>
        <w:t>Students in a SEMESTERED school, like Norwell, usually study 4 courses from September to January, and 4 courses from February to June, with evaluations and reports at the end of each semester.</w:t>
      </w:r>
    </w:p>
    <w:p w:rsidR="00451CF7" w:rsidRPr="003567C9" w:rsidRDefault="00451CF7" w:rsidP="00970174">
      <w:pPr>
        <w:pStyle w:val="a"/>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lang w:val="en-CA"/>
        </w:rPr>
      </w:pPr>
      <w:r w:rsidRPr="003567C9">
        <w:rPr>
          <w:rFonts w:ascii="Arial" w:hAnsi="Arial" w:cs="Arial"/>
          <w:sz w:val="20"/>
          <w:lang w:val="en-CA"/>
        </w:rPr>
        <w:t>Terms - Each semester is divided into 2 terms.  An Ontario Provincial Report Card is received at the end of each term.</w:t>
      </w:r>
    </w:p>
    <w:p w:rsidR="00451CF7" w:rsidRPr="003567C9" w:rsidRDefault="00451CF7" w:rsidP="00863156">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lang w:val="en-CA"/>
        </w:rPr>
      </w:pPr>
    </w:p>
    <w:p w:rsidR="00451CF7" w:rsidRPr="00764992" w:rsidRDefault="00451CF7" w:rsidP="00764992">
      <w:pPr>
        <w:widowControl w:val="0"/>
        <w:tabs>
          <w:tab w:val="center" w:pos="4680"/>
        </w:tabs>
        <w:jc w:val="center"/>
        <w:rPr>
          <w:rFonts w:ascii="Arial" w:hAnsi="Arial" w:cs="Arial"/>
          <w:b/>
          <w:sz w:val="20"/>
          <w:u w:val="single"/>
          <w:lang w:val="en-CA"/>
        </w:rPr>
      </w:pPr>
      <w:proofErr w:type="gramStart"/>
      <w:r w:rsidRPr="00764992">
        <w:rPr>
          <w:rFonts w:ascii="Arial" w:hAnsi="Arial" w:cs="Arial"/>
          <w:b/>
          <w:sz w:val="20"/>
          <w:u w:val="single"/>
          <w:lang w:val="en-CA"/>
        </w:rPr>
        <w:t>DIPLOMA  REQUIREMENTS</w:t>
      </w:r>
      <w:proofErr w:type="gramEnd"/>
    </w:p>
    <w:p w:rsidR="00764992" w:rsidRDefault="00764992" w:rsidP="00863156">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lang w:val="en-CA"/>
        </w:rPr>
      </w:pPr>
    </w:p>
    <w:p w:rsidR="00764992" w:rsidRPr="00764992" w:rsidRDefault="00451CF7" w:rsidP="00863156">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lang w:val="en-CA"/>
        </w:rPr>
      </w:pPr>
      <w:r w:rsidRPr="003567C9">
        <w:rPr>
          <w:rFonts w:ascii="Arial" w:hAnsi="Arial" w:cs="Arial"/>
          <w:b/>
          <w:sz w:val="20"/>
          <w:lang w:val="en-CA"/>
        </w:rPr>
        <w:t>THE ONTARIO SECONDARY SCHOOL DIPLOMA</w:t>
      </w:r>
    </w:p>
    <w:p w:rsidR="00451CF7" w:rsidRPr="003567C9" w:rsidRDefault="00451CF7" w:rsidP="00CB76F1">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To obtain the OSSD, students earn 30 credits of 110 hours each, including 18 compulsory credits and 12 elective credits.  The following 18 compulsory credits must be in</w:t>
      </w:r>
      <w:r w:rsidR="00CB76F1">
        <w:rPr>
          <w:rFonts w:ascii="Arial" w:hAnsi="Arial" w:cs="Arial"/>
          <w:sz w:val="20"/>
          <w:lang w:val="en-CA"/>
        </w:rPr>
        <w:t xml:space="preserve">cluded </w:t>
      </w:r>
      <w:r w:rsidRPr="003567C9">
        <w:rPr>
          <w:rFonts w:ascii="Arial" w:hAnsi="Arial" w:cs="Arial"/>
          <w:sz w:val="20"/>
          <w:lang w:val="en-CA"/>
        </w:rPr>
        <w:t>in order to obtain an Ontario Secondary School Diploma:</w:t>
      </w:r>
    </w:p>
    <w:p w:rsidR="00451CF7" w:rsidRPr="003567C9" w:rsidRDefault="00451CF7" w:rsidP="00863156">
      <w:pPr>
        <w:pStyle w:val="a"/>
        <w:numPr>
          <w:ilvl w:val="0"/>
          <w:numId w:val="11"/>
        </w:numPr>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Arial" w:hAnsi="Arial" w:cs="Arial"/>
          <w:sz w:val="20"/>
          <w:lang w:val="en-CA"/>
        </w:rPr>
      </w:pPr>
      <w:r w:rsidRPr="003567C9">
        <w:rPr>
          <w:rFonts w:ascii="Arial" w:hAnsi="Arial" w:cs="Arial"/>
          <w:sz w:val="20"/>
          <w:lang w:val="en-CA"/>
        </w:rPr>
        <w:t>4</w:t>
      </w:r>
      <w:r w:rsidRPr="003567C9">
        <w:rPr>
          <w:rFonts w:ascii="Arial" w:hAnsi="Arial" w:cs="Arial"/>
          <w:sz w:val="20"/>
          <w:lang w:val="en-CA"/>
        </w:rPr>
        <w:tab/>
        <w:t xml:space="preserve">credits in English </w:t>
      </w:r>
      <w:r w:rsidRPr="003567C9">
        <w:rPr>
          <w:rFonts w:ascii="Arial" w:hAnsi="Arial" w:cs="Arial"/>
          <w:sz w:val="20"/>
          <w:lang w:val="en-CA"/>
        </w:rPr>
        <w:tab/>
      </w:r>
    </w:p>
    <w:p w:rsidR="00451CF7" w:rsidRPr="003567C9" w:rsidRDefault="00451CF7" w:rsidP="00863156">
      <w:pPr>
        <w:pStyle w:val="a"/>
        <w:numPr>
          <w:ilvl w:val="0"/>
          <w:numId w:val="11"/>
        </w:numPr>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Arial" w:hAnsi="Arial" w:cs="Arial"/>
          <w:sz w:val="20"/>
          <w:lang w:val="en-CA"/>
        </w:rPr>
      </w:pPr>
      <w:r w:rsidRPr="003567C9">
        <w:rPr>
          <w:rFonts w:ascii="Arial" w:hAnsi="Arial" w:cs="Arial"/>
          <w:sz w:val="20"/>
          <w:lang w:val="en-CA"/>
        </w:rPr>
        <w:t>3</w:t>
      </w:r>
      <w:r w:rsidRPr="003567C9">
        <w:rPr>
          <w:rFonts w:ascii="Arial" w:hAnsi="Arial" w:cs="Arial"/>
          <w:sz w:val="20"/>
          <w:lang w:val="en-CA"/>
        </w:rPr>
        <w:tab/>
        <w:t>credits in mathematics</w:t>
      </w:r>
    </w:p>
    <w:p w:rsidR="00451CF7" w:rsidRPr="003567C9" w:rsidRDefault="00451CF7" w:rsidP="00863156">
      <w:pPr>
        <w:pStyle w:val="a"/>
        <w:numPr>
          <w:ilvl w:val="0"/>
          <w:numId w:val="11"/>
        </w:numPr>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Arial" w:hAnsi="Arial" w:cs="Arial"/>
          <w:sz w:val="20"/>
          <w:lang w:val="en-CA"/>
        </w:rPr>
      </w:pPr>
      <w:r w:rsidRPr="003567C9">
        <w:rPr>
          <w:rFonts w:ascii="Arial" w:hAnsi="Arial" w:cs="Arial"/>
          <w:sz w:val="20"/>
          <w:lang w:val="en-CA"/>
        </w:rPr>
        <w:t xml:space="preserve">2 </w:t>
      </w:r>
      <w:r w:rsidRPr="003567C9">
        <w:rPr>
          <w:rFonts w:ascii="Arial" w:hAnsi="Arial" w:cs="Arial"/>
          <w:sz w:val="20"/>
          <w:lang w:val="en-CA"/>
        </w:rPr>
        <w:tab/>
        <w:t>credits in science</w:t>
      </w:r>
    </w:p>
    <w:p w:rsidR="00451CF7" w:rsidRPr="003567C9" w:rsidRDefault="00DD6A96" w:rsidP="00863156">
      <w:pPr>
        <w:pStyle w:val="a"/>
        <w:numPr>
          <w:ilvl w:val="0"/>
          <w:numId w:val="11"/>
        </w:numPr>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Arial" w:hAnsi="Arial" w:cs="Arial"/>
          <w:sz w:val="20"/>
          <w:lang w:val="en-CA"/>
        </w:rPr>
      </w:pPr>
      <w:r w:rsidRPr="003567C9">
        <w:rPr>
          <w:rFonts w:ascii="Arial" w:hAnsi="Arial" w:cs="Arial"/>
          <w:sz w:val="20"/>
          <w:lang w:val="en-CA"/>
        </w:rPr>
        <w:t xml:space="preserve">1    </w:t>
      </w:r>
      <w:r w:rsidR="00451CF7" w:rsidRPr="003567C9">
        <w:rPr>
          <w:rFonts w:ascii="Arial" w:hAnsi="Arial" w:cs="Arial"/>
          <w:sz w:val="20"/>
          <w:lang w:val="en-CA"/>
        </w:rPr>
        <w:t xml:space="preserve">credit </w:t>
      </w:r>
      <w:r w:rsidRPr="003567C9">
        <w:rPr>
          <w:rFonts w:ascii="Arial" w:hAnsi="Arial" w:cs="Arial"/>
          <w:sz w:val="20"/>
          <w:lang w:val="en-CA"/>
        </w:rPr>
        <w:t xml:space="preserve">in </w:t>
      </w:r>
      <w:r w:rsidR="00451CF7" w:rsidRPr="003567C9">
        <w:rPr>
          <w:rFonts w:ascii="Arial" w:hAnsi="Arial" w:cs="Arial"/>
          <w:sz w:val="20"/>
          <w:lang w:val="en-CA"/>
        </w:rPr>
        <w:t>Canadian history</w:t>
      </w:r>
    </w:p>
    <w:p w:rsidR="00451CF7" w:rsidRPr="003567C9" w:rsidRDefault="00DD6A96" w:rsidP="00863156">
      <w:pPr>
        <w:pStyle w:val="a"/>
        <w:numPr>
          <w:ilvl w:val="0"/>
          <w:numId w:val="11"/>
        </w:numPr>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Arial" w:hAnsi="Arial" w:cs="Arial"/>
          <w:sz w:val="20"/>
          <w:lang w:val="en-CA"/>
        </w:rPr>
      </w:pPr>
      <w:r w:rsidRPr="003567C9">
        <w:rPr>
          <w:rFonts w:ascii="Arial" w:hAnsi="Arial" w:cs="Arial"/>
          <w:sz w:val="20"/>
          <w:lang w:val="en-CA"/>
        </w:rPr>
        <w:t xml:space="preserve">1    </w:t>
      </w:r>
      <w:r w:rsidR="00451CF7" w:rsidRPr="003567C9">
        <w:rPr>
          <w:rFonts w:ascii="Arial" w:hAnsi="Arial" w:cs="Arial"/>
          <w:sz w:val="20"/>
          <w:lang w:val="en-CA"/>
        </w:rPr>
        <w:t>credit in Canadian geography</w:t>
      </w:r>
    </w:p>
    <w:p w:rsidR="00451CF7" w:rsidRPr="003567C9" w:rsidRDefault="00DD6A96" w:rsidP="00863156">
      <w:pPr>
        <w:pStyle w:val="a"/>
        <w:numPr>
          <w:ilvl w:val="0"/>
          <w:numId w:val="11"/>
        </w:numPr>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Arial" w:hAnsi="Arial" w:cs="Arial"/>
          <w:sz w:val="20"/>
          <w:lang w:val="en-CA"/>
        </w:rPr>
      </w:pPr>
      <w:r w:rsidRPr="003567C9">
        <w:rPr>
          <w:rFonts w:ascii="Arial" w:hAnsi="Arial" w:cs="Arial"/>
          <w:sz w:val="20"/>
          <w:lang w:val="en-CA"/>
        </w:rPr>
        <w:t xml:space="preserve">1    </w:t>
      </w:r>
      <w:r w:rsidR="00451CF7" w:rsidRPr="003567C9">
        <w:rPr>
          <w:rFonts w:ascii="Arial" w:hAnsi="Arial" w:cs="Arial"/>
          <w:sz w:val="20"/>
          <w:lang w:val="en-CA"/>
        </w:rPr>
        <w:t>credit in the arts</w:t>
      </w:r>
    </w:p>
    <w:p w:rsidR="00451CF7" w:rsidRPr="003567C9" w:rsidRDefault="00DD6A96" w:rsidP="00863156">
      <w:pPr>
        <w:pStyle w:val="a"/>
        <w:numPr>
          <w:ilvl w:val="0"/>
          <w:numId w:val="11"/>
        </w:numPr>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Arial" w:hAnsi="Arial" w:cs="Arial"/>
          <w:sz w:val="20"/>
          <w:lang w:val="en-CA"/>
        </w:rPr>
      </w:pPr>
      <w:r w:rsidRPr="003567C9">
        <w:rPr>
          <w:rFonts w:ascii="Arial" w:hAnsi="Arial" w:cs="Arial"/>
          <w:sz w:val="20"/>
          <w:lang w:val="en-CA"/>
        </w:rPr>
        <w:t xml:space="preserve">1    </w:t>
      </w:r>
      <w:r w:rsidR="00451CF7" w:rsidRPr="003567C9">
        <w:rPr>
          <w:rFonts w:ascii="Arial" w:hAnsi="Arial" w:cs="Arial"/>
          <w:sz w:val="20"/>
          <w:lang w:val="en-CA"/>
        </w:rPr>
        <w:t>credit in health and physical education</w:t>
      </w:r>
    </w:p>
    <w:p w:rsidR="00451CF7" w:rsidRPr="003567C9" w:rsidRDefault="00DD6A96" w:rsidP="00863156">
      <w:pPr>
        <w:pStyle w:val="a"/>
        <w:numPr>
          <w:ilvl w:val="0"/>
          <w:numId w:val="11"/>
        </w:numPr>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Arial" w:hAnsi="Arial" w:cs="Arial"/>
          <w:sz w:val="20"/>
          <w:lang w:val="en-CA"/>
        </w:rPr>
      </w:pPr>
      <w:r w:rsidRPr="003567C9">
        <w:rPr>
          <w:rFonts w:ascii="Arial" w:hAnsi="Arial" w:cs="Arial"/>
          <w:sz w:val="20"/>
          <w:lang w:val="en-CA"/>
        </w:rPr>
        <w:t xml:space="preserve">1    </w:t>
      </w:r>
      <w:r w:rsidR="00451CF7" w:rsidRPr="003567C9">
        <w:rPr>
          <w:rFonts w:ascii="Arial" w:hAnsi="Arial" w:cs="Arial"/>
          <w:sz w:val="20"/>
          <w:lang w:val="en-CA"/>
        </w:rPr>
        <w:t>credit in French as a second language</w:t>
      </w:r>
    </w:p>
    <w:p w:rsidR="00451CF7" w:rsidRPr="003567C9" w:rsidRDefault="00451CF7" w:rsidP="00863156">
      <w:pPr>
        <w:pStyle w:val="a"/>
        <w:numPr>
          <w:ilvl w:val="0"/>
          <w:numId w:val="11"/>
        </w:numPr>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Arial" w:hAnsi="Arial" w:cs="Arial"/>
          <w:sz w:val="20"/>
          <w:lang w:val="en-CA"/>
        </w:rPr>
      </w:pPr>
      <w:r w:rsidRPr="003567C9">
        <w:rPr>
          <w:rFonts w:ascii="Arial" w:hAnsi="Arial" w:cs="Arial"/>
          <w:sz w:val="20"/>
          <w:lang w:val="en-CA"/>
        </w:rPr>
        <w:t>0.5</w:t>
      </w:r>
      <w:r w:rsidRPr="003567C9">
        <w:rPr>
          <w:rFonts w:ascii="Arial" w:hAnsi="Arial" w:cs="Arial"/>
          <w:sz w:val="20"/>
          <w:lang w:val="en-CA"/>
        </w:rPr>
        <w:tab/>
        <w:t>credit in career studies</w:t>
      </w:r>
    </w:p>
    <w:p w:rsidR="002558B3" w:rsidRPr="00F22CA8" w:rsidRDefault="00451CF7" w:rsidP="00C1641C">
      <w:pPr>
        <w:pStyle w:val="a"/>
        <w:numPr>
          <w:ilvl w:val="0"/>
          <w:numId w:val="11"/>
        </w:numPr>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Arial" w:hAnsi="Arial" w:cs="Arial"/>
          <w:sz w:val="20"/>
          <w:lang w:val="en-CA"/>
        </w:rPr>
      </w:pPr>
      <w:r w:rsidRPr="003567C9">
        <w:rPr>
          <w:rFonts w:ascii="Arial" w:hAnsi="Arial" w:cs="Arial"/>
          <w:sz w:val="20"/>
          <w:lang w:val="en-CA"/>
        </w:rPr>
        <w:t>0.5</w:t>
      </w:r>
      <w:r w:rsidRPr="003567C9">
        <w:rPr>
          <w:rFonts w:ascii="Arial" w:hAnsi="Arial" w:cs="Arial"/>
          <w:sz w:val="20"/>
          <w:lang w:val="en-CA"/>
        </w:rPr>
        <w:tab/>
        <w:t>credit in civics</w:t>
      </w:r>
    </w:p>
    <w:p w:rsidR="00524421" w:rsidRDefault="00524421" w:rsidP="00C1641C">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lang w:val="en-CA"/>
        </w:rPr>
      </w:pPr>
    </w:p>
    <w:p w:rsidR="00451CF7" w:rsidRPr="003567C9" w:rsidRDefault="00451CF7" w:rsidP="00C1641C">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3567C9">
        <w:rPr>
          <w:rFonts w:ascii="Arial" w:hAnsi="Arial" w:cs="Arial"/>
          <w:b/>
          <w:sz w:val="20"/>
          <w:lang w:val="en-CA"/>
        </w:rPr>
        <w:t>PLUS one credit from each of the following groups:</w:t>
      </w:r>
    </w:p>
    <w:p w:rsidR="00451CF7" w:rsidRPr="003567C9" w:rsidRDefault="00451CF7" w:rsidP="00056223">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sz w:val="20"/>
          <w:lang w:val="en-CA"/>
        </w:rPr>
      </w:pPr>
      <w:r w:rsidRPr="003567C9">
        <w:rPr>
          <w:rFonts w:ascii="Arial" w:hAnsi="Arial" w:cs="Arial"/>
          <w:sz w:val="20"/>
          <w:lang w:val="en-CA"/>
        </w:rPr>
        <w:t xml:space="preserve">Group 1 </w:t>
      </w:r>
      <w:r w:rsidRPr="003567C9">
        <w:rPr>
          <w:rFonts w:ascii="Arial" w:hAnsi="Arial" w:cs="Arial"/>
          <w:sz w:val="20"/>
          <w:lang w:val="en-CA"/>
        </w:rPr>
        <w:tab/>
        <w:t>1 additional credit in English, or French as a second lan</w:t>
      </w:r>
      <w:r w:rsidR="00CB76F1">
        <w:rPr>
          <w:rFonts w:ascii="Arial" w:hAnsi="Arial" w:cs="Arial"/>
          <w:sz w:val="20"/>
          <w:lang w:val="en-CA"/>
        </w:rPr>
        <w:t>guage, or a Native language, or</w:t>
      </w:r>
      <w:r w:rsidR="00056223" w:rsidRPr="003567C9">
        <w:rPr>
          <w:rFonts w:ascii="Arial" w:hAnsi="Arial" w:cs="Arial"/>
          <w:sz w:val="20"/>
          <w:lang w:val="en-CA"/>
        </w:rPr>
        <w:t xml:space="preserve"> a </w:t>
      </w:r>
      <w:r w:rsidRPr="003567C9">
        <w:rPr>
          <w:rFonts w:ascii="Arial" w:hAnsi="Arial" w:cs="Arial"/>
          <w:sz w:val="20"/>
          <w:lang w:val="en-CA"/>
        </w:rPr>
        <w:t>classical or an international language, or social sciences and the humanities or Canadian</w:t>
      </w:r>
      <w:r w:rsidR="00E92FE9" w:rsidRPr="003567C9">
        <w:rPr>
          <w:rFonts w:ascii="Arial" w:hAnsi="Arial" w:cs="Arial"/>
          <w:sz w:val="20"/>
          <w:lang w:val="en-CA"/>
        </w:rPr>
        <w:t xml:space="preserve"> and world </w:t>
      </w:r>
      <w:r w:rsidRPr="003567C9">
        <w:rPr>
          <w:rFonts w:ascii="Arial" w:hAnsi="Arial" w:cs="Arial"/>
          <w:sz w:val="20"/>
          <w:lang w:val="en-CA"/>
        </w:rPr>
        <w:t>studies, or guidance and career education, or cooperative education</w:t>
      </w:r>
    </w:p>
    <w:p w:rsidR="00451CF7" w:rsidRPr="003567C9" w:rsidRDefault="00CB76F1" w:rsidP="008B4607">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sz w:val="20"/>
          <w:lang w:val="en-CA"/>
        </w:rPr>
      </w:pPr>
      <w:r>
        <w:rPr>
          <w:rFonts w:ascii="Arial" w:hAnsi="Arial" w:cs="Arial"/>
          <w:sz w:val="20"/>
          <w:lang w:val="en-CA"/>
        </w:rPr>
        <w:t xml:space="preserve">Group 2 </w:t>
      </w:r>
      <w:r>
        <w:rPr>
          <w:rFonts w:ascii="Arial" w:hAnsi="Arial" w:cs="Arial"/>
          <w:sz w:val="20"/>
          <w:lang w:val="en-CA"/>
        </w:rPr>
        <w:tab/>
        <w:t xml:space="preserve">1 additional credit in </w:t>
      </w:r>
      <w:r w:rsidR="00451CF7" w:rsidRPr="003567C9">
        <w:rPr>
          <w:rFonts w:ascii="Arial" w:hAnsi="Arial" w:cs="Arial"/>
          <w:sz w:val="20"/>
          <w:lang w:val="en-CA"/>
        </w:rPr>
        <w:t>health and phys</w:t>
      </w:r>
      <w:r>
        <w:rPr>
          <w:rFonts w:ascii="Arial" w:hAnsi="Arial" w:cs="Arial"/>
          <w:sz w:val="20"/>
          <w:lang w:val="en-CA"/>
        </w:rPr>
        <w:t xml:space="preserve">ical education, or the arts, or </w:t>
      </w:r>
      <w:r w:rsidR="008B4607">
        <w:rPr>
          <w:rFonts w:ascii="Arial" w:hAnsi="Arial" w:cs="Arial"/>
          <w:sz w:val="20"/>
          <w:lang w:val="en-CA"/>
        </w:rPr>
        <w:t xml:space="preserve">business studies, or </w:t>
      </w:r>
      <w:r>
        <w:rPr>
          <w:rFonts w:ascii="Arial" w:hAnsi="Arial" w:cs="Arial"/>
          <w:sz w:val="20"/>
          <w:lang w:val="en-CA"/>
        </w:rPr>
        <w:t>French as a</w:t>
      </w:r>
      <w:r w:rsidR="00451CF7" w:rsidRPr="003567C9">
        <w:rPr>
          <w:rFonts w:ascii="Arial" w:hAnsi="Arial" w:cs="Arial"/>
          <w:sz w:val="20"/>
          <w:lang w:val="en-CA"/>
        </w:rPr>
        <w:t xml:space="preserve">           </w:t>
      </w:r>
      <w:r>
        <w:rPr>
          <w:rFonts w:ascii="Arial" w:hAnsi="Arial" w:cs="Arial"/>
          <w:sz w:val="20"/>
          <w:lang w:val="en-CA"/>
        </w:rPr>
        <w:t xml:space="preserve">                      </w:t>
      </w:r>
      <w:r w:rsidR="00451CF7" w:rsidRPr="003567C9">
        <w:rPr>
          <w:rFonts w:ascii="Arial" w:hAnsi="Arial" w:cs="Arial"/>
          <w:sz w:val="20"/>
          <w:lang w:val="en-CA"/>
        </w:rPr>
        <w:t>second language, or cooperative education</w:t>
      </w:r>
    </w:p>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26" w:hanging="1526"/>
        <w:jc w:val="both"/>
        <w:rPr>
          <w:rFonts w:ascii="Arial" w:hAnsi="Arial" w:cs="Arial"/>
          <w:sz w:val="20"/>
          <w:lang w:val="en-CA"/>
        </w:rPr>
      </w:pPr>
      <w:r w:rsidRPr="003567C9">
        <w:rPr>
          <w:rFonts w:ascii="Arial" w:hAnsi="Arial" w:cs="Arial"/>
          <w:sz w:val="20"/>
          <w:lang w:val="en-CA"/>
        </w:rPr>
        <w:t>Group 3</w:t>
      </w:r>
      <w:r w:rsidRPr="003567C9">
        <w:rPr>
          <w:rFonts w:ascii="Arial" w:hAnsi="Arial" w:cs="Arial"/>
          <w:sz w:val="20"/>
          <w:lang w:val="en-CA"/>
        </w:rPr>
        <w:tab/>
        <w:t>1 additional credit in science (grade 11 or 12), or technological education, or French as a second language, or computer studies, or cooperative education</w:t>
      </w:r>
    </w:p>
    <w:p w:rsidR="00451CF7" w:rsidRPr="003567C9" w:rsidRDefault="00451CF7" w:rsidP="00056223">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sz w:val="20"/>
          <w:lang w:val="en-CA"/>
        </w:rPr>
      </w:pPr>
      <w:r w:rsidRPr="003567C9">
        <w:rPr>
          <w:rFonts w:ascii="Arial" w:hAnsi="Arial" w:cs="Arial"/>
          <w:b/>
          <w:sz w:val="20"/>
          <w:lang w:val="en-CA"/>
        </w:rPr>
        <w:t>NOTE:</w:t>
      </w:r>
      <w:r w:rsidRPr="003567C9">
        <w:rPr>
          <w:rFonts w:ascii="Arial" w:hAnsi="Arial" w:cs="Arial"/>
          <w:sz w:val="20"/>
          <w:lang w:val="en-CA"/>
        </w:rPr>
        <w:tab/>
        <w:t>In groups 1, 2, and 3, a maximum of 2 credits in French as a second language can cou</w:t>
      </w:r>
      <w:r w:rsidR="00056223" w:rsidRPr="003567C9">
        <w:rPr>
          <w:rFonts w:ascii="Arial" w:hAnsi="Arial" w:cs="Arial"/>
          <w:sz w:val="20"/>
          <w:lang w:val="en-CA"/>
        </w:rPr>
        <w:t xml:space="preserve">nt </w:t>
      </w:r>
      <w:r w:rsidRPr="003567C9">
        <w:rPr>
          <w:rFonts w:ascii="Arial" w:hAnsi="Arial" w:cs="Arial"/>
          <w:sz w:val="20"/>
          <w:lang w:val="en-CA"/>
        </w:rPr>
        <w:t>as compulsory credits, one from group 1 and one from either group 2 or group 3.</w:t>
      </w:r>
    </w:p>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sidRPr="003567C9">
        <w:rPr>
          <w:rFonts w:ascii="Arial" w:hAnsi="Arial" w:cs="Arial"/>
          <w:b/>
          <w:sz w:val="20"/>
          <w:lang w:val="en-CA"/>
        </w:rPr>
        <w:t>NOTE:</w:t>
      </w:r>
      <w:r w:rsidRPr="003567C9">
        <w:rPr>
          <w:rFonts w:ascii="Arial" w:hAnsi="Arial" w:cs="Arial"/>
          <w:sz w:val="20"/>
          <w:lang w:val="en-CA"/>
        </w:rPr>
        <w:tab/>
        <w:t>A maximum of 2 credits in co-op may count as compulsory credits.</w:t>
      </w:r>
    </w:p>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lang w:val="en-CA"/>
        </w:rPr>
      </w:pPr>
    </w:p>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proofErr w:type="gramStart"/>
      <w:r w:rsidRPr="003567C9">
        <w:rPr>
          <w:rFonts w:ascii="Arial" w:hAnsi="Arial" w:cs="Arial"/>
          <w:b/>
          <w:sz w:val="20"/>
          <w:lang w:val="en-CA"/>
        </w:rPr>
        <w:t xml:space="preserve">PLUS  </w:t>
      </w:r>
      <w:r w:rsidRPr="003567C9">
        <w:rPr>
          <w:rFonts w:ascii="Arial" w:hAnsi="Arial" w:cs="Arial"/>
          <w:sz w:val="20"/>
          <w:lang w:val="en-CA"/>
        </w:rPr>
        <w:t>12</w:t>
      </w:r>
      <w:proofErr w:type="gramEnd"/>
      <w:r w:rsidRPr="003567C9">
        <w:rPr>
          <w:rFonts w:ascii="Arial" w:hAnsi="Arial" w:cs="Arial"/>
          <w:sz w:val="20"/>
          <w:lang w:val="en-CA"/>
        </w:rPr>
        <w:t xml:space="preserve"> elective credits selected from available courses</w:t>
      </w:r>
    </w:p>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p>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sidRPr="003567C9">
        <w:rPr>
          <w:rFonts w:ascii="Arial" w:hAnsi="Arial" w:cs="Arial"/>
          <w:sz w:val="20"/>
          <w:lang w:val="en-CA"/>
        </w:rPr>
        <w:t>Additional requirements for graduation will include:</w:t>
      </w:r>
    </w:p>
    <w:p w:rsidR="00451CF7" w:rsidRPr="003567C9" w:rsidRDefault="00451CF7" w:rsidP="00056223">
      <w:pPr>
        <w:pStyle w:val="a"/>
        <w:numPr>
          <w:ilvl w:val="2"/>
          <w:numId w:val="18"/>
        </w:numPr>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160"/>
        <w:jc w:val="both"/>
        <w:rPr>
          <w:rFonts w:ascii="Arial" w:hAnsi="Arial" w:cs="Arial"/>
          <w:sz w:val="20"/>
          <w:lang w:val="en-CA"/>
        </w:rPr>
      </w:pPr>
      <w:r w:rsidRPr="003567C9">
        <w:rPr>
          <w:rFonts w:ascii="Arial" w:hAnsi="Arial" w:cs="Arial"/>
          <w:sz w:val="20"/>
          <w:lang w:val="en-CA"/>
        </w:rPr>
        <w:t>Successful completion of Ontario Secondary School Literacy Test</w:t>
      </w:r>
    </w:p>
    <w:p w:rsidR="00F22CA8" w:rsidRDefault="00451CF7" w:rsidP="00F22CA8">
      <w:pPr>
        <w:pStyle w:val="a"/>
        <w:numPr>
          <w:ilvl w:val="2"/>
          <w:numId w:val="18"/>
        </w:numPr>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160"/>
        <w:jc w:val="both"/>
        <w:rPr>
          <w:rFonts w:ascii="Arial" w:hAnsi="Arial" w:cs="Arial"/>
          <w:sz w:val="20"/>
          <w:lang w:val="en-CA"/>
        </w:rPr>
      </w:pPr>
      <w:r w:rsidRPr="003567C9">
        <w:rPr>
          <w:rFonts w:ascii="Arial" w:hAnsi="Arial" w:cs="Arial"/>
          <w:sz w:val="20"/>
          <w:lang w:val="en-CA"/>
        </w:rPr>
        <w:t>Mandatory community involvement of 40 hours</w:t>
      </w:r>
    </w:p>
    <w:p w:rsidR="00524421" w:rsidRDefault="00524421" w:rsidP="00F22CA8">
      <w:pPr>
        <w:pStyle w:val="a"/>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lang w:val="en-CA"/>
        </w:rPr>
      </w:pPr>
    </w:p>
    <w:p w:rsidR="00451CF7" w:rsidRPr="00F22CA8" w:rsidRDefault="00451CF7" w:rsidP="00F22CA8">
      <w:pPr>
        <w:pStyle w:val="a"/>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sidRPr="00F22CA8">
        <w:rPr>
          <w:rFonts w:ascii="Arial" w:hAnsi="Arial" w:cs="Arial"/>
          <w:b/>
          <w:sz w:val="20"/>
          <w:lang w:val="en-CA"/>
        </w:rPr>
        <w:t>ONTARIO SECONDARY SCHOOL LITERACY TEST</w:t>
      </w:r>
    </w:p>
    <w:p w:rsidR="002558B3" w:rsidRPr="00D27524"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sidRPr="003567C9">
        <w:rPr>
          <w:rFonts w:ascii="Arial" w:hAnsi="Arial" w:cs="Arial"/>
          <w:sz w:val="20"/>
          <w:lang w:val="en-CA"/>
        </w:rPr>
        <w:t>Students will write the Ontario Secondar</w:t>
      </w:r>
      <w:r w:rsidR="00BE22C9" w:rsidRPr="003567C9">
        <w:rPr>
          <w:rFonts w:ascii="Arial" w:hAnsi="Arial" w:cs="Arial"/>
          <w:sz w:val="20"/>
          <w:lang w:val="en-CA"/>
        </w:rPr>
        <w:t>y School Li</w:t>
      </w:r>
      <w:r w:rsidR="00F22CA8">
        <w:rPr>
          <w:rFonts w:ascii="Arial" w:hAnsi="Arial" w:cs="Arial"/>
          <w:sz w:val="20"/>
          <w:lang w:val="en-CA"/>
        </w:rPr>
        <w:t xml:space="preserve">teracy Test </w:t>
      </w:r>
      <w:r w:rsidR="00BE22C9" w:rsidRPr="003567C9">
        <w:rPr>
          <w:rFonts w:ascii="Arial" w:hAnsi="Arial" w:cs="Arial"/>
          <w:sz w:val="20"/>
          <w:lang w:val="en-CA"/>
        </w:rPr>
        <w:t>in March</w:t>
      </w:r>
      <w:r w:rsidR="00FF5446" w:rsidRPr="003567C9">
        <w:rPr>
          <w:rFonts w:ascii="Arial" w:hAnsi="Arial" w:cs="Arial"/>
          <w:sz w:val="20"/>
          <w:lang w:val="en-CA"/>
        </w:rPr>
        <w:t>/April</w:t>
      </w:r>
      <w:r w:rsidRPr="003567C9">
        <w:rPr>
          <w:rFonts w:ascii="Arial" w:hAnsi="Arial" w:cs="Arial"/>
          <w:sz w:val="20"/>
          <w:lang w:val="en-CA"/>
        </w:rPr>
        <w:t xml:space="preserve"> of Grade 10.  This test is provi</w:t>
      </w:r>
      <w:r w:rsidR="00BE22C9" w:rsidRPr="003567C9">
        <w:rPr>
          <w:rFonts w:ascii="Arial" w:hAnsi="Arial" w:cs="Arial"/>
          <w:sz w:val="20"/>
          <w:lang w:val="en-CA"/>
        </w:rPr>
        <w:t>ncially created and</w:t>
      </w:r>
      <w:r w:rsidRPr="003567C9">
        <w:rPr>
          <w:rFonts w:ascii="Arial" w:hAnsi="Arial" w:cs="Arial"/>
          <w:sz w:val="20"/>
          <w:lang w:val="en-CA"/>
        </w:rPr>
        <w:t xml:space="preserve"> administered.  The literacy test evaluates students’ reading, writing and comprehension skills based on the expectations in Language and Communications up to and including Grade 9.  Students must pass this test in order to graduate from High School and the successful compl</w:t>
      </w:r>
      <w:r w:rsidR="00BE22C9" w:rsidRPr="003567C9">
        <w:rPr>
          <w:rFonts w:ascii="Arial" w:hAnsi="Arial" w:cs="Arial"/>
          <w:sz w:val="20"/>
          <w:lang w:val="en-CA"/>
        </w:rPr>
        <w:t xml:space="preserve">etion of the test </w:t>
      </w:r>
      <w:r w:rsidRPr="003567C9">
        <w:rPr>
          <w:rFonts w:ascii="Arial" w:hAnsi="Arial" w:cs="Arial"/>
          <w:sz w:val="20"/>
          <w:lang w:val="en-CA"/>
        </w:rPr>
        <w:t>will be recorded on the Ontario Student Transcript.  Students who do not pass the test successfully will receive remedial help to p</w:t>
      </w:r>
      <w:r w:rsidR="008B4607">
        <w:rPr>
          <w:rFonts w:ascii="Arial" w:hAnsi="Arial" w:cs="Arial"/>
          <w:sz w:val="20"/>
          <w:lang w:val="en-CA"/>
        </w:rPr>
        <w:t xml:space="preserve">repare for re-testing.  </w:t>
      </w:r>
      <w:r w:rsidRPr="003567C9">
        <w:rPr>
          <w:rFonts w:ascii="Arial" w:hAnsi="Arial" w:cs="Arial"/>
          <w:sz w:val="20"/>
          <w:lang w:val="en-CA"/>
        </w:rPr>
        <w:t xml:space="preserve"> Accommodations for students in special education programs may include additional time to complete the test. Requests for deferrals or exemptions are to be directed to the Principal.  The grade 12 Ontario Secondary School Literacy Course is available for students who have bee</w:t>
      </w:r>
      <w:r w:rsidR="00BE22C9" w:rsidRPr="003567C9">
        <w:rPr>
          <w:rFonts w:ascii="Arial" w:hAnsi="Arial" w:cs="Arial"/>
          <w:sz w:val="20"/>
          <w:lang w:val="en-CA"/>
        </w:rPr>
        <w:t xml:space="preserve">n eligible to write the OSSLT </w:t>
      </w:r>
      <w:r w:rsidRPr="003567C9">
        <w:rPr>
          <w:rFonts w:ascii="Arial" w:hAnsi="Arial" w:cs="Arial"/>
          <w:sz w:val="20"/>
          <w:lang w:val="en-CA"/>
        </w:rPr>
        <w:t>and who have been unsuccessful at least once.  Students who are successful in this course earn one English credit and meet the provincial literacy requirement for graduation.</w:t>
      </w:r>
    </w:p>
    <w:p w:rsidR="00575E40" w:rsidRDefault="00575E40" w:rsidP="00F22CA8">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lang w:val="en-CA"/>
        </w:rPr>
      </w:pPr>
    </w:p>
    <w:p w:rsidR="008B4607" w:rsidRDefault="008B4607" w:rsidP="00F22CA8">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lang w:val="en-CA"/>
        </w:rPr>
      </w:pPr>
    </w:p>
    <w:p w:rsidR="008B4607" w:rsidRDefault="008B4607" w:rsidP="00F22CA8">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lang w:val="en-CA"/>
        </w:rPr>
      </w:pPr>
    </w:p>
    <w:p w:rsidR="008B4607" w:rsidRDefault="008B4607" w:rsidP="00F22CA8">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lang w:val="en-CA"/>
        </w:rPr>
      </w:pPr>
    </w:p>
    <w:p w:rsidR="008B4607" w:rsidRDefault="008B4607" w:rsidP="00F22CA8">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lang w:val="en-CA"/>
        </w:rPr>
      </w:pPr>
    </w:p>
    <w:p w:rsidR="00451CF7" w:rsidRPr="003567C9" w:rsidRDefault="00451CF7" w:rsidP="00F22CA8">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sidRPr="003567C9">
        <w:rPr>
          <w:rFonts w:ascii="Arial" w:hAnsi="Arial" w:cs="Arial"/>
          <w:b/>
          <w:sz w:val="20"/>
          <w:lang w:val="en-CA"/>
        </w:rPr>
        <w:t>MANDATORY COMMUNITY INVOLVEMENT</w:t>
      </w:r>
    </w:p>
    <w:p w:rsidR="00451CF7" w:rsidRPr="00F22CA8" w:rsidRDefault="00451CF7" w:rsidP="00F22CA8">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lang w:val="en-CA"/>
        </w:rPr>
      </w:pPr>
      <w:r w:rsidRPr="003567C9">
        <w:rPr>
          <w:rFonts w:ascii="Arial" w:hAnsi="Arial" w:cs="Arial"/>
          <w:sz w:val="20"/>
          <w:lang w:val="en-CA"/>
        </w:rPr>
        <w:t>Students are required as part of their Ontario Se</w:t>
      </w:r>
      <w:r w:rsidR="005D4095" w:rsidRPr="003567C9">
        <w:rPr>
          <w:rFonts w:ascii="Arial" w:hAnsi="Arial" w:cs="Arial"/>
          <w:sz w:val="20"/>
          <w:lang w:val="en-CA"/>
        </w:rPr>
        <w:t>condary School Diploma (OSSD</w:t>
      </w:r>
      <w:r w:rsidRPr="003567C9">
        <w:rPr>
          <w:rFonts w:ascii="Arial" w:hAnsi="Arial" w:cs="Arial"/>
          <w:sz w:val="20"/>
          <w:lang w:val="en-CA"/>
        </w:rPr>
        <w:t>) to complete a minimum of 40 hours of unpaid community involvement over their four years of Secondary School.  This involvement will be in addition to the 30 credits required to graduate and must be arranged by the students and parents.  Students must keep a record of this involvement and have it validated by the school Principal or the Head of Guidance Services.    A student may work in a variety of settings including not-for-profit organizations, public sector institutions (including hospitals) and informal settings. Possible ac</w:t>
      </w:r>
      <w:r w:rsidR="002558B3" w:rsidRPr="003567C9">
        <w:rPr>
          <w:rFonts w:ascii="Arial" w:hAnsi="Arial" w:cs="Arial"/>
          <w:sz w:val="20"/>
          <w:lang w:val="en-CA"/>
        </w:rPr>
        <w:t xml:space="preserve">tivities include charity work, </w:t>
      </w:r>
      <w:r w:rsidRPr="003567C9">
        <w:rPr>
          <w:rFonts w:ascii="Arial" w:hAnsi="Arial" w:cs="Arial"/>
          <w:sz w:val="20"/>
          <w:lang w:val="en-CA"/>
        </w:rPr>
        <w:t>coaching, or involvement in certain extra-curricular activities within the school as defined by the guide provided by the Ministry. If a student wishes to participate in an activity or event that is not clearly within the Board’s set of examples, and does not conform to the principles set out in the Information Manual, he/she must discuss this activity with the school Principal and get his/her signature before proceeding</w:t>
      </w:r>
      <w:r w:rsidR="00A56E5A">
        <w:rPr>
          <w:rFonts w:ascii="Arial" w:hAnsi="Arial" w:cs="Arial"/>
          <w:sz w:val="20"/>
          <w:lang w:val="en-CA"/>
        </w:rPr>
        <w:t>.</w:t>
      </w:r>
      <w:r w:rsidR="00BB27F0" w:rsidRPr="003567C9">
        <w:rPr>
          <w:rFonts w:ascii="Arial" w:hAnsi="Arial" w:cs="Arial"/>
          <w:sz w:val="20"/>
          <w:lang w:val="en-CA"/>
        </w:rPr>
        <w:t xml:space="preserve"> </w:t>
      </w:r>
      <w:r w:rsidR="00BE22C9" w:rsidRPr="003567C9">
        <w:rPr>
          <w:rFonts w:ascii="Arial" w:hAnsi="Arial" w:cs="Arial"/>
          <w:sz w:val="20"/>
          <w:lang w:val="en-CA"/>
        </w:rPr>
        <w:t>Students may begin accumulating community involvement hours upon graduation from grade</w:t>
      </w:r>
      <w:r w:rsidR="00C90A61" w:rsidRPr="003567C9">
        <w:rPr>
          <w:rFonts w:ascii="Arial" w:hAnsi="Arial" w:cs="Arial"/>
          <w:sz w:val="20"/>
          <w:lang w:val="en-CA"/>
        </w:rPr>
        <w:t xml:space="preserve"> </w:t>
      </w:r>
      <w:r w:rsidR="00BE22C9" w:rsidRPr="003567C9">
        <w:rPr>
          <w:rFonts w:ascii="Arial" w:hAnsi="Arial" w:cs="Arial"/>
          <w:sz w:val="20"/>
          <w:lang w:val="en-CA"/>
        </w:rPr>
        <w:t>8.</w:t>
      </w:r>
      <w:r w:rsidRPr="003567C9">
        <w:rPr>
          <w:rFonts w:ascii="Arial" w:hAnsi="Arial" w:cs="Arial"/>
          <w:sz w:val="20"/>
          <w:lang w:val="en-CA"/>
        </w:rPr>
        <w:t xml:space="preserve"> </w:t>
      </w:r>
      <w:r w:rsidR="00C90A61" w:rsidRPr="003567C9">
        <w:rPr>
          <w:rFonts w:ascii="Arial" w:hAnsi="Arial" w:cs="Arial"/>
          <w:sz w:val="20"/>
          <w:lang w:val="en-CA"/>
        </w:rPr>
        <w:t>This includes July and August before the student begins grade 9.</w:t>
      </w:r>
    </w:p>
    <w:p w:rsidR="00575E40" w:rsidRDefault="00575E40" w:rsidP="00F22CA8">
      <w:pPr>
        <w:widowControl w:val="0"/>
        <w:tabs>
          <w:tab w:val="center" w:pos="4680"/>
        </w:tabs>
        <w:spacing w:before="120" w:after="120"/>
        <w:jc w:val="center"/>
        <w:rPr>
          <w:rFonts w:ascii="Arial" w:hAnsi="Arial" w:cs="Arial"/>
          <w:b/>
          <w:sz w:val="20"/>
          <w:u w:val="single"/>
          <w:lang w:val="en-CA"/>
        </w:rPr>
      </w:pPr>
    </w:p>
    <w:p w:rsidR="00451CF7" w:rsidRPr="00764992" w:rsidRDefault="00451CF7" w:rsidP="00F22CA8">
      <w:pPr>
        <w:widowControl w:val="0"/>
        <w:tabs>
          <w:tab w:val="center" w:pos="4680"/>
        </w:tabs>
        <w:spacing w:before="120" w:after="120"/>
        <w:jc w:val="center"/>
        <w:rPr>
          <w:rFonts w:ascii="Arial" w:hAnsi="Arial" w:cs="Arial"/>
          <w:sz w:val="20"/>
          <w:u w:val="single"/>
          <w:lang w:val="en-CA"/>
        </w:rPr>
      </w:pPr>
      <w:r w:rsidRPr="00764992">
        <w:rPr>
          <w:rFonts w:ascii="Arial" w:hAnsi="Arial" w:cs="Arial"/>
          <w:b/>
          <w:sz w:val="20"/>
          <w:u w:val="single"/>
          <w:lang w:val="en-CA"/>
        </w:rPr>
        <w:t>COURSE ORGANIZATION</w:t>
      </w:r>
    </w:p>
    <w:p w:rsidR="00451CF7" w:rsidRPr="003567C9" w:rsidRDefault="00451CF7" w:rsidP="00F22CA8">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sidRPr="003567C9">
        <w:rPr>
          <w:rFonts w:ascii="Arial" w:hAnsi="Arial" w:cs="Arial"/>
          <w:b/>
          <w:sz w:val="20"/>
          <w:lang w:val="en-CA"/>
        </w:rPr>
        <w:t>GRADES 9 AND 10</w:t>
      </w:r>
    </w:p>
    <w:p w:rsidR="00451CF7" w:rsidRPr="003567C9" w:rsidRDefault="00451CF7" w:rsidP="00F22CA8">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sidRPr="003567C9">
        <w:rPr>
          <w:rFonts w:ascii="Arial" w:hAnsi="Arial" w:cs="Arial"/>
          <w:sz w:val="20"/>
          <w:lang w:val="en-CA"/>
        </w:rPr>
        <w:t xml:space="preserve">Grade 9 and 10 courses are organized into four types: Academic, Applied, Essential and Open.   All courses prepare students for study in the senior grades.  Because the emphasis is on core concepts in Grade 9 courses, students may move from one type of course to another between Grades 9 and 10.  Moving from a Grade 9 Applied Course to a Grade 10 Academic Course is possible but it will not be easy.  Successful completion of the Grade 9 program, excellent work habits and motivation are </w:t>
      </w:r>
      <w:proofErr w:type="gramStart"/>
      <w:r w:rsidRPr="003567C9">
        <w:rPr>
          <w:rFonts w:ascii="Arial" w:hAnsi="Arial" w:cs="Arial"/>
          <w:sz w:val="20"/>
          <w:lang w:val="en-CA"/>
        </w:rPr>
        <w:t>key</w:t>
      </w:r>
      <w:proofErr w:type="gramEnd"/>
      <w:r w:rsidRPr="003567C9">
        <w:rPr>
          <w:rFonts w:ascii="Arial" w:hAnsi="Arial" w:cs="Arial"/>
          <w:sz w:val="20"/>
          <w:lang w:val="en-CA"/>
        </w:rPr>
        <w:t xml:space="preserve"> in moving from A</w:t>
      </w:r>
      <w:r w:rsidR="00C90A61" w:rsidRPr="003567C9">
        <w:rPr>
          <w:rFonts w:ascii="Arial" w:hAnsi="Arial" w:cs="Arial"/>
          <w:sz w:val="20"/>
          <w:lang w:val="en-CA"/>
        </w:rPr>
        <w:t xml:space="preserve">pplied to Academic </w:t>
      </w:r>
      <w:r w:rsidRPr="003567C9">
        <w:rPr>
          <w:rFonts w:ascii="Arial" w:hAnsi="Arial" w:cs="Arial"/>
          <w:sz w:val="20"/>
          <w:lang w:val="en-CA"/>
        </w:rPr>
        <w:t>courses in each of the core subjects – English, French as a second language, math, science, geography and history.  Moving from applied to academic math requires the completion of grade 9 academic math before moving to the grade 10 course.</w:t>
      </w:r>
    </w:p>
    <w:p w:rsidR="00230653" w:rsidRPr="003567C9" w:rsidRDefault="00230653" w:rsidP="00863156">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lang w:val="en-CA"/>
        </w:rPr>
      </w:pPr>
    </w:p>
    <w:p w:rsidR="00451CF7" w:rsidRPr="003567C9" w:rsidRDefault="00451CF7" w:rsidP="00863156">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sidRPr="003567C9">
        <w:rPr>
          <w:rFonts w:ascii="Arial" w:hAnsi="Arial" w:cs="Arial"/>
          <w:b/>
          <w:sz w:val="20"/>
          <w:lang w:val="en-CA"/>
        </w:rPr>
        <w:t>ACADEMIC COURSES</w:t>
      </w:r>
    </w:p>
    <w:p w:rsidR="00BE22C9" w:rsidRPr="003567C9" w:rsidRDefault="00451CF7" w:rsidP="00863156">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sidRPr="003567C9">
        <w:rPr>
          <w:rFonts w:ascii="Arial" w:hAnsi="Arial" w:cs="Arial"/>
          <w:sz w:val="20"/>
          <w:lang w:val="en-CA"/>
        </w:rPr>
        <w:t>Academic courses develop students’ knowledge and skills through the study of theory and abstract problems.  These courses focus on the essential concepts of a subject and explore related concepts as well.  They incorporate practical applications as appropriate.</w:t>
      </w:r>
    </w:p>
    <w:p w:rsidR="00C9781E" w:rsidRPr="003567C9" w:rsidRDefault="00C9781E" w:rsidP="00863156">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lang w:val="en-CA"/>
        </w:rPr>
      </w:pPr>
    </w:p>
    <w:p w:rsidR="00451CF7" w:rsidRPr="003567C9" w:rsidRDefault="00451CF7" w:rsidP="00863156">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sidRPr="003567C9">
        <w:rPr>
          <w:rFonts w:ascii="Arial" w:hAnsi="Arial" w:cs="Arial"/>
          <w:b/>
          <w:sz w:val="20"/>
          <w:lang w:val="en-CA"/>
        </w:rPr>
        <w:t>APPLIED COURSES</w:t>
      </w:r>
    </w:p>
    <w:p w:rsidR="00451CF7" w:rsidRPr="003567C9" w:rsidRDefault="00451CF7" w:rsidP="00863156">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sidRPr="003567C9">
        <w:rPr>
          <w:rFonts w:ascii="Arial" w:hAnsi="Arial" w:cs="Arial"/>
          <w:sz w:val="20"/>
          <w:lang w:val="en-CA"/>
        </w:rPr>
        <w:t>Applied courses focus on the essential concepts of a subject, and develop students’ knowledge and skills through practical applications and concrete examples.  Familiar situations are used to illustrate ideas, and students are given more opportunities to experience hands-on applications of the concepts and theories they study.</w:t>
      </w:r>
    </w:p>
    <w:p w:rsidR="00246F21" w:rsidRPr="003567C9" w:rsidRDefault="00246F21" w:rsidP="00863156">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lang w:val="en-CA"/>
        </w:rPr>
      </w:pPr>
    </w:p>
    <w:p w:rsidR="00451CF7" w:rsidRPr="003567C9" w:rsidRDefault="00451CF7" w:rsidP="00863156">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lang w:val="en-CA"/>
        </w:rPr>
      </w:pPr>
      <w:r w:rsidRPr="003567C9">
        <w:rPr>
          <w:rFonts w:ascii="Arial" w:hAnsi="Arial" w:cs="Arial"/>
          <w:b/>
          <w:sz w:val="20"/>
          <w:lang w:val="en-CA"/>
        </w:rPr>
        <w:t>ESSENTIAL COURSES</w:t>
      </w:r>
    </w:p>
    <w:p w:rsidR="00451CF7" w:rsidRPr="003567C9" w:rsidRDefault="00451CF7" w:rsidP="00863156">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lang w:val="en-CA"/>
        </w:rPr>
      </w:pPr>
      <w:r w:rsidRPr="003567C9">
        <w:rPr>
          <w:rFonts w:ascii="Arial" w:hAnsi="Arial" w:cs="Arial"/>
          <w:sz w:val="20"/>
          <w:lang w:val="en-CA"/>
        </w:rPr>
        <w:t>Essential courses are based on provincial curriculum with an emphasis on practical applications and hands-on learning opportunities.  They focus on accommodating the educational and career preparation needs of students, particularly students receiving special education services.  Selection of Essential level courses should be done in consultation with the Head of Special Education.</w:t>
      </w:r>
    </w:p>
    <w:p w:rsidR="00451CF7" w:rsidRPr="003567C9" w:rsidRDefault="00451CF7" w:rsidP="00863156">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lang w:val="en-CA"/>
        </w:rPr>
      </w:pPr>
    </w:p>
    <w:p w:rsidR="00451CF7" w:rsidRPr="003567C9" w:rsidRDefault="00451CF7" w:rsidP="00863156">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sidRPr="003567C9">
        <w:rPr>
          <w:rFonts w:ascii="Arial" w:hAnsi="Arial" w:cs="Arial"/>
          <w:b/>
          <w:sz w:val="20"/>
          <w:lang w:val="en-CA"/>
        </w:rPr>
        <w:t>OPEN COURSES</w:t>
      </w:r>
    </w:p>
    <w:p w:rsidR="00F22CA8" w:rsidRDefault="00451CF7" w:rsidP="00863156">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sidRPr="003567C9">
        <w:rPr>
          <w:rFonts w:ascii="Arial" w:hAnsi="Arial" w:cs="Arial"/>
          <w:sz w:val="20"/>
          <w:lang w:val="en-CA"/>
        </w:rPr>
        <w:t>Open courses comprise a set of expectations that are appropriate for all students.</w:t>
      </w:r>
    </w:p>
    <w:p w:rsidR="00F22CA8" w:rsidRDefault="00F22CA8" w:rsidP="00863156">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p>
    <w:p w:rsidR="00451CF7" w:rsidRPr="003567C9" w:rsidRDefault="00451CF7" w:rsidP="00863156">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sidRPr="003567C9">
        <w:rPr>
          <w:rFonts w:ascii="Arial" w:hAnsi="Arial" w:cs="Arial"/>
          <w:sz w:val="20"/>
          <w:lang w:val="en-CA"/>
        </w:rPr>
        <w:t xml:space="preserve">At the end of semester one, Grade 9 students will choose courses for Grade 10.  Grade 10 courses will prepare students in specific ways for Grade 11 and 12 and for what they </w:t>
      </w:r>
      <w:r w:rsidR="00F17CD4" w:rsidRPr="003567C9">
        <w:rPr>
          <w:rFonts w:ascii="Arial" w:hAnsi="Arial" w:cs="Arial"/>
          <w:sz w:val="20"/>
          <w:lang w:val="en-CA"/>
        </w:rPr>
        <w:t>want to</w:t>
      </w:r>
      <w:r w:rsidR="002558B3" w:rsidRPr="003567C9">
        <w:rPr>
          <w:rFonts w:ascii="Arial" w:hAnsi="Arial" w:cs="Arial"/>
          <w:sz w:val="20"/>
          <w:lang w:val="en-CA"/>
        </w:rPr>
        <w:t xml:space="preserve"> do when they finish secondary </w:t>
      </w:r>
      <w:r w:rsidR="00F17CD4" w:rsidRPr="003567C9">
        <w:rPr>
          <w:rFonts w:ascii="Arial" w:hAnsi="Arial" w:cs="Arial"/>
          <w:sz w:val="20"/>
          <w:lang w:val="en-CA"/>
        </w:rPr>
        <w:t>s</w:t>
      </w:r>
      <w:r w:rsidRPr="003567C9">
        <w:rPr>
          <w:rFonts w:ascii="Arial" w:hAnsi="Arial" w:cs="Arial"/>
          <w:sz w:val="20"/>
          <w:lang w:val="en-CA"/>
        </w:rPr>
        <w:t xml:space="preserve">chool. Students should think of Grade 11 and 12 courses as the pathways to </w:t>
      </w:r>
      <w:proofErr w:type="spellStart"/>
      <w:r w:rsidRPr="003567C9">
        <w:rPr>
          <w:rFonts w:ascii="Arial" w:hAnsi="Arial" w:cs="Arial"/>
          <w:sz w:val="20"/>
          <w:lang w:val="en-CA"/>
        </w:rPr>
        <w:t>post secondary</w:t>
      </w:r>
      <w:proofErr w:type="spellEnd"/>
      <w:r w:rsidRPr="003567C9">
        <w:rPr>
          <w:rFonts w:ascii="Arial" w:hAnsi="Arial" w:cs="Arial"/>
          <w:sz w:val="20"/>
          <w:lang w:val="en-CA"/>
        </w:rPr>
        <w:t xml:space="preserve"> destinations.  Many of these courses will require students to have successfully completed a particular course in Grade 10 (a “prerequisite”), so students should ensure that the Grade 10 courses they want will get them into the senior courses that they need.</w:t>
      </w:r>
    </w:p>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692DB3" w:rsidRPr="003567C9" w:rsidRDefault="00692DB3"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575E40" w:rsidRDefault="00575E40" w:rsidP="00F22CA8">
      <w:pPr>
        <w:widowControl w:val="0"/>
        <w:tabs>
          <w:tab w:val="center" w:pos="4680"/>
        </w:tabs>
        <w:jc w:val="center"/>
        <w:rPr>
          <w:rFonts w:ascii="Arial" w:hAnsi="Arial" w:cs="Arial"/>
          <w:b/>
          <w:sz w:val="20"/>
          <w:lang w:val="en-CA"/>
        </w:rPr>
      </w:pPr>
    </w:p>
    <w:p w:rsidR="00575E40" w:rsidRDefault="00575E40" w:rsidP="00F22CA8">
      <w:pPr>
        <w:widowControl w:val="0"/>
        <w:tabs>
          <w:tab w:val="center" w:pos="4680"/>
        </w:tabs>
        <w:jc w:val="center"/>
        <w:rPr>
          <w:rFonts w:ascii="Arial" w:hAnsi="Arial" w:cs="Arial"/>
          <w:b/>
          <w:sz w:val="20"/>
          <w:lang w:val="en-CA"/>
        </w:rPr>
      </w:pPr>
    </w:p>
    <w:p w:rsidR="00575E40" w:rsidRDefault="00575E40" w:rsidP="00F22CA8">
      <w:pPr>
        <w:widowControl w:val="0"/>
        <w:tabs>
          <w:tab w:val="center" w:pos="4680"/>
        </w:tabs>
        <w:jc w:val="center"/>
        <w:rPr>
          <w:rFonts w:ascii="Arial" w:hAnsi="Arial" w:cs="Arial"/>
          <w:b/>
          <w:sz w:val="20"/>
          <w:lang w:val="en-CA"/>
        </w:rPr>
      </w:pPr>
    </w:p>
    <w:p w:rsidR="00575E40" w:rsidRDefault="00575E40" w:rsidP="00F22CA8">
      <w:pPr>
        <w:widowControl w:val="0"/>
        <w:tabs>
          <w:tab w:val="center" w:pos="4680"/>
        </w:tabs>
        <w:jc w:val="center"/>
        <w:rPr>
          <w:rFonts w:ascii="Arial" w:hAnsi="Arial" w:cs="Arial"/>
          <w:b/>
          <w:sz w:val="20"/>
          <w:lang w:val="en-CA"/>
        </w:rPr>
      </w:pPr>
    </w:p>
    <w:p w:rsidR="00575E40" w:rsidRDefault="00575E40" w:rsidP="00F22CA8">
      <w:pPr>
        <w:widowControl w:val="0"/>
        <w:tabs>
          <w:tab w:val="center" w:pos="4680"/>
        </w:tabs>
        <w:jc w:val="center"/>
        <w:rPr>
          <w:rFonts w:ascii="Arial" w:hAnsi="Arial" w:cs="Arial"/>
          <w:b/>
          <w:sz w:val="20"/>
          <w:lang w:val="en-CA"/>
        </w:rPr>
      </w:pPr>
    </w:p>
    <w:p w:rsidR="00575E40" w:rsidRDefault="00575E40" w:rsidP="00F22CA8">
      <w:pPr>
        <w:widowControl w:val="0"/>
        <w:tabs>
          <w:tab w:val="center" w:pos="4680"/>
        </w:tabs>
        <w:jc w:val="center"/>
        <w:rPr>
          <w:rFonts w:ascii="Arial" w:hAnsi="Arial" w:cs="Arial"/>
          <w:b/>
          <w:sz w:val="20"/>
          <w:lang w:val="en-CA"/>
        </w:rPr>
      </w:pPr>
    </w:p>
    <w:p w:rsidR="00575E40" w:rsidRDefault="00575E40" w:rsidP="00F22CA8">
      <w:pPr>
        <w:widowControl w:val="0"/>
        <w:tabs>
          <w:tab w:val="center" w:pos="4680"/>
        </w:tabs>
        <w:jc w:val="center"/>
        <w:rPr>
          <w:rFonts w:ascii="Arial" w:hAnsi="Arial" w:cs="Arial"/>
          <w:b/>
          <w:sz w:val="20"/>
          <w:lang w:val="en-CA"/>
        </w:rPr>
      </w:pPr>
    </w:p>
    <w:p w:rsidR="00575E40" w:rsidRDefault="00575E40" w:rsidP="00F22CA8">
      <w:pPr>
        <w:widowControl w:val="0"/>
        <w:tabs>
          <w:tab w:val="center" w:pos="4680"/>
        </w:tabs>
        <w:jc w:val="center"/>
        <w:rPr>
          <w:rFonts w:ascii="Arial" w:hAnsi="Arial" w:cs="Arial"/>
          <w:b/>
          <w:sz w:val="20"/>
          <w:lang w:val="en-CA"/>
        </w:rPr>
      </w:pPr>
    </w:p>
    <w:p w:rsidR="00575E40" w:rsidRDefault="00575E40" w:rsidP="00D27524">
      <w:pPr>
        <w:widowControl w:val="0"/>
        <w:tabs>
          <w:tab w:val="center" w:pos="4680"/>
        </w:tabs>
        <w:rPr>
          <w:rFonts w:ascii="Arial" w:hAnsi="Arial" w:cs="Arial"/>
          <w:b/>
          <w:sz w:val="20"/>
          <w:lang w:val="en-CA"/>
        </w:rPr>
      </w:pPr>
    </w:p>
    <w:p w:rsidR="00575E40" w:rsidRDefault="00575E40" w:rsidP="00F22CA8">
      <w:pPr>
        <w:widowControl w:val="0"/>
        <w:tabs>
          <w:tab w:val="center" w:pos="4680"/>
        </w:tabs>
        <w:jc w:val="center"/>
        <w:rPr>
          <w:rFonts w:ascii="Arial" w:hAnsi="Arial" w:cs="Arial"/>
          <w:b/>
          <w:sz w:val="20"/>
          <w:lang w:val="en-CA"/>
        </w:rPr>
      </w:pPr>
    </w:p>
    <w:p w:rsidR="00451CF7" w:rsidRPr="003567C9" w:rsidRDefault="00451CF7" w:rsidP="00F22CA8">
      <w:pPr>
        <w:widowControl w:val="0"/>
        <w:tabs>
          <w:tab w:val="center" w:pos="4680"/>
        </w:tabs>
        <w:jc w:val="center"/>
        <w:rPr>
          <w:rFonts w:ascii="Arial" w:hAnsi="Arial" w:cs="Arial"/>
          <w:sz w:val="20"/>
          <w:lang w:val="en-CA"/>
        </w:rPr>
      </w:pPr>
      <w:r w:rsidRPr="003567C9">
        <w:rPr>
          <w:rFonts w:ascii="Arial" w:hAnsi="Arial" w:cs="Arial"/>
          <w:b/>
          <w:sz w:val="20"/>
          <w:lang w:val="en-CA"/>
        </w:rPr>
        <w:lastRenderedPageBreak/>
        <w:t>FACTORS TO CONSIDER WHEN CHOOSING ACADEMIC OR APPLIED</w:t>
      </w:r>
    </w:p>
    <w:p w:rsidR="00451CF7" w:rsidRPr="003567C9" w:rsidRDefault="00451CF7" w:rsidP="00F22CA8">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lang w:val="en-CA"/>
        </w:rPr>
      </w:pPr>
      <w:r w:rsidRPr="003567C9">
        <w:rPr>
          <w:rFonts w:ascii="Arial" w:hAnsi="Arial" w:cs="Arial"/>
          <w:b/>
          <w:sz w:val="20"/>
          <w:lang w:val="en-CA"/>
        </w:rPr>
        <w:t>Grade 9 &amp; 10</w:t>
      </w:r>
    </w:p>
    <w:p w:rsidR="00451CF7" w:rsidRPr="003567C9" w:rsidRDefault="00451CF7" w:rsidP="00F22CA8">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lang w:val="en-CA"/>
        </w:rPr>
      </w:pPr>
    </w:p>
    <w:tbl>
      <w:tblPr>
        <w:tblW w:w="0" w:type="auto"/>
        <w:tblInd w:w="5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2" w:type="dxa"/>
          <w:right w:w="82" w:type="dxa"/>
        </w:tblCellMar>
        <w:tblLook w:val="0000" w:firstRow="0" w:lastRow="0" w:firstColumn="0" w:lastColumn="0" w:noHBand="0" w:noVBand="0"/>
      </w:tblPr>
      <w:tblGrid>
        <w:gridCol w:w="1980"/>
        <w:gridCol w:w="2970"/>
        <w:gridCol w:w="2520"/>
        <w:gridCol w:w="2160"/>
      </w:tblGrid>
      <w:tr w:rsidR="00451CF7" w:rsidRPr="003567C9" w:rsidTr="00F22CA8">
        <w:trPr>
          <w:cantSplit/>
        </w:trPr>
        <w:tc>
          <w:tcPr>
            <w:tcW w:w="1980" w:type="dxa"/>
            <w:tcBorders>
              <w:bottom w:val="double" w:sz="6" w:space="0" w:color="000000"/>
            </w:tcBorders>
            <w:shd w:val="pct10" w:color="000000" w:fill="auto"/>
            <w:tcMar>
              <w:top w:w="120" w:type="dxa"/>
              <w:left w:w="120" w:type="dxa"/>
              <w:bottom w:w="58" w:type="dxa"/>
              <w:right w:w="120" w:type="dxa"/>
            </w:tcMar>
          </w:tcPr>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lang w:val="en-CA"/>
              </w:rPr>
            </w:pPr>
            <w:r w:rsidRPr="003567C9">
              <w:rPr>
                <w:rFonts w:ascii="Arial" w:hAnsi="Arial" w:cs="Arial"/>
                <w:b/>
                <w:sz w:val="20"/>
                <w:lang w:val="en-CA"/>
              </w:rPr>
              <w:t>FACTOR</w:t>
            </w:r>
          </w:p>
        </w:tc>
        <w:tc>
          <w:tcPr>
            <w:tcW w:w="2970" w:type="dxa"/>
            <w:tcBorders>
              <w:bottom w:val="double" w:sz="6" w:space="0" w:color="000000"/>
            </w:tcBorders>
            <w:shd w:val="pct10" w:color="000000" w:fill="auto"/>
            <w:tcMar>
              <w:top w:w="120" w:type="dxa"/>
              <w:left w:w="120" w:type="dxa"/>
              <w:bottom w:w="58" w:type="dxa"/>
              <w:right w:w="120" w:type="dxa"/>
            </w:tcMar>
          </w:tcPr>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lang w:val="en-CA"/>
              </w:rPr>
            </w:pPr>
            <w:r w:rsidRPr="003567C9">
              <w:rPr>
                <w:rFonts w:ascii="Arial" w:hAnsi="Arial" w:cs="Arial"/>
                <w:b/>
                <w:sz w:val="20"/>
                <w:lang w:val="en-CA"/>
              </w:rPr>
              <w:t>ACADEMIC</w:t>
            </w:r>
          </w:p>
        </w:tc>
        <w:tc>
          <w:tcPr>
            <w:tcW w:w="2520" w:type="dxa"/>
            <w:tcBorders>
              <w:bottom w:val="double" w:sz="6" w:space="0" w:color="000000"/>
            </w:tcBorders>
            <w:shd w:val="pct10" w:color="000000" w:fill="auto"/>
            <w:tcMar>
              <w:top w:w="120" w:type="dxa"/>
              <w:left w:w="120" w:type="dxa"/>
              <w:bottom w:w="58" w:type="dxa"/>
              <w:right w:w="120" w:type="dxa"/>
            </w:tcMar>
          </w:tcPr>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lang w:val="en-CA"/>
              </w:rPr>
            </w:pPr>
            <w:r w:rsidRPr="003567C9">
              <w:rPr>
                <w:rFonts w:ascii="Arial" w:hAnsi="Arial" w:cs="Arial"/>
                <w:b/>
                <w:sz w:val="20"/>
                <w:lang w:val="en-CA"/>
              </w:rPr>
              <w:t>APPLIED</w:t>
            </w:r>
          </w:p>
        </w:tc>
        <w:tc>
          <w:tcPr>
            <w:tcW w:w="2160" w:type="dxa"/>
            <w:tcBorders>
              <w:bottom w:val="double" w:sz="6" w:space="0" w:color="000000"/>
            </w:tcBorders>
            <w:shd w:val="pct10" w:color="000000" w:fill="auto"/>
            <w:tcMar>
              <w:top w:w="120" w:type="dxa"/>
              <w:left w:w="120" w:type="dxa"/>
              <w:bottom w:w="58" w:type="dxa"/>
              <w:right w:w="120" w:type="dxa"/>
            </w:tcMar>
          </w:tcPr>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lang w:val="en-CA"/>
              </w:rPr>
            </w:pPr>
            <w:r w:rsidRPr="003567C9">
              <w:rPr>
                <w:rFonts w:ascii="Arial" w:hAnsi="Arial" w:cs="Arial"/>
                <w:b/>
                <w:sz w:val="20"/>
                <w:lang w:val="en-CA"/>
              </w:rPr>
              <w:t>ESSENTIAL</w:t>
            </w:r>
          </w:p>
        </w:tc>
      </w:tr>
      <w:tr w:rsidR="00451CF7" w:rsidRPr="003567C9" w:rsidTr="00F22CA8">
        <w:trPr>
          <w:cantSplit/>
          <w:trHeight w:val="385"/>
        </w:trPr>
        <w:tc>
          <w:tcPr>
            <w:tcW w:w="1980" w:type="dxa"/>
            <w:tcBorders>
              <w:top w:val="double" w:sz="6" w:space="0" w:color="000000"/>
              <w:right w:val="double" w:sz="6" w:space="0" w:color="000000"/>
            </w:tcBorders>
            <w:tcMar>
              <w:top w:w="120" w:type="dxa"/>
              <w:left w:w="120" w:type="dxa"/>
              <w:bottom w:w="58" w:type="dxa"/>
              <w:right w:w="120" w:type="dxa"/>
            </w:tcMar>
          </w:tcPr>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lang w:val="en-CA"/>
              </w:rPr>
            </w:pPr>
            <w:r w:rsidRPr="003567C9">
              <w:rPr>
                <w:rFonts w:ascii="Arial" w:hAnsi="Arial" w:cs="Arial"/>
                <w:b/>
                <w:sz w:val="20"/>
                <w:lang w:val="en-CA"/>
              </w:rPr>
              <w:t>ACHIEVEMENT</w:t>
            </w:r>
          </w:p>
        </w:tc>
        <w:tc>
          <w:tcPr>
            <w:tcW w:w="2970" w:type="dxa"/>
            <w:tcBorders>
              <w:top w:val="double" w:sz="6" w:space="0" w:color="000000"/>
              <w:left w:val="double" w:sz="6" w:space="0" w:color="000000"/>
            </w:tcBorders>
            <w:tcMar>
              <w:top w:w="120" w:type="dxa"/>
              <w:left w:w="120" w:type="dxa"/>
              <w:bottom w:w="58" w:type="dxa"/>
              <w:right w:w="120" w:type="dxa"/>
            </w:tcMar>
          </w:tcPr>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meets or exceeds provincial standard*</w:t>
            </w:r>
          </w:p>
        </w:tc>
        <w:tc>
          <w:tcPr>
            <w:tcW w:w="2520" w:type="dxa"/>
            <w:tcBorders>
              <w:top w:val="double" w:sz="6" w:space="0" w:color="000000"/>
            </w:tcBorders>
            <w:tcMar>
              <w:top w:w="120" w:type="dxa"/>
              <w:left w:w="120" w:type="dxa"/>
              <w:bottom w:w="58" w:type="dxa"/>
              <w:right w:w="120" w:type="dxa"/>
            </w:tcMar>
          </w:tcPr>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meets or approaches provincial standard*</w:t>
            </w:r>
          </w:p>
        </w:tc>
        <w:tc>
          <w:tcPr>
            <w:tcW w:w="2160" w:type="dxa"/>
            <w:tcBorders>
              <w:top w:val="double" w:sz="6" w:space="0" w:color="000000"/>
            </w:tcBorders>
            <w:tcMar>
              <w:top w:w="120" w:type="dxa"/>
              <w:left w:w="120" w:type="dxa"/>
              <w:bottom w:w="58" w:type="dxa"/>
              <w:right w:w="120" w:type="dxa"/>
            </w:tcMar>
          </w:tcPr>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approaches provincial standard*</w:t>
            </w:r>
          </w:p>
        </w:tc>
      </w:tr>
      <w:tr w:rsidR="00451CF7" w:rsidRPr="003567C9" w:rsidTr="00F22CA8">
        <w:trPr>
          <w:cantSplit/>
        </w:trPr>
        <w:tc>
          <w:tcPr>
            <w:tcW w:w="1980" w:type="dxa"/>
            <w:tcBorders>
              <w:right w:val="double" w:sz="6" w:space="0" w:color="000000"/>
            </w:tcBorders>
            <w:tcMar>
              <w:top w:w="120" w:type="dxa"/>
              <w:left w:w="120" w:type="dxa"/>
              <w:bottom w:w="58" w:type="dxa"/>
              <w:right w:w="120" w:type="dxa"/>
            </w:tcMar>
          </w:tcPr>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lang w:val="en-CA"/>
              </w:rPr>
            </w:pPr>
            <w:r w:rsidRPr="003567C9">
              <w:rPr>
                <w:rFonts w:ascii="Arial" w:hAnsi="Arial" w:cs="Arial"/>
                <w:b/>
                <w:sz w:val="20"/>
                <w:lang w:val="en-CA"/>
              </w:rPr>
              <w:t>NEED / FUTURE PLANS</w:t>
            </w:r>
          </w:p>
        </w:tc>
        <w:tc>
          <w:tcPr>
            <w:tcW w:w="2970" w:type="dxa"/>
            <w:tcBorders>
              <w:left w:val="double" w:sz="6" w:space="0" w:color="000000"/>
            </w:tcBorders>
            <w:tcMar>
              <w:top w:w="120" w:type="dxa"/>
              <w:left w:w="120" w:type="dxa"/>
              <w:bottom w:w="58" w:type="dxa"/>
              <w:right w:w="120" w:type="dxa"/>
            </w:tcMar>
          </w:tcPr>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university, college or apprenticeship</w:t>
            </w:r>
          </w:p>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 xml:space="preserve">other </w:t>
            </w:r>
            <w:proofErr w:type="spellStart"/>
            <w:r w:rsidRPr="003567C9">
              <w:rPr>
                <w:rFonts w:ascii="Arial" w:hAnsi="Arial" w:cs="Arial"/>
                <w:sz w:val="20"/>
                <w:lang w:val="en-CA"/>
              </w:rPr>
              <w:t>post secondary</w:t>
            </w:r>
            <w:proofErr w:type="spellEnd"/>
            <w:r w:rsidRPr="003567C9">
              <w:rPr>
                <w:rFonts w:ascii="Arial" w:hAnsi="Arial" w:cs="Arial"/>
                <w:sz w:val="20"/>
                <w:lang w:val="en-CA"/>
              </w:rPr>
              <w:t xml:space="preserve"> training</w:t>
            </w:r>
          </w:p>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workplace</w:t>
            </w:r>
          </w:p>
        </w:tc>
        <w:tc>
          <w:tcPr>
            <w:tcW w:w="2520" w:type="dxa"/>
            <w:tcMar>
              <w:top w:w="120" w:type="dxa"/>
              <w:left w:w="120" w:type="dxa"/>
              <w:bottom w:w="58" w:type="dxa"/>
              <w:right w:w="120" w:type="dxa"/>
            </w:tcMar>
          </w:tcPr>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apprenticeship</w:t>
            </w:r>
          </w:p>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workplace</w:t>
            </w:r>
          </w:p>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some college programs</w:t>
            </w:r>
          </w:p>
        </w:tc>
        <w:tc>
          <w:tcPr>
            <w:tcW w:w="2160" w:type="dxa"/>
            <w:tcMar>
              <w:top w:w="120" w:type="dxa"/>
              <w:left w:w="120" w:type="dxa"/>
              <w:bottom w:w="58" w:type="dxa"/>
              <w:right w:w="120" w:type="dxa"/>
            </w:tcMar>
          </w:tcPr>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workplace</w:t>
            </w:r>
          </w:p>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apprenticeship</w:t>
            </w:r>
          </w:p>
        </w:tc>
      </w:tr>
    </w:tbl>
    <w:p w:rsidR="00451CF7" w:rsidRDefault="00F22CA8" w:rsidP="00F22CA8">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lang w:val="en-CA"/>
        </w:rPr>
      </w:pPr>
      <w:r>
        <w:rPr>
          <w:rFonts w:ascii="Arial" w:hAnsi="Arial" w:cs="Arial"/>
          <w:sz w:val="20"/>
          <w:lang w:val="en-CA"/>
        </w:rPr>
        <w:t xml:space="preserve">       </w:t>
      </w:r>
      <w:r w:rsidR="00B33F37" w:rsidRPr="003567C9">
        <w:rPr>
          <w:rFonts w:ascii="Arial" w:hAnsi="Arial" w:cs="Arial"/>
          <w:sz w:val="20"/>
          <w:lang w:val="en-CA"/>
        </w:rPr>
        <w:t xml:space="preserve"> </w:t>
      </w:r>
      <w:r w:rsidR="00451CF7" w:rsidRPr="00F22CA8">
        <w:rPr>
          <w:rFonts w:ascii="Arial" w:hAnsi="Arial" w:cs="Arial"/>
          <w:sz w:val="16"/>
          <w:szCs w:val="16"/>
          <w:lang w:val="en-CA"/>
        </w:rPr>
        <w:t xml:space="preserve">* The Provincial Standard is Level </w:t>
      </w:r>
      <w:r w:rsidR="009202A6" w:rsidRPr="00F22CA8">
        <w:rPr>
          <w:rFonts w:ascii="Arial" w:hAnsi="Arial" w:cs="Arial"/>
          <w:sz w:val="16"/>
          <w:szCs w:val="16"/>
          <w:lang w:val="en-CA"/>
        </w:rPr>
        <w:t>3</w:t>
      </w:r>
    </w:p>
    <w:p w:rsidR="00EE489B" w:rsidRDefault="00EE489B" w:rsidP="00F22CA8">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lang w:val="en-CA"/>
        </w:rPr>
      </w:pPr>
    </w:p>
    <w:p w:rsidR="00EE489B" w:rsidRPr="00EE489B" w:rsidRDefault="00EE489B" w:rsidP="00F22CA8">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Pr>
          <w:rFonts w:ascii="Arial" w:hAnsi="Arial" w:cs="Arial"/>
          <w:sz w:val="20"/>
          <w:lang w:val="en-CA"/>
        </w:rPr>
        <w:t xml:space="preserve">The decision of which level to choose is an important one.  It should be done in consultation with the parents, student and </w:t>
      </w:r>
      <w:r w:rsidR="007F3C1B">
        <w:rPr>
          <w:rFonts w:ascii="Arial" w:hAnsi="Arial" w:cs="Arial"/>
          <w:sz w:val="20"/>
          <w:lang w:val="en-CA"/>
        </w:rPr>
        <w:t xml:space="preserve">the </w:t>
      </w:r>
      <w:r>
        <w:rPr>
          <w:rFonts w:ascii="Arial" w:hAnsi="Arial" w:cs="Arial"/>
          <w:sz w:val="20"/>
          <w:lang w:val="en-CA"/>
        </w:rPr>
        <w:t>grade 8 teacher.</w:t>
      </w:r>
    </w:p>
    <w:p w:rsidR="00FF5446" w:rsidRPr="003567C9" w:rsidRDefault="00FF5446"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lang w:val="en-CA"/>
        </w:rPr>
      </w:pPr>
    </w:p>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sidRPr="003567C9">
        <w:rPr>
          <w:rFonts w:ascii="Arial" w:hAnsi="Arial" w:cs="Arial"/>
          <w:b/>
          <w:sz w:val="20"/>
          <w:lang w:val="en-CA"/>
        </w:rPr>
        <w:t>GRADES 11 AND 12</w:t>
      </w:r>
    </w:p>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sidRPr="003567C9">
        <w:rPr>
          <w:rFonts w:ascii="Arial" w:hAnsi="Arial" w:cs="Arial"/>
          <w:sz w:val="20"/>
          <w:lang w:val="en-CA"/>
        </w:rPr>
        <w:t xml:space="preserve">Grade 11 &amp; 12 courses are organized into types according to the student’s intended </w:t>
      </w:r>
      <w:proofErr w:type="spellStart"/>
      <w:r w:rsidRPr="003567C9">
        <w:rPr>
          <w:rFonts w:ascii="Arial" w:hAnsi="Arial" w:cs="Arial"/>
          <w:sz w:val="20"/>
          <w:lang w:val="en-CA"/>
        </w:rPr>
        <w:t>post secondary</w:t>
      </w:r>
      <w:proofErr w:type="spellEnd"/>
      <w:r w:rsidRPr="003567C9">
        <w:rPr>
          <w:rFonts w:ascii="Arial" w:hAnsi="Arial" w:cs="Arial"/>
          <w:sz w:val="20"/>
          <w:lang w:val="en-CA"/>
        </w:rPr>
        <w:t xml:space="preserve"> destination.  Students may choose university (U), university/college</w:t>
      </w:r>
      <w:r w:rsidR="008B4607">
        <w:rPr>
          <w:rFonts w:ascii="Arial" w:hAnsi="Arial" w:cs="Arial"/>
          <w:sz w:val="20"/>
          <w:lang w:val="en-CA"/>
        </w:rPr>
        <w:t xml:space="preserve"> </w:t>
      </w:r>
      <w:r w:rsidRPr="003567C9">
        <w:rPr>
          <w:rFonts w:ascii="Arial" w:hAnsi="Arial" w:cs="Arial"/>
          <w:sz w:val="20"/>
          <w:lang w:val="en-CA"/>
        </w:rPr>
        <w:t xml:space="preserve">(M), college (C), or workplace (E) courses.  Open courses are also offered. Open courses are not linked to any specific </w:t>
      </w:r>
      <w:proofErr w:type="spellStart"/>
      <w:r w:rsidRPr="003567C9">
        <w:rPr>
          <w:rFonts w:ascii="Arial" w:hAnsi="Arial" w:cs="Arial"/>
          <w:sz w:val="20"/>
          <w:lang w:val="en-CA"/>
        </w:rPr>
        <w:t>post secondary</w:t>
      </w:r>
      <w:proofErr w:type="spellEnd"/>
      <w:r w:rsidRPr="003567C9">
        <w:rPr>
          <w:rFonts w:ascii="Arial" w:hAnsi="Arial" w:cs="Arial"/>
          <w:sz w:val="20"/>
          <w:lang w:val="en-CA"/>
        </w:rPr>
        <w:t xml:space="preserve"> destination.  They are appropriate for all students.  Students making course selections in grade 10 must be mindful of the prerequisites for grade 11 courses.</w:t>
      </w:r>
    </w:p>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p>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sidRPr="003567C9">
        <w:rPr>
          <w:rFonts w:ascii="Arial" w:hAnsi="Arial" w:cs="Arial"/>
          <w:b/>
          <w:sz w:val="20"/>
          <w:lang w:val="en-CA"/>
        </w:rPr>
        <w:t>UNIVERSITY PREPARATION</w:t>
      </w:r>
    </w:p>
    <w:p w:rsidR="00451CF7" w:rsidRPr="003567C9" w:rsidRDefault="00451CF7" w:rsidP="00FF5446">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jc w:val="both"/>
        <w:rPr>
          <w:rFonts w:ascii="Arial" w:hAnsi="Arial" w:cs="Arial"/>
          <w:sz w:val="20"/>
          <w:lang w:val="en-CA"/>
        </w:rPr>
      </w:pPr>
      <w:r w:rsidRPr="003567C9">
        <w:rPr>
          <w:rFonts w:ascii="Arial" w:hAnsi="Arial" w:cs="Arial"/>
          <w:sz w:val="20"/>
          <w:lang w:val="en-CA"/>
        </w:rPr>
        <w:t>Courses are designed to prepare students for university programs and related careers.  Theoretical aspects of the course will be emphasized, but concrete applications will be included.  Students will demonstrate their development of independent research and learning skills.</w:t>
      </w:r>
    </w:p>
    <w:p w:rsidR="00764774" w:rsidRPr="003567C9" w:rsidRDefault="00764774" w:rsidP="00FF5446">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jc w:val="both"/>
        <w:rPr>
          <w:rFonts w:ascii="Arial" w:hAnsi="Arial" w:cs="Arial"/>
          <w:b/>
          <w:sz w:val="20"/>
          <w:lang w:val="en-CA"/>
        </w:rPr>
      </w:pPr>
    </w:p>
    <w:p w:rsidR="00451CF7" w:rsidRPr="003567C9" w:rsidRDefault="00451CF7" w:rsidP="00FF5446">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jc w:val="both"/>
        <w:rPr>
          <w:rFonts w:ascii="Arial" w:hAnsi="Arial" w:cs="Arial"/>
          <w:sz w:val="20"/>
          <w:lang w:val="en-CA"/>
        </w:rPr>
      </w:pPr>
      <w:r w:rsidRPr="003567C9">
        <w:rPr>
          <w:rFonts w:ascii="Arial" w:hAnsi="Arial" w:cs="Arial"/>
          <w:b/>
          <w:sz w:val="20"/>
          <w:lang w:val="en-CA"/>
        </w:rPr>
        <w:t>UNIVERSITY/COLLEGE PREPARATION</w:t>
      </w:r>
    </w:p>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sidRPr="003567C9">
        <w:rPr>
          <w:rFonts w:ascii="Arial" w:hAnsi="Arial" w:cs="Arial"/>
          <w:sz w:val="20"/>
          <w:lang w:val="en-CA"/>
        </w:rPr>
        <w:t>These courses include relevant content for students bound for either destination.  Theoretical aspects and concrete applications will be emphasized.  Students will demonstrate their development of independent research and learning skills.</w:t>
      </w:r>
    </w:p>
    <w:p w:rsidR="00246F21" w:rsidRPr="003567C9" w:rsidRDefault="00246F21"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p>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sidRPr="003567C9">
        <w:rPr>
          <w:rFonts w:ascii="Arial" w:hAnsi="Arial" w:cs="Arial"/>
          <w:b/>
          <w:sz w:val="20"/>
          <w:lang w:val="en-CA"/>
        </w:rPr>
        <w:t>COLLEGE PREPARATION</w:t>
      </w:r>
      <w:r w:rsidRPr="003567C9">
        <w:rPr>
          <w:rFonts w:ascii="Arial" w:hAnsi="Arial" w:cs="Arial"/>
          <w:sz w:val="20"/>
          <w:lang w:val="en-CA"/>
        </w:rPr>
        <w:t xml:space="preserve"> </w:t>
      </w:r>
    </w:p>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sidRPr="003567C9">
        <w:rPr>
          <w:rFonts w:ascii="Arial" w:hAnsi="Arial" w:cs="Arial"/>
          <w:sz w:val="20"/>
          <w:lang w:val="en-CA"/>
        </w:rPr>
        <w:t>These courses are designed to equip students with the knowledge and skills for entry into college programs.  Critical-thinking, problem-solving skills and concrete applications of the course material will be emphasized.  Students will demonstrate their development of independent research and learning skills.</w:t>
      </w:r>
    </w:p>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lang w:val="en-CA"/>
        </w:rPr>
      </w:pPr>
    </w:p>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sidRPr="003567C9">
        <w:rPr>
          <w:rFonts w:ascii="Arial" w:hAnsi="Arial" w:cs="Arial"/>
          <w:b/>
          <w:sz w:val="20"/>
          <w:lang w:val="en-CA"/>
        </w:rPr>
        <w:t>WORKPLACE PREPARATION</w:t>
      </w:r>
      <w:r w:rsidRPr="003567C9">
        <w:rPr>
          <w:rFonts w:ascii="Arial" w:hAnsi="Arial" w:cs="Arial"/>
          <w:sz w:val="20"/>
          <w:lang w:val="en-CA"/>
        </w:rPr>
        <w:t xml:space="preserve"> </w:t>
      </w:r>
    </w:p>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sidRPr="003567C9">
        <w:rPr>
          <w:rFonts w:ascii="Arial" w:hAnsi="Arial" w:cs="Arial"/>
          <w:sz w:val="20"/>
          <w:lang w:val="en-CA"/>
        </w:rPr>
        <w:t>These courses are designed to equip students with the knowledge and skills they need for entry into the workplace, apprenticeship programs or other training programs.  Workplace applications of the course will be emphasized, but the underlying theoretical material will also be explored.  Students will be required to demonstrate independent research and learning skills.  The importance of lifelong learning will be stressed.</w:t>
      </w:r>
    </w:p>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p>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sidRPr="003567C9">
        <w:rPr>
          <w:rFonts w:ascii="Arial" w:hAnsi="Arial" w:cs="Arial"/>
          <w:b/>
          <w:sz w:val="20"/>
          <w:lang w:val="en-CA"/>
        </w:rPr>
        <w:t>OPEN COURSES</w:t>
      </w:r>
      <w:r w:rsidRPr="003567C9">
        <w:rPr>
          <w:rFonts w:ascii="Arial" w:hAnsi="Arial" w:cs="Arial"/>
          <w:sz w:val="20"/>
          <w:lang w:val="en-CA"/>
        </w:rPr>
        <w:t xml:space="preserve"> </w:t>
      </w:r>
    </w:p>
    <w:p w:rsidR="009F2307" w:rsidRPr="003567C9" w:rsidRDefault="00451CF7" w:rsidP="00764992">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sidRPr="003567C9">
        <w:rPr>
          <w:rFonts w:ascii="Arial" w:hAnsi="Arial" w:cs="Arial"/>
          <w:sz w:val="20"/>
          <w:lang w:val="en-CA"/>
        </w:rPr>
        <w:t xml:space="preserve">These courses are not designed with a specific </w:t>
      </w:r>
      <w:proofErr w:type="spellStart"/>
      <w:r w:rsidRPr="003567C9">
        <w:rPr>
          <w:rFonts w:ascii="Arial" w:hAnsi="Arial" w:cs="Arial"/>
          <w:sz w:val="20"/>
          <w:lang w:val="en-CA"/>
        </w:rPr>
        <w:t>post secondary</w:t>
      </w:r>
      <w:proofErr w:type="spellEnd"/>
      <w:r w:rsidRPr="003567C9">
        <w:rPr>
          <w:rFonts w:ascii="Arial" w:hAnsi="Arial" w:cs="Arial"/>
          <w:sz w:val="20"/>
          <w:lang w:val="en-CA"/>
        </w:rPr>
        <w:t xml:space="preserve"> destination in mind.  Knowledge and skills in a s</w:t>
      </w:r>
      <w:r w:rsidR="009663AA" w:rsidRPr="003567C9">
        <w:rPr>
          <w:rFonts w:ascii="Arial" w:hAnsi="Arial" w:cs="Arial"/>
          <w:sz w:val="20"/>
          <w:lang w:val="en-CA"/>
        </w:rPr>
        <w:t>ubject area are broadened.  The</w:t>
      </w:r>
      <w:r w:rsidRPr="003567C9">
        <w:rPr>
          <w:rFonts w:ascii="Arial" w:hAnsi="Arial" w:cs="Arial"/>
          <w:sz w:val="20"/>
          <w:lang w:val="en-CA"/>
        </w:rPr>
        <w:t xml:space="preserve"> subject may or may not be related to a student’s </w:t>
      </w:r>
      <w:proofErr w:type="spellStart"/>
      <w:r w:rsidRPr="003567C9">
        <w:rPr>
          <w:rFonts w:ascii="Arial" w:hAnsi="Arial" w:cs="Arial"/>
          <w:sz w:val="20"/>
          <w:lang w:val="en-CA"/>
        </w:rPr>
        <w:t>post secondary</w:t>
      </w:r>
      <w:proofErr w:type="spellEnd"/>
      <w:r w:rsidRPr="003567C9">
        <w:rPr>
          <w:rFonts w:ascii="Arial" w:hAnsi="Arial" w:cs="Arial"/>
          <w:sz w:val="20"/>
          <w:lang w:val="en-CA"/>
        </w:rPr>
        <w:t xml:space="preserve"> goals.  Their focus is on providing students with a broad educational base and equipping them for active and rewarding participation in society.</w:t>
      </w:r>
    </w:p>
    <w:p w:rsidR="00524421" w:rsidRPr="00575E40" w:rsidRDefault="00575E40" w:rsidP="00575E40">
      <w:pPr>
        <w:widowControl w:val="0"/>
        <w:tabs>
          <w:tab w:val="center" w:pos="4726"/>
        </w:tabs>
        <w:jc w:val="both"/>
        <w:rPr>
          <w:rFonts w:ascii="Arial" w:hAnsi="Arial" w:cs="Arial"/>
          <w:sz w:val="20"/>
          <w:lang w:val="en-CA"/>
        </w:rPr>
      </w:pPr>
      <w:r>
        <w:rPr>
          <w:rFonts w:ascii="Arial" w:hAnsi="Arial" w:cs="Arial"/>
          <w:sz w:val="20"/>
          <w:lang w:val="en-CA"/>
        </w:rPr>
        <w:tab/>
      </w:r>
      <w:r>
        <w:rPr>
          <w:rFonts w:ascii="Arial" w:hAnsi="Arial" w:cs="Arial"/>
          <w:sz w:val="20"/>
          <w:lang w:val="en-CA"/>
        </w:rPr>
        <w:tab/>
      </w:r>
      <w:r>
        <w:rPr>
          <w:rFonts w:ascii="Arial" w:hAnsi="Arial" w:cs="Arial"/>
          <w:sz w:val="20"/>
          <w:lang w:val="en-CA"/>
        </w:rPr>
        <w:tab/>
      </w:r>
    </w:p>
    <w:p w:rsidR="00524421" w:rsidRDefault="00524421" w:rsidP="008B4E2D">
      <w:pPr>
        <w:widowControl w:val="0"/>
        <w:tabs>
          <w:tab w:val="center" w:pos="4726"/>
        </w:tabs>
        <w:jc w:val="center"/>
        <w:rPr>
          <w:rFonts w:ascii="Arial" w:hAnsi="Arial" w:cs="Arial"/>
          <w:b/>
          <w:sz w:val="20"/>
          <w:u w:val="single"/>
          <w:lang w:val="en-CA"/>
        </w:rPr>
      </w:pPr>
    </w:p>
    <w:p w:rsidR="00575E40" w:rsidRDefault="00575E40" w:rsidP="00524421">
      <w:pPr>
        <w:widowControl w:val="0"/>
        <w:tabs>
          <w:tab w:val="center" w:pos="4726"/>
        </w:tabs>
        <w:spacing w:after="120"/>
        <w:jc w:val="center"/>
        <w:rPr>
          <w:rFonts w:ascii="Arial" w:hAnsi="Arial" w:cs="Arial"/>
          <w:b/>
          <w:sz w:val="20"/>
          <w:u w:val="single"/>
          <w:lang w:val="en-CA"/>
        </w:rPr>
      </w:pPr>
    </w:p>
    <w:p w:rsidR="00575E40" w:rsidRDefault="00575E40" w:rsidP="00524421">
      <w:pPr>
        <w:widowControl w:val="0"/>
        <w:tabs>
          <w:tab w:val="center" w:pos="4726"/>
        </w:tabs>
        <w:spacing w:after="120"/>
        <w:jc w:val="center"/>
        <w:rPr>
          <w:rFonts w:ascii="Arial" w:hAnsi="Arial" w:cs="Arial"/>
          <w:b/>
          <w:sz w:val="20"/>
          <w:u w:val="single"/>
          <w:lang w:val="en-CA"/>
        </w:rPr>
      </w:pPr>
    </w:p>
    <w:p w:rsidR="00575E40" w:rsidRDefault="00575E40" w:rsidP="00524421">
      <w:pPr>
        <w:widowControl w:val="0"/>
        <w:tabs>
          <w:tab w:val="center" w:pos="4726"/>
        </w:tabs>
        <w:spacing w:after="120"/>
        <w:jc w:val="center"/>
        <w:rPr>
          <w:rFonts w:ascii="Arial" w:hAnsi="Arial" w:cs="Arial"/>
          <w:b/>
          <w:sz w:val="20"/>
          <w:u w:val="single"/>
          <w:lang w:val="en-CA"/>
        </w:rPr>
      </w:pPr>
    </w:p>
    <w:p w:rsidR="00575E40" w:rsidRDefault="00575E40" w:rsidP="00524421">
      <w:pPr>
        <w:widowControl w:val="0"/>
        <w:tabs>
          <w:tab w:val="center" w:pos="4726"/>
        </w:tabs>
        <w:spacing w:after="120"/>
        <w:jc w:val="center"/>
        <w:rPr>
          <w:rFonts w:ascii="Arial" w:hAnsi="Arial" w:cs="Arial"/>
          <w:b/>
          <w:sz w:val="20"/>
          <w:u w:val="single"/>
          <w:lang w:val="en-CA"/>
        </w:rPr>
      </w:pPr>
    </w:p>
    <w:p w:rsidR="00575E40" w:rsidRDefault="00575E40" w:rsidP="00524421">
      <w:pPr>
        <w:widowControl w:val="0"/>
        <w:tabs>
          <w:tab w:val="center" w:pos="4726"/>
        </w:tabs>
        <w:spacing w:after="120"/>
        <w:jc w:val="center"/>
        <w:rPr>
          <w:rFonts w:ascii="Arial" w:hAnsi="Arial" w:cs="Arial"/>
          <w:b/>
          <w:sz w:val="20"/>
          <w:u w:val="single"/>
          <w:lang w:val="en-CA"/>
        </w:rPr>
      </w:pPr>
    </w:p>
    <w:p w:rsidR="00575E40" w:rsidRDefault="00575E40" w:rsidP="003313D7">
      <w:pPr>
        <w:widowControl w:val="0"/>
        <w:tabs>
          <w:tab w:val="center" w:pos="4726"/>
        </w:tabs>
        <w:spacing w:after="120"/>
        <w:rPr>
          <w:rFonts w:ascii="Arial" w:hAnsi="Arial" w:cs="Arial"/>
          <w:b/>
          <w:sz w:val="20"/>
          <w:u w:val="single"/>
          <w:lang w:val="en-CA"/>
        </w:rPr>
      </w:pPr>
    </w:p>
    <w:p w:rsidR="00EE489B" w:rsidRDefault="00EE489B" w:rsidP="00524421">
      <w:pPr>
        <w:widowControl w:val="0"/>
        <w:tabs>
          <w:tab w:val="center" w:pos="4726"/>
        </w:tabs>
        <w:spacing w:after="120"/>
        <w:jc w:val="center"/>
        <w:rPr>
          <w:rFonts w:ascii="Arial" w:hAnsi="Arial" w:cs="Arial"/>
          <w:b/>
          <w:sz w:val="20"/>
          <w:u w:val="single"/>
          <w:lang w:val="en-CA"/>
        </w:rPr>
      </w:pPr>
    </w:p>
    <w:p w:rsidR="00A56E5A" w:rsidRDefault="00A56E5A" w:rsidP="00524421">
      <w:pPr>
        <w:widowControl w:val="0"/>
        <w:tabs>
          <w:tab w:val="center" w:pos="4726"/>
        </w:tabs>
        <w:spacing w:after="120"/>
        <w:jc w:val="center"/>
        <w:rPr>
          <w:rFonts w:ascii="Arial" w:hAnsi="Arial" w:cs="Arial"/>
          <w:b/>
          <w:sz w:val="20"/>
          <w:u w:val="single"/>
          <w:lang w:val="en-CA"/>
        </w:rPr>
      </w:pPr>
    </w:p>
    <w:p w:rsidR="00451CF7" w:rsidRPr="00764992" w:rsidRDefault="00451CF7" w:rsidP="00524421">
      <w:pPr>
        <w:widowControl w:val="0"/>
        <w:tabs>
          <w:tab w:val="center" w:pos="4726"/>
        </w:tabs>
        <w:spacing w:after="120"/>
        <w:jc w:val="center"/>
        <w:rPr>
          <w:rFonts w:ascii="Arial" w:hAnsi="Arial" w:cs="Arial"/>
          <w:sz w:val="20"/>
          <w:u w:val="single"/>
          <w:lang w:val="en-CA"/>
        </w:rPr>
      </w:pPr>
      <w:proofErr w:type="gramStart"/>
      <w:r w:rsidRPr="00764992">
        <w:rPr>
          <w:rFonts w:ascii="Arial" w:hAnsi="Arial" w:cs="Arial"/>
          <w:b/>
          <w:sz w:val="20"/>
          <w:u w:val="single"/>
          <w:lang w:val="en-CA"/>
        </w:rPr>
        <w:lastRenderedPageBreak/>
        <w:t>REGULAR  GRADE</w:t>
      </w:r>
      <w:proofErr w:type="gramEnd"/>
      <w:r w:rsidRPr="00764992">
        <w:rPr>
          <w:rFonts w:ascii="Arial" w:hAnsi="Arial" w:cs="Arial"/>
          <w:b/>
          <w:sz w:val="20"/>
          <w:u w:val="single"/>
          <w:lang w:val="en-CA"/>
        </w:rPr>
        <w:t xml:space="preserve">  9  PROGRAM</w:t>
      </w:r>
    </w:p>
    <w:p w:rsidR="00451CF7" w:rsidRPr="003567C9" w:rsidRDefault="00451CF7" w:rsidP="00524421">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sz w:val="20"/>
          <w:lang w:val="en-CA"/>
        </w:rPr>
      </w:pPr>
      <w:r w:rsidRPr="003567C9">
        <w:rPr>
          <w:rFonts w:ascii="Arial" w:hAnsi="Arial" w:cs="Arial"/>
          <w:sz w:val="20"/>
          <w:lang w:val="en-CA"/>
        </w:rPr>
        <w:t>The Grade 9 program will consist</w:t>
      </w:r>
      <w:r w:rsidR="00F175D0" w:rsidRPr="003567C9">
        <w:rPr>
          <w:rFonts w:ascii="Arial" w:hAnsi="Arial" w:cs="Arial"/>
          <w:sz w:val="20"/>
          <w:lang w:val="en-CA"/>
        </w:rPr>
        <w:t xml:space="preserve"> of both COMPULSORY and ELECTIVE</w:t>
      </w:r>
      <w:r w:rsidRPr="003567C9">
        <w:rPr>
          <w:rFonts w:ascii="Arial" w:hAnsi="Arial" w:cs="Arial"/>
          <w:sz w:val="20"/>
          <w:lang w:val="en-CA"/>
        </w:rPr>
        <w:t xml:space="preserve"> courses.  All Grade 9 students must take a full program of 8 courses.  Grade 8 studen</w:t>
      </w:r>
      <w:r w:rsidR="008B4607">
        <w:rPr>
          <w:rFonts w:ascii="Arial" w:hAnsi="Arial" w:cs="Arial"/>
          <w:sz w:val="20"/>
          <w:lang w:val="en-CA"/>
        </w:rPr>
        <w:t xml:space="preserve">ts will register through </w:t>
      </w:r>
      <w:proofErr w:type="spellStart"/>
      <w:r w:rsidR="008B4607">
        <w:rPr>
          <w:rFonts w:ascii="Arial" w:hAnsi="Arial" w:cs="Arial"/>
          <w:sz w:val="20"/>
          <w:lang w:val="en-CA"/>
        </w:rPr>
        <w:t>My</w:t>
      </w:r>
      <w:r w:rsidR="00F175D0" w:rsidRPr="003567C9">
        <w:rPr>
          <w:rFonts w:ascii="Arial" w:hAnsi="Arial" w:cs="Arial"/>
          <w:sz w:val="20"/>
          <w:lang w:val="en-CA"/>
        </w:rPr>
        <w:t>Blueprint</w:t>
      </w:r>
      <w:proofErr w:type="spellEnd"/>
      <w:r w:rsidRPr="003567C9">
        <w:rPr>
          <w:rFonts w:ascii="Arial" w:hAnsi="Arial" w:cs="Arial"/>
          <w:sz w:val="20"/>
          <w:lang w:val="en-CA"/>
        </w:rPr>
        <w:t xml:space="preserve"> in order to select their grade 9 courses.</w:t>
      </w:r>
    </w:p>
    <w:p w:rsidR="00246F21"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lang w:val="en-CA"/>
        </w:rPr>
      </w:pPr>
      <w:r w:rsidRPr="003567C9">
        <w:rPr>
          <w:rFonts w:ascii="Arial" w:hAnsi="Arial" w:cs="Arial"/>
          <w:b/>
          <w:sz w:val="20"/>
          <w:lang w:val="en-CA"/>
        </w:rPr>
        <w:t xml:space="preserve">GRADE 9 COMPULSORY COURSES </w:t>
      </w:r>
    </w:p>
    <w:p w:rsidR="00451CF7" w:rsidRPr="003567C9" w:rsidRDefault="00F175D0"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S</w:t>
      </w:r>
      <w:r w:rsidR="00451CF7" w:rsidRPr="003567C9">
        <w:rPr>
          <w:rFonts w:ascii="Arial" w:hAnsi="Arial" w:cs="Arial"/>
          <w:sz w:val="20"/>
          <w:lang w:val="en-CA"/>
        </w:rPr>
        <w:t xml:space="preserve">tudents will take </w:t>
      </w:r>
      <w:r w:rsidR="00451CF7" w:rsidRPr="003567C9">
        <w:rPr>
          <w:rFonts w:ascii="Arial" w:hAnsi="Arial" w:cs="Arial"/>
          <w:b/>
          <w:sz w:val="20"/>
          <w:u w:val="single"/>
          <w:lang w:val="en-CA"/>
        </w:rPr>
        <w:t>all</w:t>
      </w:r>
      <w:r w:rsidR="00451CF7" w:rsidRPr="003567C9">
        <w:rPr>
          <w:rFonts w:ascii="Arial" w:hAnsi="Arial" w:cs="Arial"/>
          <w:sz w:val="20"/>
          <w:lang w:val="en-CA"/>
        </w:rPr>
        <w:t xml:space="preserve"> of the following courses:</w:t>
      </w:r>
    </w:p>
    <w:p w:rsidR="00BE0B47" w:rsidRPr="003567C9" w:rsidRDefault="00BE0B4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tbl>
      <w:tblPr>
        <w:tblW w:w="0" w:type="auto"/>
        <w:tblInd w:w="1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3006"/>
        <w:gridCol w:w="3510"/>
      </w:tblGrid>
      <w:tr w:rsidR="00451CF7" w:rsidRPr="003567C9" w:rsidTr="006A3081">
        <w:trPr>
          <w:cantSplit/>
        </w:trPr>
        <w:tc>
          <w:tcPr>
            <w:tcW w:w="3006" w:type="dxa"/>
            <w:tcMar>
              <w:top w:w="120" w:type="dxa"/>
              <w:left w:w="120" w:type="dxa"/>
              <w:bottom w:w="58" w:type="dxa"/>
              <w:right w:w="120" w:type="dxa"/>
            </w:tcMar>
          </w:tcPr>
          <w:p w:rsidR="00451CF7" w:rsidRPr="003567C9" w:rsidRDefault="00C9781E"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Issues in Canadian Geography</w:t>
            </w:r>
          </w:p>
        </w:tc>
        <w:tc>
          <w:tcPr>
            <w:tcW w:w="3510" w:type="dxa"/>
            <w:tcMar>
              <w:top w:w="120" w:type="dxa"/>
              <w:left w:w="120" w:type="dxa"/>
              <w:bottom w:w="58" w:type="dxa"/>
              <w:right w:w="120" w:type="dxa"/>
            </w:tcMar>
          </w:tcPr>
          <w:p w:rsidR="00451CF7" w:rsidRPr="003567C9" w:rsidRDefault="00C9781E"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CGC1PG or CGC1P or CGC1D</w:t>
            </w:r>
          </w:p>
        </w:tc>
      </w:tr>
      <w:tr w:rsidR="00451CF7" w:rsidRPr="003567C9" w:rsidTr="006A3081">
        <w:trPr>
          <w:cantSplit/>
        </w:trPr>
        <w:tc>
          <w:tcPr>
            <w:tcW w:w="3006" w:type="dxa"/>
            <w:tcMar>
              <w:top w:w="120" w:type="dxa"/>
              <w:left w:w="120" w:type="dxa"/>
              <w:bottom w:w="58" w:type="dxa"/>
              <w:right w:w="120" w:type="dxa"/>
            </w:tcMar>
          </w:tcPr>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English</w:t>
            </w:r>
          </w:p>
        </w:tc>
        <w:tc>
          <w:tcPr>
            <w:tcW w:w="3510" w:type="dxa"/>
            <w:tcMar>
              <w:top w:w="120" w:type="dxa"/>
              <w:left w:w="120" w:type="dxa"/>
              <w:bottom w:w="58" w:type="dxa"/>
              <w:right w:w="120" w:type="dxa"/>
            </w:tcMar>
          </w:tcPr>
          <w:p w:rsidR="00451CF7" w:rsidRPr="003567C9" w:rsidRDefault="00C9781E"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ENG1LG or ENG1P or ENG1D</w:t>
            </w:r>
          </w:p>
        </w:tc>
      </w:tr>
      <w:tr w:rsidR="00451CF7" w:rsidRPr="003567C9" w:rsidTr="006A3081">
        <w:trPr>
          <w:cantSplit/>
        </w:trPr>
        <w:tc>
          <w:tcPr>
            <w:tcW w:w="3006" w:type="dxa"/>
            <w:tcMar>
              <w:top w:w="120" w:type="dxa"/>
              <w:left w:w="120" w:type="dxa"/>
              <w:bottom w:w="58" w:type="dxa"/>
              <w:right w:w="120" w:type="dxa"/>
            </w:tcMar>
          </w:tcPr>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French *</w:t>
            </w:r>
          </w:p>
        </w:tc>
        <w:tc>
          <w:tcPr>
            <w:tcW w:w="3510" w:type="dxa"/>
            <w:tcMar>
              <w:top w:w="120" w:type="dxa"/>
              <w:left w:w="120" w:type="dxa"/>
              <w:bottom w:w="58" w:type="dxa"/>
              <w:right w:w="120" w:type="dxa"/>
            </w:tcMar>
          </w:tcPr>
          <w:p w:rsidR="00451CF7" w:rsidRPr="003567C9" w:rsidRDefault="00C9781E"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FSF1P or FSF1D</w:t>
            </w:r>
          </w:p>
        </w:tc>
      </w:tr>
      <w:tr w:rsidR="00451CF7" w:rsidRPr="003567C9" w:rsidTr="006A3081">
        <w:trPr>
          <w:cantSplit/>
        </w:trPr>
        <w:tc>
          <w:tcPr>
            <w:tcW w:w="3006" w:type="dxa"/>
            <w:tcMar>
              <w:top w:w="120" w:type="dxa"/>
              <w:left w:w="120" w:type="dxa"/>
              <w:bottom w:w="58" w:type="dxa"/>
              <w:right w:w="120" w:type="dxa"/>
            </w:tcMar>
          </w:tcPr>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Mathematics</w:t>
            </w:r>
          </w:p>
        </w:tc>
        <w:tc>
          <w:tcPr>
            <w:tcW w:w="3510" w:type="dxa"/>
            <w:tcMar>
              <w:top w:w="120" w:type="dxa"/>
              <w:left w:w="120" w:type="dxa"/>
              <w:bottom w:w="58" w:type="dxa"/>
              <w:right w:w="120" w:type="dxa"/>
            </w:tcMar>
          </w:tcPr>
          <w:p w:rsidR="00451CF7" w:rsidRPr="003567C9" w:rsidRDefault="00C9781E"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MAT1LG or MFM1P or MPM1D</w:t>
            </w:r>
          </w:p>
        </w:tc>
      </w:tr>
      <w:tr w:rsidR="00451CF7" w:rsidRPr="003567C9" w:rsidTr="006A3081">
        <w:trPr>
          <w:cantSplit/>
        </w:trPr>
        <w:tc>
          <w:tcPr>
            <w:tcW w:w="3006" w:type="dxa"/>
            <w:tcMar>
              <w:top w:w="120" w:type="dxa"/>
              <w:left w:w="120" w:type="dxa"/>
              <w:bottom w:w="58" w:type="dxa"/>
              <w:right w:w="120" w:type="dxa"/>
            </w:tcMar>
          </w:tcPr>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Science</w:t>
            </w:r>
          </w:p>
        </w:tc>
        <w:tc>
          <w:tcPr>
            <w:tcW w:w="3510" w:type="dxa"/>
            <w:tcMar>
              <w:top w:w="120" w:type="dxa"/>
              <w:left w:w="120" w:type="dxa"/>
              <w:bottom w:w="58" w:type="dxa"/>
              <w:right w:w="120" w:type="dxa"/>
            </w:tcMar>
          </w:tcPr>
          <w:p w:rsidR="00451CF7" w:rsidRPr="003567C9" w:rsidRDefault="00577E8A"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SNC1L</w:t>
            </w:r>
            <w:r w:rsidR="00C9781E" w:rsidRPr="003567C9">
              <w:rPr>
                <w:rFonts w:ascii="Arial" w:hAnsi="Arial" w:cs="Arial"/>
                <w:sz w:val="20"/>
                <w:lang w:val="en-CA"/>
              </w:rPr>
              <w:t>G or SNC1P or SNC1D</w:t>
            </w:r>
          </w:p>
        </w:tc>
      </w:tr>
    </w:tbl>
    <w:p w:rsidR="003212BD" w:rsidRPr="003567C9" w:rsidRDefault="003212BD"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BE0B47" w:rsidRPr="003567C9" w:rsidRDefault="00F175D0"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S</w:t>
      </w:r>
      <w:r w:rsidR="00451CF7" w:rsidRPr="003567C9">
        <w:rPr>
          <w:rFonts w:ascii="Arial" w:hAnsi="Arial" w:cs="Arial"/>
          <w:sz w:val="20"/>
          <w:lang w:val="en-CA"/>
        </w:rPr>
        <w:t>tudents must take at least one Arts course:</w:t>
      </w:r>
    </w:p>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ab/>
      </w:r>
    </w:p>
    <w:tbl>
      <w:tblPr>
        <w:tblW w:w="0" w:type="auto"/>
        <w:tblInd w:w="1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2977"/>
        <w:gridCol w:w="3544"/>
      </w:tblGrid>
      <w:tr w:rsidR="00451CF7" w:rsidRPr="003567C9" w:rsidTr="004209C9">
        <w:trPr>
          <w:cantSplit/>
        </w:trPr>
        <w:tc>
          <w:tcPr>
            <w:tcW w:w="2977" w:type="dxa"/>
            <w:tcMar>
              <w:top w:w="120" w:type="dxa"/>
              <w:left w:w="120" w:type="dxa"/>
              <w:bottom w:w="58" w:type="dxa"/>
              <w:right w:w="120" w:type="dxa"/>
            </w:tcMar>
          </w:tcPr>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Drama</w:t>
            </w:r>
          </w:p>
        </w:tc>
        <w:tc>
          <w:tcPr>
            <w:tcW w:w="3544" w:type="dxa"/>
            <w:tcMar>
              <w:top w:w="120" w:type="dxa"/>
              <w:left w:w="120" w:type="dxa"/>
              <w:bottom w:w="58" w:type="dxa"/>
              <w:right w:w="120" w:type="dxa"/>
            </w:tcMar>
          </w:tcPr>
          <w:p w:rsidR="00451CF7" w:rsidRPr="003567C9" w:rsidRDefault="00C9781E"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ADA1O</w:t>
            </w:r>
          </w:p>
        </w:tc>
      </w:tr>
      <w:tr w:rsidR="00451CF7" w:rsidRPr="003567C9" w:rsidTr="004209C9">
        <w:trPr>
          <w:cantSplit/>
        </w:trPr>
        <w:tc>
          <w:tcPr>
            <w:tcW w:w="2977" w:type="dxa"/>
            <w:tcMar>
              <w:top w:w="120" w:type="dxa"/>
              <w:left w:w="120" w:type="dxa"/>
              <w:bottom w:w="58" w:type="dxa"/>
              <w:right w:w="120" w:type="dxa"/>
            </w:tcMar>
          </w:tcPr>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Music</w:t>
            </w:r>
          </w:p>
        </w:tc>
        <w:tc>
          <w:tcPr>
            <w:tcW w:w="3544" w:type="dxa"/>
            <w:tcMar>
              <w:top w:w="120" w:type="dxa"/>
              <w:left w:w="120" w:type="dxa"/>
              <w:bottom w:w="58" w:type="dxa"/>
              <w:right w:w="120" w:type="dxa"/>
            </w:tcMar>
          </w:tcPr>
          <w:p w:rsidR="00451CF7" w:rsidRPr="003567C9" w:rsidRDefault="00C9781E"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AMU1ON  or AMU1O</w:t>
            </w:r>
          </w:p>
        </w:tc>
      </w:tr>
      <w:tr w:rsidR="00451CF7" w:rsidRPr="003567C9" w:rsidTr="004209C9">
        <w:trPr>
          <w:cantSplit/>
        </w:trPr>
        <w:tc>
          <w:tcPr>
            <w:tcW w:w="2977" w:type="dxa"/>
            <w:tcMar>
              <w:top w:w="120" w:type="dxa"/>
              <w:left w:w="120" w:type="dxa"/>
              <w:bottom w:w="58" w:type="dxa"/>
              <w:right w:w="120" w:type="dxa"/>
            </w:tcMar>
          </w:tcPr>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Visual Arts</w:t>
            </w:r>
          </w:p>
        </w:tc>
        <w:tc>
          <w:tcPr>
            <w:tcW w:w="3544" w:type="dxa"/>
            <w:tcMar>
              <w:top w:w="120" w:type="dxa"/>
              <w:left w:w="120" w:type="dxa"/>
              <w:bottom w:w="58" w:type="dxa"/>
              <w:right w:w="120" w:type="dxa"/>
            </w:tcMar>
          </w:tcPr>
          <w:p w:rsidR="00451CF7" w:rsidRPr="003567C9" w:rsidRDefault="00C9781E"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AVI1O</w:t>
            </w:r>
            <w:r w:rsidR="00451CF7" w:rsidRPr="003567C9">
              <w:rPr>
                <w:rFonts w:ascii="Arial" w:hAnsi="Arial" w:cs="Arial"/>
                <w:sz w:val="20"/>
                <w:lang w:val="en-CA"/>
              </w:rPr>
              <w:t xml:space="preserve"> or</w:t>
            </w:r>
          </w:p>
          <w:p w:rsidR="00451CF7" w:rsidRPr="003567C9" w:rsidRDefault="00C9781E"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AWA1OG</w:t>
            </w:r>
            <w:r w:rsidR="009202A6" w:rsidRPr="003567C9">
              <w:rPr>
                <w:rFonts w:ascii="Arial" w:hAnsi="Arial" w:cs="Arial"/>
                <w:sz w:val="20"/>
                <w:lang w:val="en-CA"/>
              </w:rPr>
              <w:t xml:space="preserve"> (for students with an IEP)</w:t>
            </w:r>
          </w:p>
        </w:tc>
      </w:tr>
    </w:tbl>
    <w:p w:rsidR="00764992" w:rsidRDefault="00764992"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lang w:val="en-CA"/>
        </w:rPr>
      </w:pPr>
    </w:p>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b/>
          <w:sz w:val="20"/>
          <w:lang w:val="en-CA"/>
        </w:rPr>
        <w:t>GRADE 9 ELECTIVE COURSES</w:t>
      </w:r>
    </w:p>
    <w:p w:rsidR="00451CF7" w:rsidRPr="003567C9" w:rsidRDefault="00F175D0"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Students must</w:t>
      </w:r>
      <w:r w:rsidR="00451CF7" w:rsidRPr="003567C9">
        <w:rPr>
          <w:rFonts w:ascii="Arial" w:hAnsi="Arial" w:cs="Arial"/>
          <w:sz w:val="20"/>
          <w:lang w:val="en-CA"/>
        </w:rPr>
        <w:t xml:space="preserve"> choo</w:t>
      </w:r>
      <w:r w:rsidRPr="003567C9">
        <w:rPr>
          <w:rFonts w:ascii="Arial" w:hAnsi="Arial" w:cs="Arial"/>
          <w:sz w:val="20"/>
          <w:lang w:val="en-CA"/>
        </w:rPr>
        <w:t>se two elective</w:t>
      </w:r>
      <w:r w:rsidR="00451CF7" w:rsidRPr="003567C9">
        <w:rPr>
          <w:rFonts w:ascii="Arial" w:hAnsi="Arial" w:cs="Arial"/>
          <w:sz w:val="20"/>
          <w:lang w:val="en-CA"/>
        </w:rPr>
        <w:t xml:space="preserve"> courses:</w:t>
      </w:r>
    </w:p>
    <w:p w:rsidR="00451CF7" w:rsidRPr="003567C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tbl>
      <w:tblPr>
        <w:tblW w:w="0" w:type="auto"/>
        <w:tblInd w:w="1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3003"/>
        <w:gridCol w:w="3518"/>
      </w:tblGrid>
      <w:tr w:rsidR="00451CF7" w:rsidRPr="003567C9" w:rsidTr="00192742">
        <w:trPr>
          <w:cantSplit/>
          <w:trHeight w:val="137"/>
        </w:trPr>
        <w:tc>
          <w:tcPr>
            <w:tcW w:w="3003" w:type="dxa"/>
            <w:tcMar>
              <w:top w:w="120" w:type="dxa"/>
              <w:left w:w="120" w:type="dxa"/>
              <w:bottom w:w="58" w:type="dxa"/>
              <w:right w:w="120" w:type="dxa"/>
            </w:tcMar>
          </w:tcPr>
          <w:p w:rsidR="00451CF7" w:rsidRPr="00B12909" w:rsidRDefault="00BE0B47" w:rsidP="00B12909">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Arial" w:hAnsi="Arial" w:cs="Arial"/>
                <w:sz w:val="20"/>
                <w:lang w:val="en-CA"/>
              </w:rPr>
            </w:pPr>
            <w:r w:rsidRPr="00B12909">
              <w:rPr>
                <w:rFonts w:ascii="Arial" w:hAnsi="Arial" w:cs="Arial"/>
                <w:sz w:val="20"/>
                <w:lang w:val="en-CA"/>
              </w:rPr>
              <w:t>Introduction to Business</w:t>
            </w:r>
          </w:p>
        </w:tc>
        <w:tc>
          <w:tcPr>
            <w:tcW w:w="3518" w:type="dxa"/>
            <w:tcMar>
              <w:top w:w="120" w:type="dxa"/>
              <w:left w:w="120" w:type="dxa"/>
              <w:bottom w:w="58" w:type="dxa"/>
              <w:right w:w="120" w:type="dxa"/>
            </w:tcMar>
          </w:tcPr>
          <w:p w:rsidR="00451CF7" w:rsidRPr="00B12909" w:rsidRDefault="00BE0B47" w:rsidP="00B12909">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Arial" w:hAnsi="Arial" w:cs="Arial"/>
                <w:sz w:val="20"/>
                <w:lang w:val="en-CA"/>
              </w:rPr>
            </w:pPr>
            <w:r w:rsidRPr="00B12909">
              <w:rPr>
                <w:rFonts w:ascii="Arial" w:hAnsi="Arial" w:cs="Arial"/>
                <w:sz w:val="20"/>
                <w:lang w:val="en-CA"/>
              </w:rPr>
              <w:t>BBI</w:t>
            </w:r>
            <w:r w:rsidR="00C9781E" w:rsidRPr="00B12909">
              <w:rPr>
                <w:rFonts w:ascii="Arial" w:hAnsi="Arial" w:cs="Arial"/>
                <w:sz w:val="20"/>
                <w:lang w:val="en-CA"/>
              </w:rPr>
              <w:t>1O</w:t>
            </w:r>
          </w:p>
        </w:tc>
      </w:tr>
      <w:tr w:rsidR="00451CF7" w:rsidRPr="003567C9" w:rsidTr="00192742">
        <w:trPr>
          <w:cantSplit/>
          <w:trHeight w:val="219"/>
        </w:trPr>
        <w:tc>
          <w:tcPr>
            <w:tcW w:w="3003" w:type="dxa"/>
            <w:tcMar>
              <w:top w:w="120" w:type="dxa"/>
              <w:left w:w="120" w:type="dxa"/>
              <w:bottom w:w="58" w:type="dxa"/>
              <w:right w:w="120" w:type="dxa"/>
            </w:tcMar>
          </w:tcPr>
          <w:p w:rsidR="00451CF7" w:rsidRPr="00B1290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Healthy Active Living</w:t>
            </w:r>
          </w:p>
        </w:tc>
        <w:tc>
          <w:tcPr>
            <w:tcW w:w="3518" w:type="dxa"/>
            <w:tcMar>
              <w:top w:w="120" w:type="dxa"/>
              <w:left w:w="120" w:type="dxa"/>
              <w:bottom w:w="58" w:type="dxa"/>
              <w:right w:w="120" w:type="dxa"/>
            </w:tcMar>
          </w:tcPr>
          <w:p w:rsidR="00451CF7" w:rsidRPr="00B12909" w:rsidRDefault="00451CF7" w:rsidP="00C1641C">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 xml:space="preserve">PPL1OX or PPL1OY </w:t>
            </w:r>
          </w:p>
        </w:tc>
      </w:tr>
      <w:tr w:rsidR="00451CF7" w:rsidRPr="003567C9" w:rsidTr="00192742">
        <w:trPr>
          <w:cantSplit/>
          <w:trHeight w:val="451"/>
        </w:trPr>
        <w:tc>
          <w:tcPr>
            <w:tcW w:w="3003" w:type="dxa"/>
            <w:tcMar>
              <w:top w:w="120" w:type="dxa"/>
              <w:left w:w="120" w:type="dxa"/>
              <w:bottom w:w="58" w:type="dxa"/>
              <w:right w:w="120" w:type="dxa"/>
            </w:tcMar>
          </w:tcPr>
          <w:p w:rsidR="00451CF7" w:rsidRPr="00B12909" w:rsidRDefault="00451CF7"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Technol</w:t>
            </w:r>
            <w:r w:rsidR="003212BD" w:rsidRPr="00B12909">
              <w:rPr>
                <w:rFonts w:ascii="Arial" w:hAnsi="Arial" w:cs="Arial"/>
                <w:sz w:val="20"/>
                <w:lang w:val="en-CA"/>
              </w:rPr>
              <w:t xml:space="preserve">ogy    </w:t>
            </w:r>
            <w:r w:rsidRPr="00B12909">
              <w:rPr>
                <w:rFonts w:ascii="Arial" w:hAnsi="Arial" w:cs="Arial"/>
                <w:sz w:val="20"/>
                <w:lang w:val="en-CA"/>
              </w:rPr>
              <w:t>- traditional</w:t>
            </w:r>
          </w:p>
          <w:p w:rsidR="00451CF7" w:rsidRPr="00B12909" w:rsidRDefault="003212BD" w:rsidP="003212BD">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 xml:space="preserve">                      - </w:t>
            </w:r>
            <w:proofErr w:type="spellStart"/>
            <w:r w:rsidR="00451CF7" w:rsidRPr="00B12909">
              <w:rPr>
                <w:rFonts w:ascii="Arial" w:hAnsi="Arial" w:cs="Arial"/>
                <w:sz w:val="20"/>
                <w:lang w:val="en-CA"/>
              </w:rPr>
              <w:t>cosmo</w:t>
            </w:r>
            <w:proofErr w:type="spellEnd"/>
            <w:r w:rsidR="00451CF7" w:rsidRPr="00B12909">
              <w:rPr>
                <w:rFonts w:ascii="Arial" w:hAnsi="Arial" w:cs="Arial"/>
                <w:sz w:val="20"/>
                <w:lang w:val="en-CA"/>
              </w:rPr>
              <w:t>/fashion</w:t>
            </w:r>
          </w:p>
        </w:tc>
        <w:tc>
          <w:tcPr>
            <w:tcW w:w="3518" w:type="dxa"/>
            <w:tcMar>
              <w:top w:w="120" w:type="dxa"/>
              <w:left w:w="120" w:type="dxa"/>
              <w:bottom w:w="58" w:type="dxa"/>
              <w:right w:w="120" w:type="dxa"/>
            </w:tcMar>
          </w:tcPr>
          <w:p w:rsidR="00451CF7" w:rsidRPr="00B12909" w:rsidRDefault="00451CF7"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TIJ1O1 or</w:t>
            </w:r>
          </w:p>
          <w:p w:rsidR="00451CF7" w:rsidRPr="00B12909" w:rsidRDefault="00451CF7"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TIJ1O2</w:t>
            </w:r>
          </w:p>
        </w:tc>
      </w:tr>
      <w:tr w:rsidR="00451CF7" w:rsidRPr="003567C9" w:rsidTr="00192742">
        <w:trPr>
          <w:cantSplit/>
          <w:trHeight w:val="232"/>
        </w:trPr>
        <w:tc>
          <w:tcPr>
            <w:tcW w:w="3003" w:type="dxa"/>
            <w:tcMar>
              <w:top w:w="120" w:type="dxa"/>
              <w:left w:w="120" w:type="dxa"/>
              <w:bottom w:w="58" w:type="dxa"/>
              <w:right w:w="120" w:type="dxa"/>
            </w:tcMar>
          </w:tcPr>
          <w:p w:rsidR="00451CF7" w:rsidRPr="00B12909" w:rsidRDefault="00451CF7"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Learning Strategies</w:t>
            </w:r>
          </w:p>
        </w:tc>
        <w:tc>
          <w:tcPr>
            <w:tcW w:w="3518" w:type="dxa"/>
            <w:tcMar>
              <w:top w:w="120" w:type="dxa"/>
              <w:left w:w="120" w:type="dxa"/>
              <w:bottom w:w="58" w:type="dxa"/>
              <w:right w:w="120" w:type="dxa"/>
            </w:tcMar>
          </w:tcPr>
          <w:p w:rsidR="00451CF7" w:rsidRPr="00B12909" w:rsidRDefault="00C9781E"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GLE1OG</w:t>
            </w:r>
            <w:r w:rsidR="00451CF7" w:rsidRPr="00B12909">
              <w:rPr>
                <w:rFonts w:ascii="Arial" w:hAnsi="Arial" w:cs="Arial"/>
                <w:sz w:val="20"/>
                <w:lang w:val="en-CA"/>
              </w:rPr>
              <w:t xml:space="preserve"> *</w:t>
            </w:r>
          </w:p>
        </w:tc>
      </w:tr>
      <w:tr w:rsidR="00451CF7" w:rsidRPr="003567C9" w:rsidTr="00343C68">
        <w:trPr>
          <w:cantSplit/>
          <w:trHeight w:val="63"/>
        </w:trPr>
        <w:tc>
          <w:tcPr>
            <w:tcW w:w="6521" w:type="dxa"/>
            <w:gridSpan w:val="2"/>
            <w:tcMar>
              <w:top w:w="120" w:type="dxa"/>
              <w:left w:w="120" w:type="dxa"/>
              <w:bottom w:w="58" w:type="dxa"/>
              <w:right w:w="120" w:type="dxa"/>
            </w:tcMar>
          </w:tcPr>
          <w:p w:rsidR="00451CF7" w:rsidRPr="00B12909" w:rsidRDefault="00451CF7"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or</w:t>
            </w:r>
          </w:p>
        </w:tc>
      </w:tr>
      <w:tr w:rsidR="00451CF7" w:rsidRPr="003567C9" w:rsidTr="00192742">
        <w:trPr>
          <w:cantSplit/>
          <w:trHeight w:val="232"/>
        </w:trPr>
        <w:tc>
          <w:tcPr>
            <w:tcW w:w="6521" w:type="dxa"/>
            <w:gridSpan w:val="2"/>
            <w:tcMar>
              <w:top w:w="120" w:type="dxa"/>
              <w:left w:w="120" w:type="dxa"/>
              <w:bottom w:w="58" w:type="dxa"/>
              <w:right w:w="120" w:type="dxa"/>
            </w:tcMar>
          </w:tcPr>
          <w:p w:rsidR="00451CF7" w:rsidRPr="00B12909" w:rsidRDefault="00F175D0"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One additional A</w:t>
            </w:r>
            <w:r w:rsidR="00451CF7" w:rsidRPr="00B12909">
              <w:rPr>
                <w:rFonts w:ascii="Arial" w:hAnsi="Arial" w:cs="Arial"/>
                <w:sz w:val="20"/>
                <w:lang w:val="en-CA"/>
              </w:rPr>
              <w:t>rts credit</w:t>
            </w:r>
          </w:p>
        </w:tc>
      </w:tr>
    </w:tbl>
    <w:p w:rsidR="00451CF7" w:rsidRPr="003567C9" w:rsidRDefault="00451CF7"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1F533E" w:rsidRPr="00D27524" w:rsidRDefault="00451CF7" w:rsidP="00343C68">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roofErr w:type="gramStart"/>
      <w:r w:rsidRPr="00D27524">
        <w:rPr>
          <w:rFonts w:ascii="Arial" w:hAnsi="Arial" w:cs="Arial"/>
          <w:sz w:val="20"/>
          <w:lang w:val="en-CA"/>
        </w:rPr>
        <w:t>*  with</w:t>
      </w:r>
      <w:proofErr w:type="gramEnd"/>
      <w:r w:rsidRPr="00D27524">
        <w:rPr>
          <w:rFonts w:ascii="Arial" w:hAnsi="Arial" w:cs="Arial"/>
          <w:sz w:val="20"/>
          <w:lang w:val="en-CA"/>
        </w:rPr>
        <w:t xml:space="preserve"> permission of the Principal, students choosing an Essential lev</w:t>
      </w:r>
      <w:r w:rsidR="00C9781E" w:rsidRPr="00D27524">
        <w:rPr>
          <w:rFonts w:ascii="Arial" w:hAnsi="Arial" w:cs="Arial"/>
          <w:sz w:val="20"/>
          <w:lang w:val="en-CA"/>
        </w:rPr>
        <w:t>el program may substitute GLE1OG</w:t>
      </w:r>
      <w:r w:rsidRPr="00D27524">
        <w:rPr>
          <w:rFonts w:ascii="Arial" w:hAnsi="Arial" w:cs="Arial"/>
          <w:sz w:val="20"/>
          <w:lang w:val="en-CA"/>
        </w:rPr>
        <w:t xml:space="preserve">, Learning </w:t>
      </w:r>
      <w:r w:rsidR="008B4E2D" w:rsidRPr="00D27524">
        <w:rPr>
          <w:rFonts w:ascii="Arial" w:hAnsi="Arial" w:cs="Arial"/>
          <w:sz w:val="20"/>
          <w:lang w:val="en-CA"/>
        </w:rPr>
        <w:t>Strategies, for the compulsory F</w:t>
      </w:r>
      <w:r w:rsidRPr="00D27524">
        <w:rPr>
          <w:rFonts w:ascii="Arial" w:hAnsi="Arial" w:cs="Arial"/>
          <w:sz w:val="20"/>
          <w:lang w:val="en-CA"/>
        </w:rPr>
        <w:t>rench course</w:t>
      </w:r>
      <w:r w:rsidRPr="00D27524">
        <w:rPr>
          <w:rFonts w:ascii="Arial" w:hAnsi="Arial" w:cs="Arial"/>
          <w:sz w:val="20"/>
          <w:lang w:val="en-CA"/>
        </w:rPr>
        <w:tab/>
      </w:r>
    </w:p>
    <w:p w:rsidR="00232DC6" w:rsidRDefault="00232DC6" w:rsidP="00343C68">
      <w:pPr>
        <w:widowControl w:val="0"/>
        <w:tabs>
          <w:tab w:val="center" w:pos="4726"/>
        </w:tabs>
        <w:jc w:val="center"/>
        <w:rPr>
          <w:rFonts w:ascii="Arial" w:hAnsi="Arial" w:cs="Arial"/>
          <w:b/>
          <w:sz w:val="20"/>
          <w:u w:val="single"/>
          <w:lang w:val="en-CA"/>
        </w:rPr>
      </w:pPr>
    </w:p>
    <w:p w:rsidR="00232DC6" w:rsidRDefault="00232DC6" w:rsidP="00343C68">
      <w:pPr>
        <w:widowControl w:val="0"/>
        <w:tabs>
          <w:tab w:val="center" w:pos="4726"/>
        </w:tabs>
        <w:jc w:val="center"/>
        <w:rPr>
          <w:rFonts w:ascii="Arial" w:hAnsi="Arial" w:cs="Arial"/>
          <w:b/>
          <w:sz w:val="20"/>
          <w:u w:val="single"/>
          <w:lang w:val="en-CA"/>
        </w:rPr>
      </w:pPr>
    </w:p>
    <w:p w:rsidR="00232DC6" w:rsidRDefault="00232DC6" w:rsidP="00343C68">
      <w:pPr>
        <w:widowControl w:val="0"/>
        <w:tabs>
          <w:tab w:val="center" w:pos="4726"/>
        </w:tabs>
        <w:jc w:val="center"/>
        <w:rPr>
          <w:rFonts w:ascii="Arial" w:hAnsi="Arial" w:cs="Arial"/>
          <w:b/>
          <w:sz w:val="20"/>
          <w:u w:val="single"/>
          <w:lang w:val="en-CA"/>
        </w:rPr>
      </w:pPr>
    </w:p>
    <w:p w:rsidR="00232DC6" w:rsidRDefault="00232DC6" w:rsidP="00343C68">
      <w:pPr>
        <w:widowControl w:val="0"/>
        <w:tabs>
          <w:tab w:val="center" w:pos="4726"/>
        </w:tabs>
        <w:jc w:val="center"/>
        <w:rPr>
          <w:rFonts w:ascii="Arial" w:hAnsi="Arial" w:cs="Arial"/>
          <w:b/>
          <w:sz w:val="20"/>
          <w:u w:val="single"/>
          <w:lang w:val="en-CA"/>
        </w:rPr>
      </w:pPr>
    </w:p>
    <w:p w:rsidR="00232DC6" w:rsidRDefault="00232DC6" w:rsidP="00343C68">
      <w:pPr>
        <w:widowControl w:val="0"/>
        <w:tabs>
          <w:tab w:val="center" w:pos="4726"/>
        </w:tabs>
        <w:jc w:val="center"/>
        <w:rPr>
          <w:rFonts w:ascii="Arial" w:hAnsi="Arial" w:cs="Arial"/>
          <w:b/>
          <w:sz w:val="20"/>
          <w:u w:val="single"/>
          <w:lang w:val="en-CA"/>
        </w:rPr>
      </w:pPr>
    </w:p>
    <w:p w:rsidR="00232DC6" w:rsidRDefault="00232DC6" w:rsidP="00343C68">
      <w:pPr>
        <w:widowControl w:val="0"/>
        <w:tabs>
          <w:tab w:val="center" w:pos="4726"/>
        </w:tabs>
        <w:jc w:val="center"/>
        <w:rPr>
          <w:rFonts w:ascii="Arial" w:hAnsi="Arial" w:cs="Arial"/>
          <w:b/>
          <w:sz w:val="20"/>
          <w:u w:val="single"/>
          <w:lang w:val="en-CA"/>
        </w:rPr>
      </w:pPr>
    </w:p>
    <w:p w:rsidR="00232DC6" w:rsidRDefault="00232DC6" w:rsidP="00343C68">
      <w:pPr>
        <w:widowControl w:val="0"/>
        <w:tabs>
          <w:tab w:val="center" w:pos="4726"/>
        </w:tabs>
        <w:jc w:val="center"/>
        <w:rPr>
          <w:rFonts w:ascii="Arial" w:hAnsi="Arial" w:cs="Arial"/>
          <w:b/>
          <w:sz w:val="20"/>
          <w:u w:val="single"/>
          <w:lang w:val="en-CA"/>
        </w:rPr>
      </w:pPr>
    </w:p>
    <w:p w:rsidR="00232DC6" w:rsidRDefault="00232DC6" w:rsidP="00343C68">
      <w:pPr>
        <w:widowControl w:val="0"/>
        <w:tabs>
          <w:tab w:val="center" w:pos="4726"/>
        </w:tabs>
        <w:jc w:val="center"/>
        <w:rPr>
          <w:rFonts w:ascii="Arial" w:hAnsi="Arial" w:cs="Arial"/>
          <w:b/>
          <w:sz w:val="20"/>
          <w:u w:val="single"/>
          <w:lang w:val="en-CA"/>
        </w:rPr>
      </w:pPr>
    </w:p>
    <w:p w:rsidR="00232DC6" w:rsidRDefault="00232DC6" w:rsidP="00343C68">
      <w:pPr>
        <w:widowControl w:val="0"/>
        <w:tabs>
          <w:tab w:val="center" w:pos="4726"/>
        </w:tabs>
        <w:jc w:val="center"/>
        <w:rPr>
          <w:rFonts w:ascii="Arial" w:hAnsi="Arial" w:cs="Arial"/>
          <w:b/>
          <w:sz w:val="20"/>
          <w:u w:val="single"/>
          <w:lang w:val="en-CA"/>
        </w:rPr>
      </w:pPr>
    </w:p>
    <w:p w:rsidR="00232DC6" w:rsidRDefault="00232DC6" w:rsidP="00343C68">
      <w:pPr>
        <w:widowControl w:val="0"/>
        <w:tabs>
          <w:tab w:val="center" w:pos="4726"/>
        </w:tabs>
        <w:jc w:val="center"/>
        <w:rPr>
          <w:rFonts w:ascii="Arial" w:hAnsi="Arial" w:cs="Arial"/>
          <w:b/>
          <w:sz w:val="20"/>
          <w:u w:val="single"/>
          <w:lang w:val="en-CA"/>
        </w:rPr>
      </w:pPr>
    </w:p>
    <w:p w:rsidR="00232DC6" w:rsidRDefault="00232DC6" w:rsidP="00343C68">
      <w:pPr>
        <w:widowControl w:val="0"/>
        <w:tabs>
          <w:tab w:val="center" w:pos="4726"/>
        </w:tabs>
        <w:jc w:val="center"/>
        <w:rPr>
          <w:rFonts w:ascii="Arial" w:hAnsi="Arial" w:cs="Arial"/>
          <w:b/>
          <w:sz w:val="20"/>
          <w:u w:val="single"/>
          <w:lang w:val="en-CA"/>
        </w:rPr>
      </w:pPr>
    </w:p>
    <w:p w:rsidR="00232DC6" w:rsidRDefault="00232DC6" w:rsidP="00343C68">
      <w:pPr>
        <w:widowControl w:val="0"/>
        <w:tabs>
          <w:tab w:val="center" w:pos="4726"/>
        </w:tabs>
        <w:jc w:val="center"/>
        <w:rPr>
          <w:rFonts w:ascii="Arial" w:hAnsi="Arial" w:cs="Arial"/>
          <w:b/>
          <w:sz w:val="20"/>
          <w:u w:val="single"/>
          <w:lang w:val="en-CA"/>
        </w:rPr>
      </w:pPr>
    </w:p>
    <w:p w:rsidR="00232DC6" w:rsidRDefault="00232DC6" w:rsidP="00343C68">
      <w:pPr>
        <w:widowControl w:val="0"/>
        <w:tabs>
          <w:tab w:val="center" w:pos="4726"/>
        </w:tabs>
        <w:jc w:val="center"/>
        <w:rPr>
          <w:rFonts w:ascii="Arial" w:hAnsi="Arial" w:cs="Arial"/>
          <w:b/>
          <w:sz w:val="20"/>
          <w:u w:val="single"/>
          <w:lang w:val="en-CA"/>
        </w:rPr>
      </w:pPr>
    </w:p>
    <w:p w:rsidR="00232DC6" w:rsidRDefault="00232DC6" w:rsidP="00343C68">
      <w:pPr>
        <w:widowControl w:val="0"/>
        <w:tabs>
          <w:tab w:val="center" w:pos="4726"/>
        </w:tabs>
        <w:jc w:val="center"/>
        <w:rPr>
          <w:rFonts w:ascii="Arial" w:hAnsi="Arial" w:cs="Arial"/>
          <w:b/>
          <w:sz w:val="20"/>
          <w:u w:val="single"/>
          <w:lang w:val="en-CA"/>
        </w:rPr>
      </w:pPr>
    </w:p>
    <w:p w:rsidR="00232DC6" w:rsidRDefault="00232DC6" w:rsidP="00343C68">
      <w:pPr>
        <w:widowControl w:val="0"/>
        <w:tabs>
          <w:tab w:val="center" w:pos="4726"/>
        </w:tabs>
        <w:jc w:val="center"/>
        <w:rPr>
          <w:rFonts w:ascii="Arial" w:hAnsi="Arial" w:cs="Arial"/>
          <w:b/>
          <w:sz w:val="20"/>
          <w:u w:val="single"/>
          <w:lang w:val="en-CA"/>
        </w:rPr>
      </w:pPr>
    </w:p>
    <w:p w:rsidR="00232DC6" w:rsidRDefault="00232DC6" w:rsidP="00343C68">
      <w:pPr>
        <w:widowControl w:val="0"/>
        <w:tabs>
          <w:tab w:val="center" w:pos="4726"/>
        </w:tabs>
        <w:jc w:val="center"/>
        <w:rPr>
          <w:rFonts w:ascii="Arial" w:hAnsi="Arial" w:cs="Arial"/>
          <w:b/>
          <w:sz w:val="20"/>
          <w:u w:val="single"/>
          <w:lang w:val="en-CA"/>
        </w:rPr>
      </w:pPr>
    </w:p>
    <w:p w:rsidR="00232DC6" w:rsidRDefault="00232DC6" w:rsidP="00D27524">
      <w:pPr>
        <w:widowControl w:val="0"/>
        <w:tabs>
          <w:tab w:val="center" w:pos="4726"/>
        </w:tabs>
        <w:rPr>
          <w:rFonts w:ascii="Arial" w:hAnsi="Arial" w:cs="Arial"/>
          <w:b/>
          <w:sz w:val="20"/>
          <w:u w:val="single"/>
          <w:lang w:val="en-CA"/>
        </w:rPr>
      </w:pPr>
    </w:p>
    <w:p w:rsidR="00BB7B36" w:rsidRPr="00192742" w:rsidRDefault="00BB7B36" w:rsidP="00343C68">
      <w:pPr>
        <w:widowControl w:val="0"/>
        <w:tabs>
          <w:tab w:val="center" w:pos="4726"/>
        </w:tabs>
        <w:jc w:val="center"/>
        <w:rPr>
          <w:rFonts w:ascii="Arial" w:hAnsi="Arial" w:cs="Arial"/>
          <w:sz w:val="20"/>
          <w:u w:val="single"/>
          <w:lang w:val="en-CA"/>
        </w:rPr>
      </w:pPr>
      <w:r w:rsidRPr="00192742">
        <w:rPr>
          <w:rFonts w:ascii="Arial" w:hAnsi="Arial" w:cs="Arial"/>
          <w:b/>
          <w:sz w:val="20"/>
          <w:u w:val="single"/>
          <w:lang w:val="en-CA"/>
        </w:rPr>
        <w:lastRenderedPageBreak/>
        <w:t>ARTS PERFORMANCE PROJECT</w:t>
      </w:r>
    </w:p>
    <w:p w:rsidR="00BB7B36" w:rsidRPr="003567C9" w:rsidRDefault="00BB7B36" w:rsidP="00BB7B36">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BB7B36" w:rsidRPr="003567C9" w:rsidRDefault="00BB7B36" w:rsidP="00BB7B36">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 xml:space="preserve">The Grade 9 Arts Performance Project will consist of both COMPULSORY and ELECTIVE courses.  All Grade 9 students must take a full program of 8 courses.  </w:t>
      </w:r>
    </w:p>
    <w:p w:rsidR="00BB7B36" w:rsidRPr="003567C9" w:rsidRDefault="00BB7B36" w:rsidP="00BB7B36">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lang w:val="en-CA"/>
        </w:rPr>
      </w:pPr>
    </w:p>
    <w:p w:rsidR="00BB7B36" w:rsidRPr="003567C9" w:rsidRDefault="00BB7B36" w:rsidP="00BB7B36">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lang w:val="en-CA"/>
        </w:rPr>
      </w:pPr>
      <w:r w:rsidRPr="003567C9">
        <w:rPr>
          <w:rFonts w:ascii="Arial" w:hAnsi="Arial" w:cs="Arial"/>
          <w:b/>
          <w:sz w:val="20"/>
          <w:lang w:val="en-CA"/>
        </w:rPr>
        <w:t xml:space="preserve">GRADE 9 COMPULSORY COURSES </w:t>
      </w:r>
    </w:p>
    <w:p w:rsidR="00BB7B36" w:rsidRPr="003567C9" w:rsidRDefault="00BB7B36" w:rsidP="00BB7B36">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 xml:space="preserve">Students will take </w:t>
      </w:r>
      <w:r w:rsidRPr="003567C9">
        <w:rPr>
          <w:rFonts w:ascii="Arial" w:hAnsi="Arial" w:cs="Arial"/>
          <w:b/>
          <w:sz w:val="20"/>
          <w:u w:val="single"/>
          <w:lang w:val="en-CA"/>
        </w:rPr>
        <w:t>all</w:t>
      </w:r>
      <w:r w:rsidRPr="003567C9">
        <w:rPr>
          <w:rFonts w:ascii="Arial" w:hAnsi="Arial" w:cs="Arial"/>
          <w:sz w:val="20"/>
          <w:lang w:val="en-CA"/>
        </w:rPr>
        <w:t xml:space="preserve"> of the following courses:</w:t>
      </w:r>
    </w:p>
    <w:p w:rsidR="00BB7B36" w:rsidRPr="003567C9" w:rsidRDefault="00BB7B36" w:rsidP="00BB7B36">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tbl>
      <w:tblPr>
        <w:tblW w:w="0" w:type="auto"/>
        <w:tblInd w:w="1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3421"/>
        <w:gridCol w:w="3181"/>
      </w:tblGrid>
      <w:tr w:rsidR="00BB7B36" w:rsidRPr="00B12909" w:rsidTr="003313D7">
        <w:trPr>
          <w:cantSplit/>
          <w:trHeight w:val="478"/>
        </w:trPr>
        <w:tc>
          <w:tcPr>
            <w:tcW w:w="3421" w:type="dxa"/>
            <w:tcMar>
              <w:top w:w="120" w:type="dxa"/>
              <w:left w:w="120" w:type="dxa"/>
              <w:bottom w:w="58" w:type="dxa"/>
              <w:right w:w="120" w:type="dxa"/>
            </w:tcMar>
          </w:tcPr>
          <w:p w:rsidR="00BB7B36" w:rsidRPr="00B12909" w:rsidRDefault="00BB7B36" w:rsidP="00F62B7F">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Two Arts Performance Credits</w:t>
            </w:r>
          </w:p>
          <w:p w:rsidR="00BB7B36" w:rsidRPr="00B12909" w:rsidRDefault="00BB7B36" w:rsidP="00F62B7F">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(Integrated Arts and English)</w:t>
            </w:r>
          </w:p>
        </w:tc>
        <w:tc>
          <w:tcPr>
            <w:tcW w:w="3181" w:type="dxa"/>
            <w:tcMar>
              <w:top w:w="120" w:type="dxa"/>
              <w:left w:w="120" w:type="dxa"/>
              <w:bottom w:w="58" w:type="dxa"/>
              <w:right w:w="120" w:type="dxa"/>
            </w:tcMar>
          </w:tcPr>
          <w:p w:rsidR="00BB7B36" w:rsidRPr="00B12909" w:rsidRDefault="00BB7B36" w:rsidP="00F62B7F">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FTEARTS</w:t>
            </w:r>
          </w:p>
        </w:tc>
      </w:tr>
      <w:tr w:rsidR="00BB7B36" w:rsidRPr="00B12909" w:rsidTr="003313D7">
        <w:trPr>
          <w:cantSplit/>
          <w:trHeight w:val="232"/>
        </w:trPr>
        <w:tc>
          <w:tcPr>
            <w:tcW w:w="3421" w:type="dxa"/>
            <w:tcMar>
              <w:top w:w="120" w:type="dxa"/>
              <w:left w:w="120" w:type="dxa"/>
              <w:bottom w:w="58" w:type="dxa"/>
              <w:right w:w="120" w:type="dxa"/>
            </w:tcMar>
          </w:tcPr>
          <w:p w:rsidR="00BB7B36" w:rsidRPr="00B12909" w:rsidRDefault="00BB7B36" w:rsidP="00F62B7F">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Issues in Canadian Geography</w:t>
            </w:r>
          </w:p>
        </w:tc>
        <w:tc>
          <w:tcPr>
            <w:tcW w:w="3181" w:type="dxa"/>
            <w:tcMar>
              <w:top w:w="120" w:type="dxa"/>
              <w:left w:w="120" w:type="dxa"/>
              <w:bottom w:w="58" w:type="dxa"/>
              <w:right w:w="120" w:type="dxa"/>
            </w:tcMar>
          </w:tcPr>
          <w:p w:rsidR="00BB7B36" w:rsidRPr="00B12909" w:rsidRDefault="00575E40" w:rsidP="00F62B7F">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Pr>
                <w:rFonts w:ascii="Arial" w:hAnsi="Arial" w:cs="Arial"/>
                <w:sz w:val="20"/>
                <w:lang w:val="en-CA"/>
              </w:rPr>
              <w:t>CGC1PG or CGC1P or</w:t>
            </w:r>
            <w:r w:rsidR="00BB7B36" w:rsidRPr="00B12909">
              <w:rPr>
                <w:rFonts w:ascii="Arial" w:hAnsi="Arial" w:cs="Arial"/>
                <w:sz w:val="20"/>
                <w:lang w:val="en-CA"/>
              </w:rPr>
              <w:t xml:space="preserve"> CGC1D</w:t>
            </w:r>
          </w:p>
        </w:tc>
      </w:tr>
      <w:tr w:rsidR="00BB7B36" w:rsidRPr="00B12909" w:rsidTr="003313D7">
        <w:trPr>
          <w:cantSplit/>
          <w:trHeight w:val="232"/>
        </w:trPr>
        <w:tc>
          <w:tcPr>
            <w:tcW w:w="3421" w:type="dxa"/>
            <w:tcMar>
              <w:top w:w="120" w:type="dxa"/>
              <w:left w:w="120" w:type="dxa"/>
              <w:bottom w:w="58" w:type="dxa"/>
              <w:right w:w="120" w:type="dxa"/>
            </w:tcMar>
          </w:tcPr>
          <w:p w:rsidR="00BB7B36" w:rsidRPr="00B12909" w:rsidRDefault="00BB7B36" w:rsidP="00F62B7F">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French *</w:t>
            </w:r>
          </w:p>
        </w:tc>
        <w:tc>
          <w:tcPr>
            <w:tcW w:w="3181" w:type="dxa"/>
            <w:tcMar>
              <w:top w:w="120" w:type="dxa"/>
              <w:left w:w="120" w:type="dxa"/>
              <w:bottom w:w="58" w:type="dxa"/>
              <w:right w:w="120" w:type="dxa"/>
            </w:tcMar>
          </w:tcPr>
          <w:p w:rsidR="00BB7B36" w:rsidRPr="00B12909" w:rsidRDefault="00BB7B36" w:rsidP="00F62B7F">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FSF1P or FSF1D</w:t>
            </w:r>
          </w:p>
        </w:tc>
      </w:tr>
      <w:tr w:rsidR="00BB7B36" w:rsidRPr="00B12909" w:rsidTr="003313D7">
        <w:trPr>
          <w:cantSplit/>
          <w:trHeight w:val="245"/>
        </w:trPr>
        <w:tc>
          <w:tcPr>
            <w:tcW w:w="3421" w:type="dxa"/>
            <w:tcMar>
              <w:top w:w="120" w:type="dxa"/>
              <w:left w:w="120" w:type="dxa"/>
              <w:bottom w:w="58" w:type="dxa"/>
              <w:right w:w="120" w:type="dxa"/>
            </w:tcMar>
          </w:tcPr>
          <w:p w:rsidR="00BB7B36" w:rsidRPr="00B12909" w:rsidRDefault="00BB7B36" w:rsidP="00F62B7F">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Mathematics</w:t>
            </w:r>
          </w:p>
        </w:tc>
        <w:tc>
          <w:tcPr>
            <w:tcW w:w="3181" w:type="dxa"/>
            <w:tcMar>
              <w:top w:w="120" w:type="dxa"/>
              <w:left w:w="120" w:type="dxa"/>
              <w:bottom w:w="58" w:type="dxa"/>
              <w:right w:w="120" w:type="dxa"/>
            </w:tcMar>
          </w:tcPr>
          <w:p w:rsidR="00BB7B36" w:rsidRPr="00B12909" w:rsidRDefault="00BB7B36" w:rsidP="00F62B7F">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MAT1LG or MFM1P or MPM1D</w:t>
            </w:r>
          </w:p>
        </w:tc>
      </w:tr>
      <w:tr w:rsidR="00BB7B36" w:rsidRPr="00B12909" w:rsidTr="003313D7">
        <w:trPr>
          <w:cantSplit/>
          <w:trHeight w:val="245"/>
        </w:trPr>
        <w:tc>
          <w:tcPr>
            <w:tcW w:w="3421" w:type="dxa"/>
            <w:tcMar>
              <w:top w:w="120" w:type="dxa"/>
              <w:left w:w="120" w:type="dxa"/>
              <w:bottom w:w="58" w:type="dxa"/>
              <w:right w:w="120" w:type="dxa"/>
            </w:tcMar>
          </w:tcPr>
          <w:p w:rsidR="00BB7B36" w:rsidRPr="00B12909" w:rsidRDefault="00BB7B36" w:rsidP="00F62B7F">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Science</w:t>
            </w:r>
          </w:p>
        </w:tc>
        <w:tc>
          <w:tcPr>
            <w:tcW w:w="3181" w:type="dxa"/>
            <w:tcMar>
              <w:top w:w="120" w:type="dxa"/>
              <w:left w:w="120" w:type="dxa"/>
              <w:bottom w:w="58" w:type="dxa"/>
              <w:right w:w="120" w:type="dxa"/>
            </w:tcMar>
          </w:tcPr>
          <w:p w:rsidR="00BB7B36" w:rsidRPr="00B12909" w:rsidRDefault="00BB7B36" w:rsidP="00F62B7F">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SNC1LG or SNC1P or SNC1D</w:t>
            </w:r>
          </w:p>
        </w:tc>
      </w:tr>
    </w:tbl>
    <w:p w:rsidR="00BB7B36" w:rsidRPr="003567C9" w:rsidRDefault="00BB7B36" w:rsidP="00BB7B36">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BB7B36" w:rsidRPr="003567C9" w:rsidRDefault="00BB7B36" w:rsidP="00BB7B36">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b/>
          <w:sz w:val="20"/>
          <w:lang w:val="en-CA"/>
        </w:rPr>
        <w:t>GRADE 9 ELECTIVE COURSES</w:t>
      </w:r>
    </w:p>
    <w:p w:rsidR="00BB7B36" w:rsidRPr="003567C9" w:rsidRDefault="00BB7B36" w:rsidP="00BB7B36">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Students must choose two elective courses:</w:t>
      </w:r>
    </w:p>
    <w:p w:rsidR="00BB7B36" w:rsidRPr="003567C9" w:rsidRDefault="00BB7B36" w:rsidP="00BB7B36">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ab/>
      </w:r>
    </w:p>
    <w:tbl>
      <w:tblPr>
        <w:tblW w:w="0" w:type="auto"/>
        <w:tblInd w:w="1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3164"/>
        <w:gridCol w:w="3717"/>
      </w:tblGrid>
      <w:tr w:rsidR="00BB7B36" w:rsidRPr="00B12909" w:rsidTr="00343C68">
        <w:trPr>
          <w:cantSplit/>
          <w:trHeight w:val="170"/>
        </w:trPr>
        <w:tc>
          <w:tcPr>
            <w:tcW w:w="3164" w:type="dxa"/>
            <w:tcMar>
              <w:top w:w="120" w:type="dxa"/>
              <w:left w:w="120" w:type="dxa"/>
              <w:bottom w:w="58" w:type="dxa"/>
              <w:right w:w="120" w:type="dxa"/>
            </w:tcMar>
          </w:tcPr>
          <w:p w:rsidR="00BB7B36" w:rsidRPr="00B12909" w:rsidRDefault="00BB7B36" w:rsidP="00F62B7F">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Drama</w:t>
            </w:r>
          </w:p>
        </w:tc>
        <w:tc>
          <w:tcPr>
            <w:tcW w:w="3717" w:type="dxa"/>
            <w:tcMar>
              <w:top w:w="120" w:type="dxa"/>
              <w:left w:w="120" w:type="dxa"/>
              <w:bottom w:w="58" w:type="dxa"/>
              <w:right w:w="120" w:type="dxa"/>
            </w:tcMar>
          </w:tcPr>
          <w:p w:rsidR="00BB7B36" w:rsidRPr="00B12909" w:rsidRDefault="00BB7B36" w:rsidP="00F62B7F">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ADA1O</w:t>
            </w:r>
          </w:p>
        </w:tc>
      </w:tr>
      <w:tr w:rsidR="00BB7B36" w:rsidRPr="00B12909" w:rsidTr="00343C68">
        <w:trPr>
          <w:cantSplit/>
          <w:trHeight w:val="170"/>
        </w:trPr>
        <w:tc>
          <w:tcPr>
            <w:tcW w:w="3164" w:type="dxa"/>
            <w:tcMar>
              <w:top w:w="120" w:type="dxa"/>
              <w:left w:w="120" w:type="dxa"/>
              <w:bottom w:w="58" w:type="dxa"/>
              <w:right w:w="120" w:type="dxa"/>
            </w:tcMar>
          </w:tcPr>
          <w:p w:rsidR="00BB7B36" w:rsidRPr="00B12909" w:rsidRDefault="00BB7B36" w:rsidP="00F62B7F">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Music</w:t>
            </w:r>
          </w:p>
        </w:tc>
        <w:tc>
          <w:tcPr>
            <w:tcW w:w="3717" w:type="dxa"/>
            <w:tcMar>
              <w:top w:w="120" w:type="dxa"/>
              <w:left w:w="120" w:type="dxa"/>
              <w:bottom w:w="58" w:type="dxa"/>
              <w:right w:w="120" w:type="dxa"/>
            </w:tcMar>
          </w:tcPr>
          <w:p w:rsidR="00BB7B36" w:rsidRPr="00B12909" w:rsidRDefault="00BB7B36" w:rsidP="00F62B7F">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AMU1ON  or AMU1O</w:t>
            </w:r>
          </w:p>
        </w:tc>
      </w:tr>
      <w:tr w:rsidR="00BB7B36" w:rsidRPr="00B12909" w:rsidTr="00343C68">
        <w:trPr>
          <w:cantSplit/>
          <w:trHeight w:val="170"/>
        </w:trPr>
        <w:tc>
          <w:tcPr>
            <w:tcW w:w="3164" w:type="dxa"/>
            <w:tcMar>
              <w:top w:w="120" w:type="dxa"/>
              <w:left w:w="120" w:type="dxa"/>
              <w:bottom w:w="58" w:type="dxa"/>
              <w:right w:w="120" w:type="dxa"/>
            </w:tcMar>
          </w:tcPr>
          <w:p w:rsidR="00BB7B36" w:rsidRPr="00B12909" w:rsidRDefault="00BB7B36" w:rsidP="00F62B7F">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Visual Arts</w:t>
            </w:r>
          </w:p>
        </w:tc>
        <w:tc>
          <w:tcPr>
            <w:tcW w:w="3717" w:type="dxa"/>
            <w:tcMar>
              <w:top w:w="120" w:type="dxa"/>
              <w:left w:w="120" w:type="dxa"/>
              <w:bottom w:w="58" w:type="dxa"/>
              <w:right w:w="120" w:type="dxa"/>
            </w:tcMar>
          </w:tcPr>
          <w:p w:rsidR="00BB7B36" w:rsidRPr="00B12909" w:rsidRDefault="00BB7B36" w:rsidP="00F62B7F">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AVI1O or</w:t>
            </w:r>
          </w:p>
          <w:p w:rsidR="00BB7B36" w:rsidRPr="00B12909" w:rsidRDefault="00BB7B36" w:rsidP="00F62B7F">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AWA1OG (for students with an IEP)</w:t>
            </w:r>
          </w:p>
        </w:tc>
      </w:tr>
      <w:tr w:rsidR="00BB7B36" w:rsidRPr="00B12909" w:rsidTr="00343C68">
        <w:trPr>
          <w:cantSplit/>
          <w:trHeight w:val="170"/>
        </w:trPr>
        <w:tc>
          <w:tcPr>
            <w:tcW w:w="3164" w:type="dxa"/>
            <w:tcMar>
              <w:top w:w="120" w:type="dxa"/>
              <w:left w:w="120" w:type="dxa"/>
              <w:bottom w:w="58" w:type="dxa"/>
              <w:right w:w="120" w:type="dxa"/>
            </w:tcMar>
          </w:tcPr>
          <w:p w:rsidR="00BB7B36" w:rsidRPr="00B12909" w:rsidRDefault="00BB7B36" w:rsidP="00F62B7F">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Introduction to Business</w:t>
            </w:r>
          </w:p>
        </w:tc>
        <w:tc>
          <w:tcPr>
            <w:tcW w:w="3717" w:type="dxa"/>
            <w:tcMar>
              <w:top w:w="120" w:type="dxa"/>
              <w:left w:w="120" w:type="dxa"/>
              <w:bottom w:w="58" w:type="dxa"/>
              <w:right w:w="120" w:type="dxa"/>
            </w:tcMar>
          </w:tcPr>
          <w:p w:rsidR="00BB7B36" w:rsidRPr="00B12909" w:rsidRDefault="00BB7B36" w:rsidP="00F62B7F">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BBI1O</w:t>
            </w:r>
          </w:p>
        </w:tc>
      </w:tr>
      <w:tr w:rsidR="00BB7B36" w:rsidRPr="00B12909" w:rsidTr="00343C68">
        <w:trPr>
          <w:cantSplit/>
          <w:trHeight w:val="170"/>
        </w:trPr>
        <w:tc>
          <w:tcPr>
            <w:tcW w:w="3164" w:type="dxa"/>
            <w:tcMar>
              <w:top w:w="120" w:type="dxa"/>
              <w:left w:w="120" w:type="dxa"/>
              <w:bottom w:w="58" w:type="dxa"/>
              <w:right w:w="120" w:type="dxa"/>
            </w:tcMar>
          </w:tcPr>
          <w:p w:rsidR="00BB7B36" w:rsidRPr="00B12909" w:rsidRDefault="00BB7B36" w:rsidP="00F62B7F">
            <w:pPr>
              <w:widowControl w:val="0"/>
              <w:tabs>
                <w:tab w:val="left" w:pos="-1080"/>
                <w:tab w:val="left" w:pos="-720"/>
                <w:tab w:val="left" w:pos="1285"/>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Healthy Active Living</w:t>
            </w:r>
          </w:p>
        </w:tc>
        <w:tc>
          <w:tcPr>
            <w:tcW w:w="3717" w:type="dxa"/>
            <w:tcMar>
              <w:top w:w="120" w:type="dxa"/>
              <w:left w:w="120" w:type="dxa"/>
              <w:bottom w:w="58" w:type="dxa"/>
              <w:right w:w="120" w:type="dxa"/>
            </w:tcMar>
          </w:tcPr>
          <w:p w:rsidR="00BB7B36" w:rsidRPr="00B12909" w:rsidRDefault="00BB7B36" w:rsidP="00F62B7F">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PPL1OX or PPL1OY</w:t>
            </w:r>
          </w:p>
        </w:tc>
      </w:tr>
      <w:tr w:rsidR="00BB7B36" w:rsidRPr="00B12909" w:rsidTr="00343C68">
        <w:trPr>
          <w:cantSplit/>
          <w:trHeight w:val="170"/>
        </w:trPr>
        <w:tc>
          <w:tcPr>
            <w:tcW w:w="3164" w:type="dxa"/>
            <w:tcMar>
              <w:top w:w="120" w:type="dxa"/>
              <w:left w:w="120" w:type="dxa"/>
              <w:bottom w:w="58" w:type="dxa"/>
              <w:right w:w="120" w:type="dxa"/>
            </w:tcMar>
          </w:tcPr>
          <w:p w:rsidR="00BB7B36" w:rsidRPr="00B12909" w:rsidRDefault="00BB7B36" w:rsidP="00F62B7F">
            <w:pPr>
              <w:widowControl w:val="0"/>
              <w:tabs>
                <w:tab w:val="left" w:pos="-1080"/>
                <w:tab w:val="left" w:pos="-720"/>
                <w:tab w:val="left" w:pos="1285"/>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Technology  - traditional</w:t>
            </w:r>
          </w:p>
          <w:p w:rsidR="00BB7B36" w:rsidRPr="00B12909" w:rsidRDefault="00BB7B36" w:rsidP="00F62B7F">
            <w:pPr>
              <w:widowControl w:val="0"/>
              <w:tabs>
                <w:tab w:val="left" w:pos="-1080"/>
                <w:tab w:val="left" w:pos="-720"/>
                <w:tab w:val="left" w:pos="1285"/>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 xml:space="preserve">                     - </w:t>
            </w:r>
            <w:proofErr w:type="spellStart"/>
            <w:r w:rsidRPr="00B12909">
              <w:rPr>
                <w:rFonts w:ascii="Arial" w:hAnsi="Arial" w:cs="Arial"/>
                <w:sz w:val="20"/>
                <w:lang w:val="en-CA"/>
              </w:rPr>
              <w:t>cosmo</w:t>
            </w:r>
            <w:proofErr w:type="spellEnd"/>
            <w:r w:rsidRPr="00B12909">
              <w:rPr>
                <w:rFonts w:ascii="Arial" w:hAnsi="Arial" w:cs="Arial"/>
                <w:sz w:val="20"/>
                <w:lang w:val="en-CA"/>
              </w:rPr>
              <w:t>/fashion</w:t>
            </w:r>
          </w:p>
        </w:tc>
        <w:tc>
          <w:tcPr>
            <w:tcW w:w="3717" w:type="dxa"/>
            <w:tcMar>
              <w:top w:w="120" w:type="dxa"/>
              <w:left w:w="120" w:type="dxa"/>
              <w:bottom w:w="58" w:type="dxa"/>
              <w:right w:w="120" w:type="dxa"/>
            </w:tcMar>
          </w:tcPr>
          <w:p w:rsidR="00BB7B36" w:rsidRPr="00B12909" w:rsidRDefault="00BB7B36" w:rsidP="00F62B7F">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TIJ1O1 or</w:t>
            </w:r>
          </w:p>
          <w:p w:rsidR="00BB7B36" w:rsidRPr="00B12909" w:rsidRDefault="00BB7B36" w:rsidP="00F62B7F">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TIJ1O2</w:t>
            </w:r>
          </w:p>
        </w:tc>
      </w:tr>
      <w:tr w:rsidR="00BB7B36" w:rsidRPr="00B12909" w:rsidTr="00343C68">
        <w:trPr>
          <w:cantSplit/>
          <w:trHeight w:val="170"/>
        </w:trPr>
        <w:tc>
          <w:tcPr>
            <w:tcW w:w="3164" w:type="dxa"/>
            <w:tcMar>
              <w:top w:w="120" w:type="dxa"/>
              <w:left w:w="120" w:type="dxa"/>
              <w:bottom w:w="58" w:type="dxa"/>
              <w:right w:w="120" w:type="dxa"/>
            </w:tcMar>
          </w:tcPr>
          <w:p w:rsidR="00BB7B36" w:rsidRPr="00B12909" w:rsidRDefault="00BB7B36" w:rsidP="00F62B7F">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Learning Strategies</w:t>
            </w:r>
          </w:p>
        </w:tc>
        <w:tc>
          <w:tcPr>
            <w:tcW w:w="3717" w:type="dxa"/>
            <w:tcMar>
              <w:top w:w="120" w:type="dxa"/>
              <w:left w:w="120" w:type="dxa"/>
              <w:bottom w:w="58" w:type="dxa"/>
              <w:right w:w="120" w:type="dxa"/>
            </w:tcMar>
          </w:tcPr>
          <w:p w:rsidR="00BB7B36" w:rsidRPr="00B12909" w:rsidRDefault="00BB7B36" w:rsidP="00F62B7F">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GLE1OG *</w:t>
            </w:r>
          </w:p>
        </w:tc>
      </w:tr>
    </w:tbl>
    <w:p w:rsidR="00BB7B36" w:rsidRPr="00B12909" w:rsidRDefault="00BB7B36" w:rsidP="00BB7B36">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lang w:val="en-CA"/>
        </w:rPr>
      </w:pPr>
    </w:p>
    <w:p w:rsidR="006622A0" w:rsidRPr="006622A0" w:rsidRDefault="008B4607" w:rsidP="006622A0">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ascii="Arial" w:hAnsi="Arial" w:cs="Arial"/>
          <w:sz w:val="20"/>
          <w:lang w:val="en-CA"/>
        </w:rPr>
      </w:pPr>
      <w:r>
        <w:rPr>
          <w:rFonts w:ascii="Arial" w:hAnsi="Arial" w:cs="Arial"/>
          <w:sz w:val="20"/>
          <w:lang w:val="en-CA"/>
        </w:rPr>
        <w:t xml:space="preserve">* </w:t>
      </w:r>
      <w:proofErr w:type="gramStart"/>
      <w:r w:rsidR="00BB7B36" w:rsidRPr="00575E40">
        <w:rPr>
          <w:rFonts w:ascii="Arial" w:hAnsi="Arial" w:cs="Arial"/>
          <w:sz w:val="20"/>
          <w:lang w:val="en-CA"/>
        </w:rPr>
        <w:t>with</w:t>
      </w:r>
      <w:proofErr w:type="gramEnd"/>
      <w:r w:rsidR="00BB7B36" w:rsidRPr="00575E40">
        <w:rPr>
          <w:rFonts w:ascii="Arial" w:hAnsi="Arial" w:cs="Arial"/>
          <w:sz w:val="20"/>
          <w:lang w:val="en-CA"/>
        </w:rPr>
        <w:t xml:space="preserve"> permission of the Principal, students choosing an Essential level program may substitute GLE1OG, Learning Strategies, f</w:t>
      </w:r>
      <w:r w:rsidR="006622A0">
        <w:rPr>
          <w:rFonts w:ascii="Arial" w:hAnsi="Arial" w:cs="Arial"/>
          <w:sz w:val="20"/>
          <w:lang w:val="en-CA"/>
        </w:rPr>
        <w:t>or the compulsory French course.</w:t>
      </w:r>
    </w:p>
    <w:p w:rsidR="00BB7B36" w:rsidRPr="00575E40" w:rsidRDefault="00BB7B36" w:rsidP="006622A0">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sz w:val="20"/>
        </w:rPr>
      </w:pPr>
      <w:r w:rsidRPr="00575E40">
        <w:rPr>
          <w:rFonts w:ascii="Arial" w:hAnsi="Arial" w:cs="Arial"/>
          <w:sz w:val="20"/>
        </w:rPr>
        <w:t xml:space="preserve">Please note: There is </w:t>
      </w:r>
      <w:r w:rsidR="00575E40" w:rsidRPr="00575E40">
        <w:rPr>
          <w:rFonts w:ascii="Arial" w:hAnsi="Arial" w:cs="Arial"/>
          <w:sz w:val="20"/>
        </w:rPr>
        <w:t xml:space="preserve">a fee </w:t>
      </w:r>
      <w:r w:rsidR="008B4607">
        <w:rPr>
          <w:rFonts w:ascii="Arial" w:hAnsi="Arial" w:cs="Arial"/>
          <w:sz w:val="20"/>
        </w:rPr>
        <w:t xml:space="preserve">of $150 </w:t>
      </w:r>
      <w:r w:rsidR="00575E40" w:rsidRPr="00575E40">
        <w:rPr>
          <w:rFonts w:ascii="Arial" w:hAnsi="Arial" w:cs="Arial"/>
          <w:sz w:val="20"/>
        </w:rPr>
        <w:t xml:space="preserve">and </w:t>
      </w:r>
      <w:r w:rsidRPr="00575E40">
        <w:rPr>
          <w:rFonts w:ascii="Arial" w:hAnsi="Arial" w:cs="Arial"/>
          <w:sz w:val="20"/>
        </w:rPr>
        <w:t xml:space="preserve">an application form for the Arts Performance Project.  Students should make these course selections </w:t>
      </w:r>
      <w:r w:rsidRPr="00575E40">
        <w:rPr>
          <w:rFonts w:ascii="Arial" w:hAnsi="Arial" w:cs="Arial"/>
          <w:sz w:val="20"/>
          <w:u w:val="single"/>
        </w:rPr>
        <w:t xml:space="preserve">and </w:t>
      </w:r>
      <w:r w:rsidRPr="00575E40">
        <w:rPr>
          <w:rFonts w:ascii="Arial" w:hAnsi="Arial" w:cs="Arial"/>
          <w:sz w:val="20"/>
        </w:rPr>
        <w:t>complete the application form.</w:t>
      </w:r>
    </w:p>
    <w:p w:rsidR="006622A0" w:rsidRDefault="006622A0" w:rsidP="008B4E2D">
      <w:pPr>
        <w:widowControl w:val="0"/>
        <w:tabs>
          <w:tab w:val="center" w:pos="4726"/>
        </w:tabs>
        <w:jc w:val="center"/>
        <w:rPr>
          <w:rFonts w:ascii="Arial" w:hAnsi="Arial" w:cs="Arial"/>
          <w:b/>
          <w:sz w:val="20"/>
          <w:u w:val="single"/>
          <w:lang w:val="en-CA"/>
        </w:rPr>
      </w:pPr>
    </w:p>
    <w:p w:rsidR="00232DC6" w:rsidRDefault="00232DC6" w:rsidP="008B4E2D">
      <w:pPr>
        <w:widowControl w:val="0"/>
        <w:tabs>
          <w:tab w:val="center" w:pos="4726"/>
        </w:tabs>
        <w:jc w:val="center"/>
        <w:rPr>
          <w:rFonts w:ascii="Arial" w:hAnsi="Arial" w:cs="Arial"/>
          <w:b/>
          <w:sz w:val="20"/>
          <w:u w:val="single"/>
          <w:lang w:val="en-CA"/>
        </w:rPr>
      </w:pPr>
    </w:p>
    <w:p w:rsidR="00232DC6" w:rsidRDefault="00232DC6" w:rsidP="008B4E2D">
      <w:pPr>
        <w:widowControl w:val="0"/>
        <w:tabs>
          <w:tab w:val="center" w:pos="4726"/>
        </w:tabs>
        <w:jc w:val="center"/>
        <w:rPr>
          <w:rFonts w:ascii="Arial" w:hAnsi="Arial" w:cs="Arial"/>
          <w:b/>
          <w:sz w:val="20"/>
          <w:u w:val="single"/>
          <w:lang w:val="en-CA"/>
        </w:rPr>
      </w:pPr>
    </w:p>
    <w:p w:rsidR="00232DC6" w:rsidRDefault="00232DC6" w:rsidP="008B4E2D">
      <w:pPr>
        <w:widowControl w:val="0"/>
        <w:tabs>
          <w:tab w:val="center" w:pos="4726"/>
        </w:tabs>
        <w:jc w:val="center"/>
        <w:rPr>
          <w:rFonts w:ascii="Arial" w:hAnsi="Arial" w:cs="Arial"/>
          <w:b/>
          <w:sz w:val="20"/>
          <w:u w:val="single"/>
          <w:lang w:val="en-CA"/>
        </w:rPr>
      </w:pPr>
    </w:p>
    <w:p w:rsidR="00232DC6" w:rsidRDefault="00232DC6" w:rsidP="008B4E2D">
      <w:pPr>
        <w:widowControl w:val="0"/>
        <w:tabs>
          <w:tab w:val="center" w:pos="4726"/>
        </w:tabs>
        <w:jc w:val="center"/>
        <w:rPr>
          <w:rFonts w:ascii="Arial" w:hAnsi="Arial" w:cs="Arial"/>
          <w:b/>
          <w:sz w:val="20"/>
          <w:u w:val="single"/>
          <w:lang w:val="en-CA"/>
        </w:rPr>
      </w:pPr>
    </w:p>
    <w:p w:rsidR="00232DC6" w:rsidRDefault="00232DC6" w:rsidP="008B4E2D">
      <w:pPr>
        <w:widowControl w:val="0"/>
        <w:tabs>
          <w:tab w:val="center" w:pos="4726"/>
        </w:tabs>
        <w:jc w:val="center"/>
        <w:rPr>
          <w:rFonts w:ascii="Arial" w:hAnsi="Arial" w:cs="Arial"/>
          <w:b/>
          <w:sz w:val="20"/>
          <w:u w:val="single"/>
          <w:lang w:val="en-CA"/>
        </w:rPr>
      </w:pPr>
    </w:p>
    <w:p w:rsidR="00232DC6" w:rsidRDefault="00232DC6" w:rsidP="008B4E2D">
      <w:pPr>
        <w:widowControl w:val="0"/>
        <w:tabs>
          <w:tab w:val="center" w:pos="4726"/>
        </w:tabs>
        <w:jc w:val="center"/>
        <w:rPr>
          <w:rFonts w:ascii="Arial" w:hAnsi="Arial" w:cs="Arial"/>
          <w:b/>
          <w:sz w:val="20"/>
          <w:u w:val="single"/>
          <w:lang w:val="en-CA"/>
        </w:rPr>
      </w:pPr>
    </w:p>
    <w:p w:rsidR="00232DC6" w:rsidRDefault="00232DC6" w:rsidP="008B4E2D">
      <w:pPr>
        <w:widowControl w:val="0"/>
        <w:tabs>
          <w:tab w:val="center" w:pos="4726"/>
        </w:tabs>
        <w:jc w:val="center"/>
        <w:rPr>
          <w:rFonts w:ascii="Arial" w:hAnsi="Arial" w:cs="Arial"/>
          <w:b/>
          <w:sz w:val="20"/>
          <w:u w:val="single"/>
          <w:lang w:val="en-CA"/>
        </w:rPr>
      </w:pPr>
    </w:p>
    <w:p w:rsidR="00232DC6" w:rsidRDefault="00232DC6" w:rsidP="008B4E2D">
      <w:pPr>
        <w:widowControl w:val="0"/>
        <w:tabs>
          <w:tab w:val="center" w:pos="4726"/>
        </w:tabs>
        <w:jc w:val="center"/>
        <w:rPr>
          <w:rFonts w:ascii="Arial" w:hAnsi="Arial" w:cs="Arial"/>
          <w:b/>
          <w:sz w:val="20"/>
          <w:u w:val="single"/>
          <w:lang w:val="en-CA"/>
        </w:rPr>
      </w:pPr>
    </w:p>
    <w:p w:rsidR="00232DC6" w:rsidRDefault="00232DC6" w:rsidP="008B4E2D">
      <w:pPr>
        <w:widowControl w:val="0"/>
        <w:tabs>
          <w:tab w:val="center" w:pos="4726"/>
        </w:tabs>
        <w:jc w:val="center"/>
        <w:rPr>
          <w:rFonts w:ascii="Arial" w:hAnsi="Arial" w:cs="Arial"/>
          <w:b/>
          <w:sz w:val="20"/>
          <w:u w:val="single"/>
          <w:lang w:val="en-CA"/>
        </w:rPr>
      </w:pPr>
    </w:p>
    <w:p w:rsidR="00232DC6" w:rsidRDefault="00232DC6" w:rsidP="008B4E2D">
      <w:pPr>
        <w:widowControl w:val="0"/>
        <w:tabs>
          <w:tab w:val="center" w:pos="4726"/>
        </w:tabs>
        <w:jc w:val="center"/>
        <w:rPr>
          <w:rFonts w:ascii="Arial" w:hAnsi="Arial" w:cs="Arial"/>
          <w:b/>
          <w:sz w:val="20"/>
          <w:u w:val="single"/>
          <w:lang w:val="en-CA"/>
        </w:rPr>
      </w:pPr>
    </w:p>
    <w:p w:rsidR="00232DC6" w:rsidRDefault="00232DC6" w:rsidP="008B4E2D">
      <w:pPr>
        <w:widowControl w:val="0"/>
        <w:tabs>
          <w:tab w:val="center" w:pos="4726"/>
        </w:tabs>
        <w:jc w:val="center"/>
        <w:rPr>
          <w:rFonts w:ascii="Arial" w:hAnsi="Arial" w:cs="Arial"/>
          <w:b/>
          <w:sz w:val="20"/>
          <w:u w:val="single"/>
          <w:lang w:val="en-CA"/>
        </w:rPr>
      </w:pPr>
    </w:p>
    <w:p w:rsidR="00232DC6" w:rsidRDefault="00232DC6" w:rsidP="008B4E2D">
      <w:pPr>
        <w:widowControl w:val="0"/>
        <w:tabs>
          <w:tab w:val="center" w:pos="4726"/>
        </w:tabs>
        <w:jc w:val="center"/>
        <w:rPr>
          <w:rFonts w:ascii="Arial" w:hAnsi="Arial" w:cs="Arial"/>
          <w:b/>
          <w:sz w:val="20"/>
          <w:u w:val="single"/>
          <w:lang w:val="en-CA"/>
        </w:rPr>
      </w:pPr>
    </w:p>
    <w:p w:rsidR="00232DC6" w:rsidRDefault="00232DC6" w:rsidP="008B4E2D">
      <w:pPr>
        <w:widowControl w:val="0"/>
        <w:tabs>
          <w:tab w:val="center" w:pos="4726"/>
        </w:tabs>
        <w:jc w:val="center"/>
        <w:rPr>
          <w:rFonts w:ascii="Arial" w:hAnsi="Arial" w:cs="Arial"/>
          <w:b/>
          <w:sz w:val="20"/>
          <w:u w:val="single"/>
          <w:lang w:val="en-CA"/>
        </w:rPr>
      </w:pPr>
    </w:p>
    <w:p w:rsidR="00232DC6" w:rsidRDefault="00232DC6" w:rsidP="008B4E2D">
      <w:pPr>
        <w:widowControl w:val="0"/>
        <w:tabs>
          <w:tab w:val="center" w:pos="4726"/>
        </w:tabs>
        <w:jc w:val="center"/>
        <w:rPr>
          <w:rFonts w:ascii="Arial" w:hAnsi="Arial" w:cs="Arial"/>
          <w:b/>
          <w:sz w:val="20"/>
          <w:u w:val="single"/>
          <w:lang w:val="en-CA"/>
        </w:rPr>
      </w:pPr>
    </w:p>
    <w:p w:rsidR="00232DC6" w:rsidRDefault="00232DC6" w:rsidP="008B4E2D">
      <w:pPr>
        <w:widowControl w:val="0"/>
        <w:tabs>
          <w:tab w:val="center" w:pos="4726"/>
        </w:tabs>
        <w:jc w:val="center"/>
        <w:rPr>
          <w:rFonts w:ascii="Arial" w:hAnsi="Arial" w:cs="Arial"/>
          <w:b/>
          <w:sz w:val="20"/>
          <w:u w:val="single"/>
          <w:lang w:val="en-CA"/>
        </w:rPr>
      </w:pPr>
    </w:p>
    <w:p w:rsidR="00232DC6" w:rsidRDefault="00232DC6" w:rsidP="00D27524">
      <w:pPr>
        <w:widowControl w:val="0"/>
        <w:tabs>
          <w:tab w:val="center" w:pos="4726"/>
        </w:tabs>
        <w:rPr>
          <w:rFonts w:ascii="Arial" w:hAnsi="Arial" w:cs="Arial"/>
          <w:b/>
          <w:sz w:val="20"/>
          <w:u w:val="single"/>
          <w:lang w:val="en-CA"/>
        </w:rPr>
      </w:pPr>
    </w:p>
    <w:p w:rsidR="00232DC6" w:rsidRDefault="00232DC6" w:rsidP="008B4E2D">
      <w:pPr>
        <w:widowControl w:val="0"/>
        <w:tabs>
          <w:tab w:val="center" w:pos="4726"/>
        </w:tabs>
        <w:jc w:val="center"/>
        <w:rPr>
          <w:rFonts w:ascii="Arial" w:hAnsi="Arial" w:cs="Arial"/>
          <w:b/>
          <w:sz w:val="20"/>
          <w:u w:val="single"/>
          <w:lang w:val="en-CA"/>
        </w:rPr>
      </w:pPr>
    </w:p>
    <w:p w:rsidR="008B4E2D" w:rsidRPr="00F22CA8" w:rsidRDefault="008B4E2D" w:rsidP="008B4E2D">
      <w:pPr>
        <w:widowControl w:val="0"/>
        <w:tabs>
          <w:tab w:val="center" w:pos="4726"/>
        </w:tabs>
        <w:jc w:val="center"/>
        <w:rPr>
          <w:rFonts w:ascii="Arial" w:hAnsi="Arial" w:cs="Arial"/>
          <w:sz w:val="20"/>
          <w:u w:val="single"/>
          <w:lang w:val="en-CA"/>
        </w:rPr>
      </w:pPr>
      <w:r w:rsidRPr="00F22CA8">
        <w:rPr>
          <w:rFonts w:ascii="Arial" w:hAnsi="Arial" w:cs="Arial"/>
          <w:b/>
          <w:sz w:val="20"/>
          <w:u w:val="single"/>
          <w:lang w:val="en-CA"/>
        </w:rPr>
        <w:lastRenderedPageBreak/>
        <w:t>HOCKEY SKILLS DEVELOPMENT PROGRAM</w:t>
      </w:r>
    </w:p>
    <w:p w:rsidR="008B4E2D" w:rsidRPr="003567C9" w:rsidRDefault="008B4E2D" w:rsidP="008B4E2D">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8B4E2D" w:rsidRPr="003567C9" w:rsidRDefault="008B4E2D" w:rsidP="008B4E2D">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 xml:space="preserve">The Grade 9 Hockey Skills Development program will consist of both COMPULSORY and ELECTIVE courses.  All Grade 9 students must take a full program of 8 courses.  </w:t>
      </w:r>
    </w:p>
    <w:p w:rsidR="008B4E2D" w:rsidRPr="003567C9" w:rsidRDefault="008B4E2D" w:rsidP="008B4E2D">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lang w:val="en-CA"/>
        </w:rPr>
      </w:pPr>
    </w:p>
    <w:p w:rsidR="008B4E2D" w:rsidRPr="003567C9" w:rsidRDefault="008B4E2D" w:rsidP="008B4E2D">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lang w:val="en-CA"/>
        </w:rPr>
      </w:pPr>
      <w:r w:rsidRPr="003567C9">
        <w:rPr>
          <w:rFonts w:ascii="Arial" w:hAnsi="Arial" w:cs="Arial"/>
          <w:b/>
          <w:sz w:val="20"/>
          <w:lang w:val="en-CA"/>
        </w:rPr>
        <w:t xml:space="preserve">GRADE 9 COMPULSORY COURSES </w:t>
      </w:r>
    </w:p>
    <w:p w:rsidR="008B4E2D" w:rsidRPr="003567C9" w:rsidRDefault="008B4E2D" w:rsidP="008B4E2D">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 xml:space="preserve">Students will take </w:t>
      </w:r>
      <w:r w:rsidRPr="003567C9">
        <w:rPr>
          <w:rFonts w:ascii="Arial" w:hAnsi="Arial" w:cs="Arial"/>
          <w:b/>
          <w:sz w:val="20"/>
          <w:u w:val="single"/>
          <w:lang w:val="en-CA"/>
        </w:rPr>
        <w:t>all</w:t>
      </w:r>
      <w:r w:rsidRPr="003567C9">
        <w:rPr>
          <w:rFonts w:ascii="Arial" w:hAnsi="Arial" w:cs="Arial"/>
          <w:sz w:val="20"/>
          <w:lang w:val="en-CA"/>
        </w:rPr>
        <w:t xml:space="preserve"> of the following courses:</w:t>
      </w:r>
    </w:p>
    <w:p w:rsidR="008B4E2D" w:rsidRPr="003567C9" w:rsidRDefault="008B4E2D" w:rsidP="008B4E2D">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tbl>
      <w:tblPr>
        <w:tblW w:w="0" w:type="auto"/>
        <w:tblInd w:w="1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3473"/>
        <w:gridCol w:w="3572"/>
      </w:tblGrid>
      <w:tr w:rsidR="008B4E2D" w:rsidRPr="00B12909" w:rsidTr="00343C68">
        <w:trPr>
          <w:cantSplit/>
          <w:trHeight w:val="635"/>
        </w:trPr>
        <w:tc>
          <w:tcPr>
            <w:tcW w:w="3473" w:type="dxa"/>
            <w:tcMar>
              <w:top w:w="120" w:type="dxa"/>
              <w:left w:w="120" w:type="dxa"/>
              <w:bottom w:w="58" w:type="dxa"/>
              <w:right w:w="120" w:type="dxa"/>
            </w:tcMar>
          </w:tcPr>
          <w:p w:rsidR="008B4E2D" w:rsidRPr="00B12909" w:rsidRDefault="008B4E2D" w:rsidP="008B4E2D">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Two Hockey Skills Credits</w:t>
            </w:r>
          </w:p>
          <w:p w:rsidR="008B4E2D" w:rsidRPr="00B12909" w:rsidRDefault="008B4E2D" w:rsidP="008B4E2D">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w:t>
            </w:r>
            <w:r w:rsidR="005C4965">
              <w:rPr>
                <w:rFonts w:ascii="Arial" w:hAnsi="Arial" w:cs="Arial"/>
                <w:sz w:val="20"/>
                <w:lang w:val="en-CA"/>
              </w:rPr>
              <w:t>Healthy Active Living</w:t>
            </w:r>
            <w:r w:rsidRPr="00B12909">
              <w:rPr>
                <w:rFonts w:ascii="Arial" w:hAnsi="Arial" w:cs="Arial"/>
                <w:sz w:val="20"/>
                <w:lang w:val="en-CA"/>
              </w:rPr>
              <w:t xml:space="preserve"> and</w:t>
            </w:r>
          </w:p>
          <w:p w:rsidR="008B4E2D" w:rsidRPr="00B12909" w:rsidRDefault="008B4E2D" w:rsidP="008B4E2D">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Canadian Geography)</w:t>
            </w:r>
          </w:p>
        </w:tc>
        <w:tc>
          <w:tcPr>
            <w:tcW w:w="3572" w:type="dxa"/>
            <w:tcMar>
              <w:top w:w="120" w:type="dxa"/>
              <w:left w:w="120" w:type="dxa"/>
              <w:bottom w:w="58" w:type="dxa"/>
              <w:right w:w="120" w:type="dxa"/>
            </w:tcMar>
          </w:tcPr>
          <w:p w:rsidR="008B4E2D" w:rsidRPr="00B12909" w:rsidRDefault="008B4E2D" w:rsidP="008B4E2D">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FTEHOC</w:t>
            </w:r>
          </w:p>
        </w:tc>
      </w:tr>
      <w:tr w:rsidR="008B4E2D" w:rsidRPr="00B12909" w:rsidTr="00343C68">
        <w:trPr>
          <w:cantSplit/>
        </w:trPr>
        <w:tc>
          <w:tcPr>
            <w:tcW w:w="3473" w:type="dxa"/>
            <w:tcMar>
              <w:top w:w="120" w:type="dxa"/>
              <w:left w:w="120" w:type="dxa"/>
              <w:bottom w:w="58" w:type="dxa"/>
              <w:right w:w="120" w:type="dxa"/>
            </w:tcMar>
          </w:tcPr>
          <w:p w:rsidR="008B4E2D" w:rsidRPr="00B12909" w:rsidRDefault="008B4E2D" w:rsidP="008B4E2D">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English</w:t>
            </w:r>
          </w:p>
        </w:tc>
        <w:tc>
          <w:tcPr>
            <w:tcW w:w="3572" w:type="dxa"/>
            <w:tcMar>
              <w:top w:w="120" w:type="dxa"/>
              <w:left w:w="120" w:type="dxa"/>
              <w:bottom w:w="58" w:type="dxa"/>
              <w:right w:w="120" w:type="dxa"/>
            </w:tcMar>
          </w:tcPr>
          <w:p w:rsidR="008B4E2D" w:rsidRPr="00B12909" w:rsidRDefault="008B4E2D" w:rsidP="008B4E2D">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ENG1LG or ENG1P or ENG1D</w:t>
            </w:r>
          </w:p>
        </w:tc>
      </w:tr>
      <w:tr w:rsidR="008B4E2D" w:rsidRPr="00B12909" w:rsidTr="00343C68">
        <w:trPr>
          <w:cantSplit/>
        </w:trPr>
        <w:tc>
          <w:tcPr>
            <w:tcW w:w="3473" w:type="dxa"/>
            <w:tcMar>
              <w:top w:w="120" w:type="dxa"/>
              <w:left w:w="120" w:type="dxa"/>
              <w:bottom w:w="58" w:type="dxa"/>
              <w:right w:w="120" w:type="dxa"/>
            </w:tcMar>
          </w:tcPr>
          <w:p w:rsidR="008B4E2D" w:rsidRPr="00B12909" w:rsidRDefault="008B4E2D" w:rsidP="008B4E2D">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French *</w:t>
            </w:r>
          </w:p>
        </w:tc>
        <w:tc>
          <w:tcPr>
            <w:tcW w:w="3572" w:type="dxa"/>
            <w:tcMar>
              <w:top w:w="120" w:type="dxa"/>
              <w:left w:w="120" w:type="dxa"/>
              <w:bottom w:w="58" w:type="dxa"/>
              <w:right w:w="120" w:type="dxa"/>
            </w:tcMar>
          </w:tcPr>
          <w:p w:rsidR="008B4E2D" w:rsidRPr="00B12909" w:rsidRDefault="008B4E2D" w:rsidP="008B4E2D">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FSF1P or FSF1D</w:t>
            </w:r>
          </w:p>
        </w:tc>
      </w:tr>
      <w:tr w:rsidR="008B4E2D" w:rsidRPr="00B12909" w:rsidTr="00343C68">
        <w:trPr>
          <w:cantSplit/>
        </w:trPr>
        <w:tc>
          <w:tcPr>
            <w:tcW w:w="3473" w:type="dxa"/>
            <w:tcMar>
              <w:top w:w="120" w:type="dxa"/>
              <w:left w:w="120" w:type="dxa"/>
              <w:bottom w:w="58" w:type="dxa"/>
              <w:right w:w="120" w:type="dxa"/>
            </w:tcMar>
          </w:tcPr>
          <w:p w:rsidR="008B4E2D" w:rsidRPr="00B12909" w:rsidRDefault="008B4E2D" w:rsidP="008B4E2D">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Mathematics</w:t>
            </w:r>
          </w:p>
        </w:tc>
        <w:tc>
          <w:tcPr>
            <w:tcW w:w="3572" w:type="dxa"/>
            <w:tcMar>
              <w:top w:w="120" w:type="dxa"/>
              <w:left w:w="120" w:type="dxa"/>
              <w:bottom w:w="58" w:type="dxa"/>
              <w:right w:w="120" w:type="dxa"/>
            </w:tcMar>
          </w:tcPr>
          <w:p w:rsidR="008B4E2D" w:rsidRPr="00B12909" w:rsidRDefault="008B4E2D" w:rsidP="008B4E2D">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MAT1LG or MFM1P or MPM1D</w:t>
            </w:r>
          </w:p>
        </w:tc>
      </w:tr>
      <w:tr w:rsidR="008B4E2D" w:rsidRPr="00B12909" w:rsidTr="00343C68">
        <w:trPr>
          <w:cantSplit/>
        </w:trPr>
        <w:tc>
          <w:tcPr>
            <w:tcW w:w="3473" w:type="dxa"/>
            <w:tcMar>
              <w:top w:w="120" w:type="dxa"/>
              <w:left w:w="120" w:type="dxa"/>
              <w:bottom w:w="58" w:type="dxa"/>
              <w:right w:w="120" w:type="dxa"/>
            </w:tcMar>
          </w:tcPr>
          <w:p w:rsidR="008B4E2D" w:rsidRPr="00B12909" w:rsidRDefault="008B4E2D" w:rsidP="008B4E2D">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Science</w:t>
            </w:r>
          </w:p>
        </w:tc>
        <w:tc>
          <w:tcPr>
            <w:tcW w:w="3572" w:type="dxa"/>
            <w:tcMar>
              <w:top w:w="120" w:type="dxa"/>
              <w:left w:w="120" w:type="dxa"/>
              <w:bottom w:w="58" w:type="dxa"/>
              <w:right w:w="120" w:type="dxa"/>
            </w:tcMar>
          </w:tcPr>
          <w:p w:rsidR="008B4E2D" w:rsidRPr="00B12909" w:rsidRDefault="00577E8A" w:rsidP="008B4E2D">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B12909">
              <w:rPr>
                <w:rFonts w:ascii="Arial" w:hAnsi="Arial" w:cs="Arial"/>
                <w:sz w:val="20"/>
                <w:lang w:val="en-CA"/>
              </w:rPr>
              <w:t>SNC1L</w:t>
            </w:r>
            <w:r w:rsidR="008B4E2D" w:rsidRPr="00B12909">
              <w:rPr>
                <w:rFonts w:ascii="Arial" w:hAnsi="Arial" w:cs="Arial"/>
                <w:sz w:val="20"/>
                <w:lang w:val="en-CA"/>
              </w:rPr>
              <w:t>G or SNC1P or SNC1D</w:t>
            </w:r>
          </w:p>
        </w:tc>
      </w:tr>
    </w:tbl>
    <w:p w:rsidR="008B4E2D" w:rsidRPr="003567C9" w:rsidRDefault="008B4E2D" w:rsidP="008B4E2D">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8B4E2D" w:rsidRPr="003567C9" w:rsidRDefault="00F648E2" w:rsidP="008B4E2D">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Pr>
          <w:rFonts w:ascii="Arial" w:hAnsi="Arial" w:cs="Arial"/>
          <w:sz w:val="20"/>
          <w:lang w:val="en-CA"/>
        </w:rPr>
        <w:t>**</w:t>
      </w:r>
      <w:r w:rsidR="008B4E2D" w:rsidRPr="003567C9">
        <w:rPr>
          <w:rFonts w:ascii="Arial" w:hAnsi="Arial" w:cs="Arial"/>
          <w:sz w:val="20"/>
          <w:lang w:val="en-CA"/>
        </w:rPr>
        <w:t>Students must take at least one Arts course:</w:t>
      </w:r>
    </w:p>
    <w:p w:rsidR="008B4E2D" w:rsidRPr="003567C9" w:rsidRDefault="008B4E2D" w:rsidP="008B4E2D">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ab/>
      </w:r>
    </w:p>
    <w:tbl>
      <w:tblPr>
        <w:tblW w:w="0" w:type="auto"/>
        <w:tblInd w:w="15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3119"/>
        <w:gridCol w:w="4087"/>
      </w:tblGrid>
      <w:tr w:rsidR="008B4E2D" w:rsidRPr="003567C9" w:rsidTr="00524421">
        <w:trPr>
          <w:cantSplit/>
        </w:trPr>
        <w:tc>
          <w:tcPr>
            <w:tcW w:w="3119" w:type="dxa"/>
            <w:tcMar>
              <w:top w:w="120" w:type="dxa"/>
              <w:left w:w="120" w:type="dxa"/>
              <w:bottom w:w="58" w:type="dxa"/>
              <w:right w:w="120" w:type="dxa"/>
            </w:tcMar>
          </w:tcPr>
          <w:p w:rsidR="008B4E2D" w:rsidRPr="00524421" w:rsidRDefault="008B4E2D" w:rsidP="008B4E2D">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524421">
              <w:rPr>
                <w:rFonts w:ascii="Arial" w:hAnsi="Arial" w:cs="Arial"/>
                <w:sz w:val="20"/>
                <w:lang w:val="en-CA"/>
              </w:rPr>
              <w:t>Drama</w:t>
            </w:r>
          </w:p>
        </w:tc>
        <w:tc>
          <w:tcPr>
            <w:tcW w:w="4087" w:type="dxa"/>
            <w:tcMar>
              <w:top w:w="120" w:type="dxa"/>
              <w:left w:w="120" w:type="dxa"/>
              <w:bottom w:w="58" w:type="dxa"/>
              <w:right w:w="120" w:type="dxa"/>
            </w:tcMar>
          </w:tcPr>
          <w:p w:rsidR="008B4E2D" w:rsidRPr="00524421" w:rsidRDefault="008B4E2D" w:rsidP="008B4E2D">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524421">
              <w:rPr>
                <w:rFonts w:ascii="Arial" w:hAnsi="Arial" w:cs="Arial"/>
                <w:sz w:val="20"/>
                <w:lang w:val="en-CA"/>
              </w:rPr>
              <w:t>ADA1O</w:t>
            </w:r>
          </w:p>
        </w:tc>
      </w:tr>
      <w:tr w:rsidR="008B4E2D" w:rsidRPr="003567C9" w:rsidTr="00524421">
        <w:trPr>
          <w:cantSplit/>
        </w:trPr>
        <w:tc>
          <w:tcPr>
            <w:tcW w:w="3119" w:type="dxa"/>
            <w:tcMar>
              <w:top w:w="120" w:type="dxa"/>
              <w:left w:w="120" w:type="dxa"/>
              <w:bottom w:w="58" w:type="dxa"/>
              <w:right w:w="120" w:type="dxa"/>
            </w:tcMar>
          </w:tcPr>
          <w:p w:rsidR="008B4E2D" w:rsidRPr="00524421" w:rsidRDefault="008B4E2D" w:rsidP="008B4E2D">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524421">
              <w:rPr>
                <w:rFonts w:ascii="Arial" w:hAnsi="Arial" w:cs="Arial"/>
                <w:sz w:val="20"/>
                <w:lang w:val="en-CA"/>
              </w:rPr>
              <w:t>Music</w:t>
            </w:r>
          </w:p>
        </w:tc>
        <w:tc>
          <w:tcPr>
            <w:tcW w:w="4087" w:type="dxa"/>
            <w:tcMar>
              <w:top w:w="120" w:type="dxa"/>
              <w:left w:w="120" w:type="dxa"/>
              <w:bottom w:w="58" w:type="dxa"/>
              <w:right w:w="120" w:type="dxa"/>
            </w:tcMar>
          </w:tcPr>
          <w:p w:rsidR="008B4E2D" w:rsidRPr="00524421" w:rsidRDefault="008B4E2D" w:rsidP="008B4E2D">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524421">
              <w:rPr>
                <w:rFonts w:ascii="Arial" w:hAnsi="Arial" w:cs="Arial"/>
                <w:sz w:val="20"/>
                <w:lang w:val="en-CA"/>
              </w:rPr>
              <w:t>AMU1ON  or AMU1O</w:t>
            </w:r>
          </w:p>
        </w:tc>
      </w:tr>
      <w:tr w:rsidR="008B4E2D" w:rsidRPr="003567C9" w:rsidTr="00524421">
        <w:trPr>
          <w:cantSplit/>
        </w:trPr>
        <w:tc>
          <w:tcPr>
            <w:tcW w:w="3119" w:type="dxa"/>
            <w:tcMar>
              <w:top w:w="120" w:type="dxa"/>
              <w:left w:w="120" w:type="dxa"/>
              <w:bottom w:w="58" w:type="dxa"/>
              <w:right w:w="120" w:type="dxa"/>
            </w:tcMar>
          </w:tcPr>
          <w:p w:rsidR="008B4E2D" w:rsidRPr="00524421" w:rsidRDefault="008B4E2D" w:rsidP="008B4E2D">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524421">
              <w:rPr>
                <w:rFonts w:ascii="Arial" w:hAnsi="Arial" w:cs="Arial"/>
                <w:sz w:val="20"/>
                <w:lang w:val="en-CA"/>
              </w:rPr>
              <w:t>Visual Arts</w:t>
            </w:r>
          </w:p>
        </w:tc>
        <w:tc>
          <w:tcPr>
            <w:tcW w:w="4087" w:type="dxa"/>
            <w:tcMar>
              <w:top w:w="120" w:type="dxa"/>
              <w:left w:w="120" w:type="dxa"/>
              <w:bottom w:w="58" w:type="dxa"/>
              <w:right w:w="120" w:type="dxa"/>
            </w:tcMar>
          </w:tcPr>
          <w:p w:rsidR="008B4E2D" w:rsidRPr="00524421" w:rsidRDefault="008B4E2D" w:rsidP="008B4E2D">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524421">
              <w:rPr>
                <w:rFonts w:ascii="Arial" w:hAnsi="Arial" w:cs="Arial"/>
                <w:sz w:val="20"/>
                <w:lang w:val="en-CA"/>
              </w:rPr>
              <w:t>AVI1O or</w:t>
            </w:r>
          </w:p>
          <w:p w:rsidR="008B4E2D" w:rsidRPr="00524421" w:rsidRDefault="008B4E2D" w:rsidP="008B4E2D">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524421">
              <w:rPr>
                <w:rFonts w:ascii="Arial" w:hAnsi="Arial" w:cs="Arial"/>
                <w:sz w:val="20"/>
                <w:lang w:val="en-CA"/>
              </w:rPr>
              <w:t>AWA1OG (for students with an IEP)</w:t>
            </w:r>
          </w:p>
        </w:tc>
      </w:tr>
    </w:tbl>
    <w:p w:rsidR="00524421" w:rsidRDefault="00524421" w:rsidP="008B4E2D">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lang w:val="en-CA"/>
        </w:rPr>
      </w:pPr>
    </w:p>
    <w:p w:rsidR="00524421" w:rsidRDefault="00524421" w:rsidP="008B4E2D">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lang w:val="en-CA"/>
        </w:rPr>
      </w:pPr>
    </w:p>
    <w:p w:rsidR="008B4E2D" w:rsidRPr="003567C9" w:rsidRDefault="008B4E2D" w:rsidP="008B4E2D">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b/>
          <w:sz w:val="20"/>
          <w:lang w:val="en-CA"/>
        </w:rPr>
        <w:t>GRADE 9 ELECTIVE COURSES</w:t>
      </w:r>
    </w:p>
    <w:p w:rsidR="008B4E2D" w:rsidRPr="003567C9" w:rsidRDefault="008B4E2D" w:rsidP="008B4E2D">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Students must choose one elective course:</w:t>
      </w:r>
    </w:p>
    <w:tbl>
      <w:tblPr>
        <w:tblpPr w:leftFromText="180" w:rightFromText="180" w:vertAnchor="text" w:horzAnchor="page" w:tblpX="2241" w:tblpY="11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3119"/>
        <w:gridCol w:w="3544"/>
      </w:tblGrid>
      <w:tr w:rsidR="00E02C39" w:rsidRPr="003567C9" w:rsidTr="00E02C39">
        <w:trPr>
          <w:cantSplit/>
        </w:trPr>
        <w:tc>
          <w:tcPr>
            <w:tcW w:w="3119" w:type="dxa"/>
            <w:tcMar>
              <w:top w:w="120" w:type="dxa"/>
              <w:left w:w="120" w:type="dxa"/>
              <w:bottom w:w="58" w:type="dxa"/>
              <w:right w:w="120" w:type="dxa"/>
            </w:tcMar>
          </w:tcPr>
          <w:p w:rsidR="00E02C39" w:rsidRPr="003567C9" w:rsidRDefault="00E02C39" w:rsidP="00E02C39">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Introduction to Business</w:t>
            </w:r>
          </w:p>
        </w:tc>
        <w:tc>
          <w:tcPr>
            <w:tcW w:w="3544" w:type="dxa"/>
            <w:tcMar>
              <w:top w:w="120" w:type="dxa"/>
              <w:left w:w="120" w:type="dxa"/>
              <w:bottom w:w="58" w:type="dxa"/>
              <w:right w:w="120" w:type="dxa"/>
            </w:tcMar>
          </w:tcPr>
          <w:p w:rsidR="00E02C39" w:rsidRPr="003567C9" w:rsidRDefault="00E02C39" w:rsidP="00E02C39">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BBI1O</w:t>
            </w:r>
          </w:p>
        </w:tc>
      </w:tr>
      <w:tr w:rsidR="00E02C39" w:rsidRPr="003567C9" w:rsidTr="00E02C39">
        <w:trPr>
          <w:cantSplit/>
        </w:trPr>
        <w:tc>
          <w:tcPr>
            <w:tcW w:w="3119" w:type="dxa"/>
            <w:tcMar>
              <w:top w:w="120" w:type="dxa"/>
              <w:left w:w="120" w:type="dxa"/>
              <w:bottom w:w="58" w:type="dxa"/>
              <w:right w:w="120" w:type="dxa"/>
            </w:tcMar>
          </w:tcPr>
          <w:p w:rsidR="00E02C39" w:rsidRPr="003567C9" w:rsidRDefault="00E02C39" w:rsidP="00E02C39">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Technology    - traditional</w:t>
            </w:r>
          </w:p>
          <w:p w:rsidR="00E02C39" w:rsidRPr="003567C9" w:rsidRDefault="00E02C39" w:rsidP="00E02C39">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 xml:space="preserve">                      - </w:t>
            </w:r>
            <w:proofErr w:type="spellStart"/>
            <w:r w:rsidRPr="003567C9">
              <w:rPr>
                <w:rFonts w:ascii="Arial" w:hAnsi="Arial" w:cs="Arial"/>
                <w:sz w:val="20"/>
                <w:lang w:val="en-CA"/>
              </w:rPr>
              <w:t>cosmo</w:t>
            </w:r>
            <w:proofErr w:type="spellEnd"/>
            <w:r w:rsidRPr="003567C9">
              <w:rPr>
                <w:rFonts w:ascii="Arial" w:hAnsi="Arial" w:cs="Arial"/>
                <w:sz w:val="20"/>
                <w:lang w:val="en-CA"/>
              </w:rPr>
              <w:t>/fashion</w:t>
            </w:r>
          </w:p>
        </w:tc>
        <w:tc>
          <w:tcPr>
            <w:tcW w:w="3544" w:type="dxa"/>
            <w:tcMar>
              <w:top w:w="120" w:type="dxa"/>
              <w:left w:w="120" w:type="dxa"/>
              <w:bottom w:w="58" w:type="dxa"/>
              <w:right w:w="120" w:type="dxa"/>
            </w:tcMar>
          </w:tcPr>
          <w:p w:rsidR="00E02C39" w:rsidRPr="003567C9" w:rsidRDefault="00E02C39" w:rsidP="00E02C39">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TIJ1O1 or</w:t>
            </w:r>
          </w:p>
          <w:p w:rsidR="00E02C39" w:rsidRPr="003567C9" w:rsidRDefault="00E02C39" w:rsidP="00E02C39">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TIJ1O2</w:t>
            </w:r>
          </w:p>
        </w:tc>
      </w:tr>
      <w:tr w:rsidR="00E02C39" w:rsidRPr="003567C9" w:rsidTr="00E02C39">
        <w:trPr>
          <w:cantSplit/>
        </w:trPr>
        <w:tc>
          <w:tcPr>
            <w:tcW w:w="3119" w:type="dxa"/>
            <w:tcMar>
              <w:top w:w="120" w:type="dxa"/>
              <w:left w:w="120" w:type="dxa"/>
              <w:bottom w:w="58" w:type="dxa"/>
              <w:right w:w="120" w:type="dxa"/>
            </w:tcMar>
          </w:tcPr>
          <w:p w:rsidR="00E02C39" w:rsidRPr="003567C9" w:rsidRDefault="00E02C39" w:rsidP="00E02C39">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Learning Strategies</w:t>
            </w:r>
          </w:p>
        </w:tc>
        <w:tc>
          <w:tcPr>
            <w:tcW w:w="3544" w:type="dxa"/>
            <w:tcMar>
              <w:top w:w="120" w:type="dxa"/>
              <w:left w:w="120" w:type="dxa"/>
              <w:bottom w:w="58" w:type="dxa"/>
              <w:right w:w="120" w:type="dxa"/>
            </w:tcMar>
          </w:tcPr>
          <w:p w:rsidR="00E02C39" w:rsidRPr="003567C9" w:rsidRDefault="00E02C39" w:rsidP="00E02C39">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GLE1OG *</w:t>
            </w:r>
          </w:p>
        </w:tc>
      </w:tr>
      <w:tr w:rsidR="00E02C39" w:rsidRPr="003567C9" w:rsidTr="00E02C39">
        <w:trPr>
          <w:cantSplit/>
        </w:trPr>
        <w:tc>
          <w:tcPr>
            <w:tcW w:w="6663" w:type="dxa"/>
            <w:gridSpan w:val="2"/>
            <w:tcMar>
              <w:top w:w="120" w:type="dxa"/>
              <w:left w:w="120" w:type="dxa"/>
              <w:bottom w:w="58" w:type="dxa"/>
              <w:right w:w="120" w:type="dxa"/>
            </w:tcMar>
          </w:tcPr>
          <w:p w:rsidR="00E02C39" w:rsidRPr="003567C9" w:rsidRDefault="00E02C39" w:rsidP="00E02C39">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or</w:t>
            </w:r>
          </w:p>
        </w:tc>
      </w:tr>
      <w:tr w:rsidR="00E02C39" w:rsidRPr="003567C9" w:rsidTr="00E02C39">
        <w:trPr>
          <w:cantSplit/>
        </w:trPr>
        <w:tc>
          <w:tcPr>
            <w:tcW w:w="6663" w:type="dxa"/>
            <w:gridSpan w:val="2"/>
            <w:tcMar>
              <w:top w:w="120" w:type="dxa"/>
              <w:left w:w="120" w:type="dxa"/>
              <w:bottom w:w="58" w:type="dxa"/>
              <w:right w:w="120" w:type="dxa"/>
            </w:tcMar>
          </w:tcPr>
          <w:p w:rsidR="00E02C39" w:rsidRPr="003567C9" w:rsidRDefault="00E02C39" w:rsidP="00E02C39">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One additional Arts credit</w:t>
            </w:r>
          </w:p>
        </w:tc>
      </w:tr>
    </w:tbl>
    <w:p w:rsidR="008B4E2D" w:rsidRPr="003567C9" w:rsidRDefault="008B4E2D" w:rsidP="008B4E2D">
      <w:pPr>
        <w:widowControl w:val="0"/>
        <w:tabs>
          <w:tab w:val="left" w:pos="-1080"/>
          <w:tab w:val="left" w:pos="-720"/>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8B4E2D" w:rsidRPr="003567C9" w:rsidRDefault="008B4E2D" w:rsidP="008B4E2D">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E02C39" w:rsidRDefault="00E02C39" w:rsidP="006622A0">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sz w:val="20"/>
          <w:lang w:val="en-CA"/>
        </w:rPr>
      </w:pPr>
    </w:p>
    <w:p w:rsidR="00E02C39" w:rsidRDefault="00E02C39" w:rsidP="006622A0">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sz w:val="20"/>
          <w:lang w:val="en-CA"/>
        </w:rPr>
      </w:pPr>
    </w:p>
    <w:p w:rsidR="00E02C39" w:rsidRDefault="00E02C39" w:rsidP="006622A0">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sz w:val="20"/>
          <w:lang w:val="en-CA"/>
        </w:rPr>
      </w:pPr>
    </w:p>
    <w:p w:rsidR="00E02C39" w:rsidRDefault="00E02C39" w:rsidP="006622A0">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sz w:val="20"/>
          <w:lang w:val="en-CA"/>
        </w:rPr>
      </w:pPr>
    </w:p>
    <w:p w:rsidR="00E02C39" w:rsidRDefault="00E02C39" w:rsidP="006622A0">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sz w:val="20"/>
          <w:lang w:val="en-CA"/>
        </w:rPr>
      </w:pPr>
    </w:p>
    <w:p w:rsidR="00E02C39" w:rsidRDefault="00E02C39" w:rsidP="006622A0">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sz w:val="20"/>
          <w:lang w:val="en-CA"/>
        </w:rPr>
      </w:pPr>
    </w:p>
    <w:p w:rsidR="008B4E2D" w:rsidRDefault="001218D5" w:rsidP="006622A0">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sz w:val="20"/>
          <w:lang w:val="en-CA"/>
        </w:rPr>
      </w:pPr>
      <w:r>
        <w:rPr>
          <w:rFonts w:ascii="Arial" w:hAnsi="Arial" w:cs="Arial"/>
          <w:sz w:val="20"/>
          <w:lang w:val="en-CA"/>
        </w:rPr>
        <w:t>*</w:t>
      </w:r>
      <w:r w:rsidR="008B4E2D" w:rsidRPr="006622A0">
        <w:rPr>
          <w:rFonts w:ascii="Arial" w:hAnsi="Arial" w:cs="Arial"/>
          <w:sz w:val="20"/>
          <w:lang w:val="en-CA"/>
        </w:rPr>
        <w:t xml:space="preserve"> </w:t>
      </w:r>
      <w:proofErr w:type="gramStart"/>
      <w:r w:rsidR="008B4E2D" w:rsidRPr="006622A0">
        <w:rPr>
          <w:rFonts w:ascii="Arial" w:hAnsi="Arial" w:cs="Arial"/>
          <w:sz w:val="20"/>
          <w:lang w:val="en-CA"/>
        </w:rPr>
        <w:t>with</w:t>
      </w:r>
      <w:proofErr w:type="gramEnd"/>
      <w:r w:rsidR="008B4E2D" w:rsidRPr="006622A0">
        <w:rPr>
          <w:rFonts w:ascii="Arial" w:hAnsi="Arial" w:cs="Arial"/>
          <w:sz w:val="20"/>
          <w:lang w:val="en-CA"/>
        </w:rPr>
        <w:t xml:space="preserve"> permission of the Principal, students choosing an Essential level program may substitute GLE1OG, Learning Strategies, for the compulsory French course</w:t>
      </w:r>
      <w:r w:rsidR="006622A0">
        <w:rPr>
          <w:rFonts w:ascii="Arial" w:hAnsi="Arial" w:cs="Arial"/>
          <w:sz w:val="20"/>
          <w:lang w:val="en-CA"/>
        </w:rPr>
        <w:t>.</w:t>
      </w:r>
      <w:r w:rsidR="008B4E2D" w:rsidRPr="006622A0">
        <w:rPr>
          <w:rFonts w:ascii="Arial" w:hAnsi="Arial" w:cs="Arial"/>
          <w:sz w:val="20"/>
          <w:lang w:val="en-CA"/>
        </w:rPr>
        <w:tab/>
      </w:r>
    </w:p>
    <w:p w:rsidR="005C4965" w:rsidRPr="005C4965" w:rsidRDefault="005C4965" w:rsidP="005C4965">
      <w:pPr>
        <w:rPr>
          <w:rFonts w:ascii="Arial" w:hAnsi="Arial" w:cs="Arial"/>
          <w:sz w:val="20"/>
        </w:rPr>
      </w:pPr>
      <w:r>
        <w:rPr>
          <w:rFonts w:ascii="Arial" w:hAnsi="Arial" w:cs="Arial"/>
          <w:sz w:val="20"/>
          <w:lang w:val="en-CA"/>
        </w:rPr>
        <w:t>**</w:t>
      </w:r>
      <w:r w:rsidRPr="005C4965">
        <w:rPr>
          <w:rFonts w:ascii="Arial" w:hAnsi="Arial" w:cs="Arial"/>
          <w:sz w:val="20"/>
        </w:rPr>
        <w:t>French immersion students taking hockey skills will do an alternative</w:t>
      </w:r>
      <w:r w:rsidR="007751DB">
        <w:rPr>
          <w:rFonts w:ascii="Arial" w:hAnsi="Arial" w:cs="Arial"/>
          <w:sz w:val="20"/>
        </w:rPr>
        <w:t>,</w:t>
      </w:r>
      <w:r w:rsidRPr="005C4965">
        <w:rPr>
          <w:rFonts w:ascii="Arial" w:hAnsi="Arial" w:cs="Arial"/>
          <w:sz w:val="20"/>
        </w:rPr>
        <w:t xml:space="preserve"> independent course to the CGC1D offered in the </w:t>
      </w:r>
      <w:r w:rsidR="007751DB">
        <w:rPr>
          <w:rFonts w:ascii="Arial" w:hAnsi="Arial" w:cs="Arial"/>
          <w:sz w:val="20"/>
        </w:rPr>
        <w:t xml:space="preserve">Hockey Skills </w:t>
      </w:r>
      <w:r w:rsidRPr="005C4965">
        <w:rPr>
          <w:rFonts w:ascii="Arial" w:hAnsi="Arial" w:cs="Arial"/>
          <w:sz w:val="20"/>
        </w:rPr>
        <w:t>bundle</w:t>
      </w:r>
      <w:r w:rsidR="007751DB">
        <w:rPr>
          <w:rFonts w:ascii="Arial" w:hAnsi="Arial" w:cs="Arial"/>
          <w:sz w:val="20"/>
        </w:rPr>
        <w:t>.</w:t>
      </w:r>
      <w:r w:rsidRPr="005C4965">
        <w:rPr>
          <w:rFonts w:ascii="Arial" w:hAnsi="Arial" w:cs="Arial"/>
          <w:sz w:val="20"/>
        </w:rPr>
        <w:t xml:space="preserve"> </w:t>
      </w:r>
      <w:r w:rsidR="007751DB">
        <w:rPr>
          <w:rFonts w:ascii="Arial" w:hAnsi="Arial" w:cs="Arial"/>
          <w:sz w:val="20"/>
        </w:rPr>
        <w:t xml:space="preserve"> T</w:t>
      </w:r>
      <w:r w:rsidRPr="005C4965">
        <w:rPr>
          <w:rFonts w:ascii="Arial" w:hAnsi="Arial" w:cs="Arial"/>
          <w:sz w:val="20"/>
        </w:rPr>
        <w:t xml:space="preserve">herefore, they </w:t>
      </w:r>
      <w:r w:rsidR="007751DB">
        <w:rPr>
          <w:rFonts w:ascii="Arial" w:hAnsi="Arial" w:cs="Arial"/>
          <w:sz w:val="20"/>
        </w:rPr>
        <w:t>can only</w:t>
      </w:r>
      <w:r w:rsidRPr="005C4965">
        <w:rPr>
          <w:rFonts w:ascii="Arial" w:hAnsi="Arial" w:cs="Arial"/>
          <w:sz w:val="20"/>
        </w:rPr>
        <w:t xml:space="preserve"> choose 1 elective</w:t>
      </w:r>
      <w:r w:rsidR="007751DB">
        <w:rPr>
          <w:rFonts w:ascii="Arial" w:hAnsi="Arial" w:cs="Arial"/>
          <w:sz w:val="20"/>
        </w:rPr>
        <w:t>, an</w:t>
      </w:r>
      <w:r w:rsidRPr="005C4965">
        <w:rPr>
          <w:rFonts w:ascii="Arial" w:hAnsi="Arial" w:cs="Arial"/>
          <w:sz w:val="20"/>
        </w:rPr>
        <w:t xml:space="preserve"> art credit.</w:t>
      </w:r>
    </w:p>
    <w:p w:rsidR="005C4965" w:rsidRPr="006622A0" w:rsidRDefault="005C4965" w:rsidP="006622A0">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sz w:val="20"/>
        </w:rPr>
      </w:pPr>
    </w:p>
    <w:p w:rsidR="00BB3B59" w:rsidRPr="006622A0" w:rsidRDefault="008B4E2D" w:rsidP="006622A0">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sz w:val="20"/>
        </w:rPr>
      </w:pPr>
      <w:r w:rsidRPr="006622A0">
        <w:rPr>
          <w:rFonts w:ascii="Arial" w:hAnsi="Arial" w:cs="Arial"/>
          <w:sz w:val="20"/>
        </w:rPr>
        <w:t xml:space="preserve">Please note: There is </w:t>
      </w:r>
      <w:r w:rsidR="006622A0">
        <w:rPr>
          <w:rFonts w:ascii="Arial" w:hAnsi="Arial" w:cs="Arial"/>
          <w:sz w:val="20"/>
        </w:rPr>
        <w:t xml:space="preserve">a fee </w:t>
      </w:r>
      <w:r w:rsidR="001218D5">
        <w:rPr>
          <w:rFonts w:ascii="Arial" w:hAnsi="Arial" w:cs="Arial"/>
          <w:sz w:val="20"/>
        </w:rPr>
        <w:t xml:space="preserve">of $300 </w:t>
      </w:r>
      <w:r w:rsidR="006622A0">
        <w:rPr>
          <w:rFonts w:ascii="Arial" w:hAnsi="Arial" w:cs="Arial"/>
          <w:sz w:val="20"/>
        </w:rPr>
        <w:t xml:space="preserve">and </w:t>
      </w:r>
      <w:r w:rsidRPr="006622A0">
        <w:rPr>
          <w:rFonts w:ascii="Arial" w:hAnsi="Arial" w:cs="Arial"/>
          <w:sz w:val="20"/>
        </w:rPr>
        <w:t xml:space="preserve">an application form for the Hockey Skills Development Program.  Students should make these course selections </w:t>
      </w:r>
      <w:r w:rsidRPr="006622A0">
        <w:rPr>
          <w:rFonts w:ascii="Arial" w:hAnsi="Arial" w:cs="Arial"/>
          <w:sz w:val="20"/>
          <w:u w:val="single"/>
        </w:rPr>
        <w:t xml:space="preserve">and </w:t>
      </w:r>
      <w:r w:rsidRPr="006622A0">
        <w:rPr>
          <w:rFonts w:ascii="Arial" w:hAnsi="Arial" w:cs="Arial"/>
          <w:sz w:val="20"/>
        </w:rPr>
        <w:t>complete the application form.</w:t>
      </w:r>
    </w:p>
    <w:p w:rsidR="00192742" w:rsidRPr="006622A0" w:rsidRDefault="00192742" w:rsidP="00524421">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u w:val="single"/>
          <w:lang w:val="en-CA"/>
        </w:rPr>
      </w:pPr>
    </w:p>
    <w:p w:rsidR="00232DC6" w:rsidRDefault="00232DC6" w:rsidP="00BB3B59">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0"/>
          <w:u w:val="single"/>
          <w:lang w:val="en-CA"/>
        </w:rPr>
      </w:pPr>
    </w:p>
    <w:p w:rsidR="00232DC6" w:rsidRDefault="00232DC6" w:rsidP="00BB3B59">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0"/>
          <w:u w:val="single"/>
          <w:lang w:val="en-CA"/>
        </w:rPr>
      </w:pPr>
    </w:p>
    <w:p w:rsidR="00232DC6" w:rsidRDefault="00232DC6" w:rsidP="00BB3B59">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0"/>
          <w:u w:val="single"/>
          <w:lang w:val="en-CA"/>
        </w:rPr>
      </w:pPr>
    </w:p>
    <w:p w:rsidR="00232DC6" w:rsidRDefault="00232DC6" w:rsidP="00BB3B59">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0"/>
          <w:u w:val="single"/>
          <w:lang w:val="en-CA"/>
        </w:rPr>
      </w:pPr>
    </w:p>
    <w:p w:rsidR="00232DC6" w:rsidRDefault="00232DC6" w:rsidP="00BB3B59">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0"/>
          <w:u w:val="single"/>
          <w:lang w:val="en-CA"/>
        </w:rPr>
      </w:pPr>
    </w:p>
    <w:p w:rsidR="00232DC6" w:rsidRDefault="00232DC6" w:rsidP="00BB3B59">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0"/>
          <w:u w:val="single"/>
          <w:lang w:val="en-CA"/>
        </w:rPr>
      </w:pPr>
    </w:p>
    <w:p w:rsidR="00232DC6" w:rsidRDefault="00232DC6" w:rsidP="00BB3B59">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0"/>
          <w:u w:val="single"/>
          <w:lang w:val="en-CA"/>
        </w:rPr>
      </w:pPr>
    </w:p>
    <w:p w:rsidR="00232DC6" w:rsidRDefault="00232DC6" w:rsidP="00BB3B59">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0"/>
          <w:u w:val="single"/>
          <w:lang w:val="en-CA"/>
        </w:rPr>
      </w:pPr>
    </w:p>
    <w:p w:rsidR="00232DC6" w:rsidRDefault="00232DC6" w:rsidP="00D27524">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u w:val="single"/>
          <w:lang w:val="en-CA"/>
        </w:rPr>
      </w:pPr>
    </w:p>
    <w:p w:rsidR="00170345" w:rsidRDefault="00170345" w:rsidP="00BB3B59">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0"/>
          <w:u w:val="single"/>
          <w:lang w:val="en-CA"/>
        </w:rPr>
      </w:pPr>
    </w:p>
    <w:p w:rsidR="00451CF7" w:rsidRPr="00524421" w:rsidRDefault="00230653" w:rsidP="00BB3B59">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0"/>
          <w:u w:val="single"/>
          <w:lang w:val="en-CA"/>
        </w:rPr>
      </w:pPr>
      <w:r w:rsidRPr="00524421">
        <w:rPr>
          <w:rFonts w:ascii="Arial" w:hAnsi="Arial" w:cs="Arial"/>
          <w:b/>
          <w:sz w:val="20"/>
          <w:u w:val="single"/>
          <w:lang w:val="en-CA"/>
        </w:rPr>
        <w:t>FRENCH IMMERSION</w:t>
      </w:r>
      <w:r w:rsidR="00451CF7" w:rsidRPr="00524421">
        <w:rPr>
          <w:rFonts w:ascii="Arial" w:hAnsi="Arial" w:cs="Arial"/>
          <w:b/>
          <w:sz w:val="20"/>
          <w:u w:val="single"/>
          <w:lang w:val="en-CA"/>
        </w:rPr>
        <w:t xml:space="preserve"> PROGRAM</w:t>
      </w:r>
    </w:p>
    <w:p w:rsidR="00451CF7" w:rsidRPr="003567C9" w:rsidRDefault="00451CF7"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p>
    <w:p w:rsidR="00451CF7" w:rsidRPr="003567C9" w:rsidRDefault="00D46829"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Pr>
          <w:rFonts w:ascii="Arial" w:hAnsi="Arial" w:cs="Arial"/>
          <w:sz w:val="20"/>
          <w:lang w:val="en-CA"/>
        </w:rPr>
        <w:t xml:space="preserve">In Grade 9, </w:t>
      </w:r>
      <w:r w:rsidR="00451CF7" w:rsidRPr="003567C9">
        <w:rPr>
          <w:rFonts w:ascii="Arial" w:hAnsi="Arial" w:cs="Arial"/>
          <w:sz w:val="20"/>
          <w:lang w:val="en-CA"/>
        </w:rPr>
        <w:t xml:space="preserve">French </w:t>
      </w:r>
      <w:r>
        <w:rPr>
          <w:rFonts w:ascii="Arial" w:hAnsi="Arial" w:cs="Arial"/>
          <w:sz w:val="20"/>
          <w:lang w:val="en-CA"/>
        </w:rPr>
        <w:t xml:space="preserve">Immersion </w:t>
      </w:r>
      <w:r w:rsidR="00451CF7" w:rsidRPr="003567C9">
        <w:rPr>
          <w:rFonts w:ascii="Arial" w:hAnsi="Arial" w:cs="Arial"/>
          <w:sz w:val="20"/>
          <w:lang w:val="en-CA"/>
        </w:rPr>
        <w:t>students will take two courses taught in French.</w:t>
      </w:r>
      <w:r w:rsidR="00230653" w:rsidRPr="003567C9">
        <w:rPr>
          <w:rFonts w:ascii="Arial" w:hAnsi="Arial" w:cs="Arial"/>
          <w:sz w:val="20"/>
          <w:lang w:val="en-CA"/>
        </w:rPr>
        <w:t xml:space="preserve">  This will make up two of the 10 </w:t>
      </w:r>
      <w:r w:rsidR="00451CF7" w:rsidRPr="003567C9">
        <w:rPr>
          <w:rFonts w:ascii="Arial" w:hAnsi="Arial" w:cs="Arial"/>
          <w:sz w:val="20"/>
          <w:lang w:val="en-CA"/>
        </w:rPr>
        <w:t xml:space="preserve">French </w:t>
      </w:r>
      <w:r w:rsidR="00230653" w:rsidRPr="003567C9">
        <w:rPr>
          <w:rFonts w:ascii="Arial" w:hAnsi="Arial" w:cs="Arial"/>
          <w:sz w:val="20"/>
          <w:lang w:val="en-CA"/>
        </w:rPr>
        <w:t xml:space="preserve">Immersion </w:t>
      </w:r>
      <w:r w:rsidR="00451CF7" w:rsidRPr="003567C9">
        <w:rPr>
          <w:rFonts w:ascii="Arial" w:hAnsi="Arial" w:cs="Arial"/>
          <w:sz w:val="20"/>
          <w:lang w:val="en-CA"/>
        </w:rPr>
        <w:t>courses nee</w:t>
      </w:r>
      <w:r w:rsidR="00230653" w:rsidRPr="003567C9">
        <w:rPr>
          <w:rFonts w:ascii="Arial" w:hAnsi="Arial" w:cs="Arial"/>
          <w:sz w:val="20"/>
          <w:lang w:val="en-CA"/>
        </w:rPr>
        <w:t xml:space="preserve">ded to qualify for the </w:t>
      </w:r>
      <w:r w:rsidR="00451CF7" w:rsidRPr="003567C9">
        <w:rPr>
          <w:rFonts w:ascii="Arial" w:hAnsi="Arial" w:cs="Arial"/>
          <w:sz w:val="20"/>
          <w:lang w:val="en-CA"/>
        </w:rPr>
        <w:t xml:space="preserve">French </w:t>
      </w:r>
      <w:r w:rsidR="00230653" w:rsidRPr="003567C9">
        <w:rPr>
          <w:rFonts w:ascii="Arial" w:hAnsi="Arial" w:cs="Arial"/>
          <w:sz w:val="20"/>
          <w:lang w:val="en-CA"/>
        </w:rPr>
        <w:t>Immersion Certificate. In the 201</w:t>
      </w:r>
      <w:r w:rsidR="00D14DD3">
        <w:rPr>
          <w:rFonts w:ascii="Arial" w:hAnsi="Arial" w:cs="Arial"/>
          <w:sz w:val="20"/>
          <w:lang w:val="en-CA"/>
        </w:rPr>
        <w:t>7</w:t>
      </w:r>
      <w:r w:rsidR="00230653" w:rsidRPr="003567C9">
        <w:rPr>
          <w:rFonts w:ascii="Arial" w:hAnsi="Arial" w:cs="Arial"/>
          <w:sz w:val="20"/>
          <w:lang w:val="en-CA"/>
        </w:rPr>
        <w:t>-</w:t>
      </w:r>
      <w:r w:rsidR="00095E1B">
        <w:rPr>
          <w:rFonts w:ascii="Arial" w:hAnsi="Arial" w:cs="Arial"/>
          <w:sz w:val="20"/>
          <w:lang w:val="en-CA"/>
        </w:rPr>
        <w:t>20</w:t>
      </w:r>
      <w:r w:rsidR="00230653" w:rsidRPr="003567C9">
        <w:rPr>
          <w:rFonts w:ascii="Arial" w:hAnsi="Arial" w:cs="Arial"/>
          <w:sz w:val="20"/>
          <w:lang w:val="en-CA"/>
        </w:rPr>
        <w:t>1</w:t>
      </w:r>
      <w:r w:rsidR="00D14DD3">
        <w:rPr>
          <w:rFonts w:ascii="Arial" w:hAnsi="Arial" w:cs="Arial"/>
          <w:sz w:val="20"/>
          <w:lang w:val="en-CA"/>
        </w:rPr>
        <w:t>8</w:t>
      </w:r>
      <w:r w:rsidR="00451CF7" w:rsidRPr="003567C9">
        <w:rPr>
          <w:rFonts w:ascii="Arial" w:hAnsi="Arial" w:cs="Arial"/>
          <w:sz w:val="20"/>
          <w:lang w:val="en-CA"/>
        </w:rPr>
        <w:t xml:space="preserve"> school </w:t>
      </w:r>
      <w:proofErr w:type="gramStart"/>
      <w:r w:rsidR="00451CF7" w:rsidRPr="003567C9">
        <w:rPr>
          <w:rFonts w:ascii="Arial" w:hAnsi="Arial" w:cs="Arial"/>
          <w:sz w:val="20"/>
          <w:lang w:val="en-CA"/>
        </w:rPr>
        <w:t>year</w:t>
      </w:r>
      <w:proofErr w:type="gramEnd"/>
      <w:r w:rsidR="00451CF7" w:rsidRPr="003567C9">
        <w:rPr>
          <w:rFonts w:ascii="Arial" w:hAnsi="Arial" w:cs="Arial"/>
          <w:sz w:val="20"/>
          <w:lang w:val="en-CA"/>
        </w:rPr>
        <w:t>, the sequence will be as follows:</w:t>
      </w:r>
    </w:p>
    <w:p w:rsidR="00451CF7" w:rsidRPr="003567C9" w:rsidRDefault="00451CF7"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p>
    <w:p w:rsidR="00451CF7" w:rsidRPr="003567C9" w:rsidRDefault="00230653"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lang w:val="en-CA"/>
        </w:rPr>
      </w:pPr>
      <w:r w:rsidRPr="003567C9">
        <w:rPr>
          <w:rFonts w:ascii="Arial" w:hAnsi="Arial" w:cs="Arial"/>
          <w:b/>
          <w:sz w:val="20"/>
          <w:lang w:val="en-CA"/>
        </w:rPr>
        <w:t xml:space="preserve">GRADE 9 </w:t>
      </w:r>
      <w:r w:rsidR="002558B3" w:rsidRPr="003567C9">
        <w:rPr>
          <w:rFonts w:ascii="Arial" w:hAnsi="Arial" w:cs="Arial"/>
          <w:b/>
          <w:sz w:val="20"/>
          <w:lang w:val="en-CA"/>
        </w:rPr>
        <w:t xml:space="preserve">FRENCH </w:t>
      </w:r>
      <w:r w:rsidRPr="003567C9">
        <w:rPr>
          <w:rFonts w:ascii="Arial" w:hAnsi="Arial" w:cs="Arial"/>
          <w:b/>
          <w:sz w:val="20"/>
          <w:lang w:val="en-CA"/>
        </w:rPr>
        <w:t>IMMERSION 201</w:t>
      </w:r>
      <w:r w:rsidR="00A56E5A">
        <w:rPr>
          <w:rFonts w:ascii="Arial" w:hAnsi="Arial" w:cs="Arial"/>
          <w:b/>
          <w:sz w:val="20"/>
          <w:lang w:val="en-CA"/>
        </w:rPr>
        <w:t>8</w:t>
      </w:r>
      <w:r w:rsidR="00D14DD3">
        <w:rPr>
          <w:rFonts w:ascii="Arial" w:hAnsi="Arial" w:cs="Arial"/>
          <w:b/>
          <w:sz w:val="20"/>
          <w:lang w:val="en-CA"/>
        </w:rPr>
        <w:t>-201</w:t>
      </w:r>
      <w:r w:rsidR="00A56E5A">
        <w:rPr>
          <w:rFonts w:ascii="Arial" w:hAnsi="Arial" w:cs="Arial"/>
          <w:b/>
          <w:sz w:val="20"/>
          <w:lang w:val="en-CA"/>
        </w:rPr>
        <w:t>9</w:t>
      </w:r>
      <w:r w:rsidR="00451CF7" w:rsidRPr="003567C9">
        <w:rPr>
          <w:rFonts w:ascii="Arial" w:hAnsi="Arial" w:cs="Arial"/>
          <w:b/>
          <w:sz w:val="20"/>
          <w:lang w:val="en-CA"/>
        </w:rPr>
        <w:t xml:space="preserve"> COMPULSORY COURSES</w:t>
      </w:r>
    </w:p>
    <w:p w:rsidR="00246F21" w:rsidRPr="003567C9" w:rsidRDefault="00246F21"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lang w:val="en-CA"/>
        </w:rPr>
      </w:pPr>
    </w:p>
    <w:p w:rsidR="00451CF7" w:rsidRPr="003567C9" w:rsidRDefault="00451CF7"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vanish/>
          <w:sz w:val="20"/>
          <w:lang w:val="en-CA"/>
        </w:rPr>
      </w:pPr>
    </w:p>
    <w:tbl>
      <w:tblPr>
        <w:tblW w:w="0" w:type="auto"/>
        <w:tblInd w:w="6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5387"/>
        <w:gridCol w:w="1723"/>
      </w:tblGrid>
      <w:tr w:rsidR="00506473" w:rsidRPr="003567C9" w:rsidTr="00506473">
        <w:trPr>
          <w:cantSplit/>
        </w:trPr>
        <w:tc>
          <w:tcPr>
            <w:tcW w:w="5387" w:type="dxa"/>
            <w:tcMar>
              <w:top w:w="120" w:type="dxa"/>
              <w:left w:w="120" w:type="dxa"/>
              <w:bottom w:w="58" w:type="dxa"/>
              <w:right w:w="120" w:type="dxa"/>
            </w:tcMar>
          </w:tcPr>
          <w:p w:rsidR="00506473" w:rsidRPr="003567C9" w:rsidRDefault="00D14DD3" w:rsidP="00133774">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roofErr w:type="spellStart"/>
            <w:r>
              <w:rPr>
                <w:rFonts w:ascii="Arial" w:hAnsi="Arial" w:cs="Arial"/>
                <w:sz w:val="20"/>
                <w:lang w:val="en-CA"/>
              </w:rPr>
              <w:t>Enjeux</w:t>
            </w:r>
            <w:proofErr w:type="spellEnd"/>
            <w:r>
              <w:rPr>
                <w:rFonts w:ascii="Arial" w:hAnsi="Arial" w:cs="Arial"/>
                <w:sz w:val="20"/>
                <w:lang w:val="en-CA"/>
              </w:rPr>
              <w:t xml:space="preserve"> </w:t>
            </w:r>
            <w:proofErr w:type="spellStart"/>
            <w:r>
              <w:rPr>
                <w:rFonts w:ascii="Arial" w:hAnsi="Arial" w:cs="Arial"/>
                <w:sz w:val="20"/>
                <w:lang w:val="en-CA"/>
              </w:rPr>
              <w:t>G</w:t>
            </w:r>
            <w:r w:rsidR="00133774">
              <w:rPr>
                <w:rFonts w:ascii="Arial" w:hAnsi="Arial" w:cs="Arial"/>
                <w:sz w:val="20"/>
                <w:lang w:val="en-CA"/>
              </w:rPr>
              <w:t>é</w:t>
            </w:r>
            <w:r>
              <w:rPr>
                <w:rFonts w:ascii="Arial" w:hAnsi="Arial" w:cs="Arial"/>
                <w:sz w:val="20"/>
                <w:lang w:val="en-CA"/>
              </w:rPr>
              <w:t>ographiques</w:t>
            </w:r>
            <w:proofErr w:type="spellEnd"/>
            <w:r>
              <w:rPr>
                <w:rFonts w:ascii="Arial" w:hAnsi="Arial" w:cs="Arial"/>
                <w:sz w:val="20"/>
                <w:lang w:val="en-CA"/>
              </w:rPr>
              <w:t xml:space="preserve"> du Canada</w:t>
            </w:r>
          </w:p>
        </w:tc>
        <w:tc>
          <w:tcPr>
            <w:tcW w:w="1723" w:type="dxa"/>
            <w:tcMar>
              <w:top w:w="120" w:type="dxa"/>
              <w:left w:w="120" w:type="dxa"/>
              <w:bottom w:w="58" w:type="dxa"/>
              <w:right w:w="120" w:type="dxa"/>
            </w:tcMar>
          </w:tcPr>
          <w:p w:rsidR="00506473" w:rsidRPr="003567C9" w:rsidRDefault="00506473" w:rsidP="00D14DD3">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C</w:t>
            </w:r>
            <w:r w:rsidR="00D14DD3">
              <w:rPr>
                <w:rFonts w:ascii="Arial" w:hAnsi="Arial" w:cs="Arial"/>
                <w:sz w:val="20"/>
                <w:lang w:val="en-CA"/>
              </w:rPr>
              <w:t>GC1</w:t>
            </w:r>
            <w:r w:rsidRPr="003567C9">
              <w:rPr>
                <w:rFonts w:ascii="Arial" w:hAnsi="Arial" w:cs="Arial"/>
                <w:sz w:val="20"/>
                <w:lang w:val="en-CA"/>
              </w:rPr>
              <w:t>DF</w:t>
            </w:r>
          </w:p>
        </w:tc>
      </w:tr>
      <w:tr w:rsidR="00451CF7" w:rsidRPr="003567C9" w:rsidTr="00506473">
        <w:trPr>
          <w:cantSplit/>
        </w:trPr>
        <w:tc>
          <w:tcPr>
            <w:tcW w:w="5387" w:type="dxa"/>
            <w:tcMar>
              <w:top w:w="120" w:type="dxa"/>
              <w:left w:w="120" w:type="dxa"/>
              <w:bottom w:w="58" w:type="dxa"/>
              <w:right w:w="120" w:type="dxa"/>
            </w:tcMar>
          </w:tcPr>
          <w:p w:rsidR="00451CF7" w:rsidRPr="003567C9" w:rsidRDefault="00451CF7"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English</w:t>
            </w:r>
          </w:p>
        </w:tc>
        <w:tc>
          <w:tcPr>
            <w:tcW w:w="1723" w:type="dxa"/>
            <w:tcMar>
              <w:top w:w="120" w:type="dxa"/>
              <w:left w:w="120" w:type="dxa"/>
              <w:bottom w:w="58" w:type="dxa"/>
              <w:right w:w="120" w:type="dxa"/>
            </w:tcMar>
          </w:tcPr>
          <w:p w:rsidR="00451CF7" w:rsidRPr="003567C9" w:rsidRDefault="00C9781E"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ENG1P or ENG1D</w:t>
            </w:r>
          </w:p>
        </w:tc>
      </w:tr>
      <w:tr w:rsidR="00451CF7" w:rsidRPr="003567C9" w:rsidTr="00506473">
        <w:trPr>
          <w:cantSplit/>
        </w:trPr>
        <w:tc>
          <w:tcPr>
            <w:tcW w:w="5387" w:type="dxa"/>
            <w:tcMar>
              <w:top w:w="120" w:type="dxa"/>
              <w:left w:w="120" w:type="dxa"/>
              <w:bottom w:w="58" w:type="dxa"/>
              <w:right w:w="120" w:type="dxa"/>
            </w:tcMar>
          </w:tcPr>
          <w:p w:rsidR="00451CF7" w:rsidRPr="003567C9" w:rsidRDefault="00451CF7"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French</w:t>
            </w:r>
            <w:r w:rsidR="006622A0">
              <w:rPr>
                <w:rFonts w:ascii="Arial" w:hAnsi="Arial" w:cs="Arial"/>
                <w:sz w:val="20"/>
                <w:lang w:val="en-CA"/>
              </w:rPr>
              <w:t xml:space="preserve"> Immersion</w:t>
            </w:r>
          </w:p>
        </w:tc>
        <w:tc>
          <w:tcPr>
            <w:tcW w:w="1723" w:type="dxa"/>
            <w:tcMar>
              <w:top w:w="120" w:type="dxa"/>
              <w:left w:w="120" w:type="dxa"/>
              <w:bottom w:w="58" w:type="dxa"/>
              <w:right w:w="120" w:type="dxa"/>
            </w:tcMar>
          </w:tcPr>
          <w:p w:rsidR="00451CF7" w:rsidRPr="003567C9" w:rsidRDefault="006622A0" w:rsidP="00133774">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Pr>
                <w:rFonts w:ascii="Arial" w:hAnsi="Arial" w:cs="Arial"/>
                <w:sz w:val="20"/>
                <w:lang w:val="en-CA"/>
              </w:rPr>
              <w:t>FI</w:t>
            </w:r>
            <w:r w:rsidR="00451CF7" w:rsidRPr="003567C9">
              <w:rPr>
                <w:rFonts w:ascii="Arial" w:hAnsi="Arial" w:cs="Arial"/>
                <w:sz w:val="20"/>
                <w:lang w:val="en-CA"/>
              </w:rPr>
              <w:t>F1D</w:t>
            </w:r>
          </w:p>
        </w:tc>
      </w:tr>
      <w:tr w:rsidR="00451CF7" w:rsidRPr="003567C9" w:rsidTr="00506473">
        <w:trPr>
          <w:cantSplit/>
        </w:trPr>
        <w:tc>
          <w:tcPr>
            <w:tcW w:w="5387" w:type="dxa"/>
            <w:tcMar>
              <w:top w:w="120" w:type="dxa"/>
              <w:left w:w="120" w:type="dxa"/>
              <w:bottom w:w="58" w:type="dxa"/>
              <w:right w:w="120" w:type="dxa"/>
            </w:tcMar>
          </w:tcPr>
          <w:p w:rsidR="00451CF7" w:rsidRPr="003567C9" w:rsidRDefault="00451CF7"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Mathematics</w:t>
            </w:r>
          </w:p>
        </w:tc>
        <w:tc>
          <w:tcPr>
            <w:tcW w:w="1723" w:type="dxa"/>
            <w:tcMar>
              <w:top w:w="120" w:type="dxa"/>
              <w:left w:w="120" w:type="dxa"/>
              <w:bottom w:w="58" w:type="dxa"/>
              <w:right w:w="120" w:type="dxa"/>
            </w:tcMar>
          </w:tcPr>
          <w:p w:rsidR="00451CF7" w:rsidRPr="003567C9" w:rsidRDefault="00C9781E"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MFM1P</w:t>
            </w:r>
            <w:r w:rsidR="00451CF7" w:rsidRPr="003567C9">
              <w:rPr>
                <w:rFonts w:ascii="Arial" w:hAnsi="Arial" w:cs="Arial"/>
                <w:sz w:val="20"/>
                <w:lang w:val="en-CA"/>
              </w:rPr>
              <w:t xml:space="preserve"> or MPM1D</w:t>
            </w:r>
          </w:p>
        </w:tc>
      </w:tr>
      <w:tr w:rsidR="00451CF7" w:rsidRPr="003567C9" w:rsidTr="00506473">
        <w:trPr>
          <w:cantSplit/>
        </w:trPr>
        <w:tc>
          <w:tcPr>
            <w:tcW w:w="5387" w:type="dxa"/>
            <w:tcMar>
              <w:top w:w="120" w:type="dxa"/>
              <w:left w:w="120" w:type="dxa"/>
              <w:bottom w:w="58" w:type="dxa"/>
              <w:right w:w="120" w:type="dxa"/>
            </w:tcMar>
          </w:tcPr>
          <w:p w:rsidR="00451CF7" w:rsidRPr="003567C9" w:rsidRDefault="00451CF7"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Science</w:t>
            </w:r>
          </w:p>
        </w:tc>
        <w:tc>
          <w:tcPr>
            <w:tcW w:w="1723" w:type="dxa"/>
            <w:tcMar>
              <w:top w:w="120" w:type="dxa"/>
              <w:left w:w="120" w:type="dxa"/>
              <w:bottom w:w="58" w:type="dxa"/>
              <w:right w:w="120" w:type="dxa"/>
            </w:tcMar>
          </w:tcPr>
          <w:p w:rsidR="00451CF7" w:rsidRPr="003567C9" w:rsidRDefault="00C9781E"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SNC1P or SNC1D</w:t>
            </w:r>
          </w:p>
        </w:tc>
      </w:tr>
    </w:tbl>
    <w:p w:rsidR="00451CF7" w:rsidRPr="003567C9" w:rsidRDefault="00451CF7"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451CF7" w:rsidRPr="003567C9" w:rsidRDefault="00506473"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 xml:space="preserve">Grade 9 </w:t>
      </w:r>
      <w:r w:rsidR="00451CF7" w:rsidRPr="003567C9">
        <w:rPr>
          <w:rFonts w:ascii="Arial" w:hAnsi="Arial" w:cs="Arial"/>
          <w:sz w:val="20"/>
          <w:lang w:val="en-CA"/>
        </w:rPr>
        <w:t xml:space="preserve">French </w:t>
      </w:r>
      <w:r w:rsidRPr="003567C9">
        <w:rPr>
          <w:rFonts w:ascii="Arial" w:hAnsi="Arial" w:cs="Arial"/>
          <w:sz w:val="20"/>
          <w:lang w:val="en-CA"/>
        </w:rPr>
        <w:t xml:space="preserve">Immersion </w:t>
      </w:r>
      <w:r w:rsidR="00451CF7" w:rsidRPr="003567C9">
        <w:rPr>
          <w:rFonts w:ascii="Arial" w:hAnsi="Arial" w:cs="Arial"/>
          <w:sz w:val="20"/>
          <w:lang w:val="en-CA"/>
        </w:rPr>
        <w:t>students must also choose one Arts course and 2 elective courses.</w:t>
      </w:r>
    </w:p>
    <w:p w:rsidR="003212BD" w:rsidRPr="003567C9" w:rsidRDefault="00451CF7" w:rsidP="00246F21">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 xml:space="preserve"> </w:t>
      </w:r>
    </w:p>
    <w:p w:rsidR="00D27524" w:rsidRPr="00170345" w:rsidRDefault="00BB3B59" w:rsidP="00246F21">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 xml:space="preserve">French </w:t>
      </w:r>
      <w:r w:rsidR="00506473" w:rsidRPr="003567C9">
        <w:rPr>
          <w:rFonts w:ascii="Arial" w:hAnsi="Arial" w:cs="Arial"/>
          <w:sz w:val="20"/>
          <w:lang w:val="en-CA"/>
        </w:rPr>
        <w:t xml:space="preserve">Immersion </w:t>
      </w:r>
      <w:r w:rsidRPr="003567C9">
        <w:rPr>
          <w:rFonts w:ascii="Arial" w:hAnsi="Arial" w:cs="Arial"/>
          <w:sz w:val="20"/>
          <w:lang w:val="en-CA"/>
        </w:rPr>
        <w:t>students may also choose the Hockey Skills Program or the Arts Performance Project. If the Hoc</w:t>
      </w:r>
      <w:r w:rsidR="00506473" w:rsidRPr="003567C9">
        <w:rPr>
          <w:rFonts w:ascii="Arial" w:hAnsi="Arial" w:cs="Arial"/>
          <w:sz w:val="20"/>
          <w:lang w:val="en-CA"/>
        </w:rPr>
        <w:t xml:space="preserve">key program is chosen, </w:t>
      </w:r>
      <w:r w:rsidRPr="003567C9">
        <w:rPr>
          <w:rFonts w:ascii="Arial" w:hAnsi="Arial" w:cs="Arial"/>
          <w:sz w:val="20"/>
          <w:lang w:val="en-CA"/>
        </w:rPr>
        <w:t xml:space="preserve">French </w:t>
      </w:r>
      <w:r w:rsidR="00506473" w:rsidRPr="003567C9">
        <w:rPr>
          <w:rFonts w:ascii="Arial" w:hAnsi="Arial" w:cs="Arial"/>
          <w:sz w:val="20"/>
          <w:lang w:val="en-CA"/>
        </w:rPr>
        <w:t xml:space="preserve">Immersion </w:t>
      </w:r>
      <w:r w:rsidRPr="003567C9">
        <w:rPr>
          <w:rFonts w:ascii="Arial" w:hAnsi="Arial" w:cs="Arial"/>
          <w:sz w:val="20"/>
          <w:lang w:val="en-CA"/>
        </w:rPr>
        <w:t xml:space="preserve">students will complete an independent study course, rather than taking </w:t>
      </w:r>
      <w:r w:rsidR="00133774">
        <w:rPr>
          <w:rFonts w:ascii="Arial" w:hAnsi="Arial" w:cs="Arial"/>
          <w:sz w:val="20"/>
          <w:lang w:val="en-CA"/>
        </w:rPr>
        <w:t>the English language geography course offered in the bundle.</w:t>
      </w:r>
    </w:p>
    <w:p w:rsidR="006A79A0" w:rsidRDefault="006A79A0" w:rsidP="00EC6D58">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0"/>
          <w:u w:val="single"/>
          <w:lang w:val="en-CA"/>
        </w:rPr>
      </w:pPr>
    </w:p>
    <w:p w:rsidR="00451CF7" w:rsidRPr="00524421" w:rsidRDefault="00451CF7" w:rsidP="00EC6D58">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u w:val="single"/>
          <w:lang w:val="en-CA"/>
        </w:rPr>
      </w:pPr>
      <w:r w:rsidRPr="00524421">
        <w:rPr>
          <w:rFonts w:ascii="Arial" w:hAnsi="Arial" w:cs="Arial"/>
          <w:b/>
          <w:sz w:val="20"/>
          <w:u w:val="single"/>
          <w:lang w:val="en-CA"/>
        </w:rPr>
        <w:t>THE ARTS</w:t>
      </w:r>
    </w:p>
    <w:p w:rsidR="00451CF7" w:rsidRPr="003567C9" w:rsidRDefault="00451CF7"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sidRPr="003567C9">
        <w:rPr>
          <w:rFonts w:ascii="Arial" w:hAnsi="Arial" w:cs="Arial"/>
          <w:b/>
          <w:sz w:val="20"/>
          <w:lang w:val="en-CA"/>
        </w:rPr>
        <w:t>DRAMATIC ARTS</w:t>
      </w:r>
    </w:p>
    <w:p w:rsidR="00451CF7" w:rsidRPr="003567C9" w:rsidRDefault="00C9781E" w:rsidP="006A79A0">
      <w:pPr>
        <w:widowControl w:val="0"/>
        <w:tabs>
          <w:tab w:val="right" w:pos="10490"/>
        </w:tabs>
        <w:ind w:left="6480" w:hanging="6480"/>
        <w:jc w:val="both"/>
        <w:rPr>
          <w:rFonts w:ascii="Arial" w:hAnsi="Arial" w:cs="Arial"/>
          <w:sz w:val="20"/>
          <w:lang w:val="en-CA"/>
        </w:rPr>
      </w:pPr>
      <w:r w:rsidRPr="003567C9">
        <w:rPr>
          <w:rFonts w:ascii="Arial" w:hAnsi="Arial" w:cs="Arial"/>
          <w:b/>
          <w:sz w:val="20"/>
          <w:lang w:val="en-CA"/>
        </w:rPr>
        <w:t>ADA1O</w:t>
      </w:r>
      <w:r w:rsidR="003212BD" w:rsidRPr="003567C9">
        <w:rPr>
          <w:rFonts w:ascii="Arial" w:hAnsi="Arial" w:cs="Arial"/>
          <w:b/>
          <w:sz w:val="20"/>
          <w:lang w:val="en-CA"/>
        </w:rPr>
        <w:t xml:space="preserve">       </w:t>
      </w:r>
      <w:r w:rsidRPr="003567C9">
        <w:rPr>
          <w:rFonts w:ascii="Arial" w:hAnsi="Arial" w:cs="Arial"/>
          <w:b/>
          <w:sz w:val="20"/>
          <w:lang w:val="en-CA"/>
        </w:rPr>
        <w:t xml:space="preserve"> </w:t>
      </w:r>
      <w:r w:rsidR="00451CF7" w:rsidRPr="003567C9">
        <w:rPr>
          <w:rFonts w:ascii="Arial" w:hAnsi="Arial" w:cs="Arial"/>
          <w:b/>
          <w:sz w:val="20"/>
          <w:lang w:val="en-CA"/>
        </w:rPr>
        <w:t>DRAMATIC ARTS, Open</w:t>
      </w:r>
      <w:r w:rsidR="003212BD" w:rsidRPr="003567C9">
        <w:rPr>
          <w:rFonts w:ascii="Arial" w:hAnsi="Arial" w:cs="Arial"/>
          <w:sz w:val="20"/>
          <w:lang w:val="en-CA"/>
        </w:rPr>
        <w:tab/>
      </w:r>
      <w:r w:rsidR="00451CF7" w:rsidRPr="003567C9">
        <w:rPr>
          <w:rFonts w:ascii="Arial" w:hAnsi="Arial" w:cs="Arial"/>
          <w:sz w:val="20"/>
          <w:lang w:val="en-CA"/>
        </w:rPr>
        <w:t>1 credit in the Arts</w:t>
      </w:r>
    </w:p>
    <w:p w:rsidR="006A79A0" w:rsidRPr="00232DC6" w:rsidRDefault="00451CF7" w:rsidP="00863156">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sidRPr="003567C9">
        <w:rPr>
          <w:rFonts w:ascii="Arial" w:hAnsi="Arial" w:cs="Arial"/>
          <w:sz w:val="20"/>
          <w:lang w:val="en-CA"/>
        </w:rPr>
        <w:t>This course provides opportunities for students to explore dramatic forms and techniques, using material from a wide range of sources and cultures.  Students will use the elements of drama to examine situations and issues that are relevant to their lives.  Students will create, perform, discuss, and analyse drama, and then reflect on the experiences to develop an understanding of themselves, the art form, and the world around them.</w:t>
      </w:r>
    </w:p>
    <w:p w:rsidR="006A79A0" w:rsidRDefault="006A79A0" w:rsidP="00863156">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lang w:val="en-CA"/>
        </w:rPr>
      </w:pPr>
    </w:p>
    <w:p w:rsidR="00451CF7" w:rsidRPr="003567C9" w:rsidRDefault="00451CF7" w:rsidP="00863156">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lang w:val="en-CA"/>
        </w:rPr>
      </w:pPr>
      <w:r w:rsidRPr="003567C9">
        <w:rPr>
          <w:rFonts w:ascii="Arial" w:hAnsi="Arial" w:cs="Arial"/>
          <w:b/>
          <w:sz w:val="20"/>
          <w:lang w:val="en-CA"/>
        </w:rPr>
        <w:t>MUSIC</w:t>
      </w:r>
    </w:p>
    <w:p w:rsidR="00451CF7" w:rsidRPr="003567C9" w:rsidRDefault="00C9781E" w:rsidP="006A79A0">
      <w:pPr>
        <w:widowControl w:val="0"/>
        <w:tabs>
          <w:tab w:val="left" w:pos="1440"/>
          <w:tab w:val="right" w:pos="10490"/>
        </w:tabs>
        <w:ind w:left="6480" w:hanging="6480"/>
        <w:jc w:val="both"/>
        <w:rPr>
          <w:rFonts w:ascii="Arial" w:hAnsi="Arial" w:cs="Arial"/>
          <w:sz w:val="20"/>
          <w:lang w:val="en-CA"/>
        </w:rPr>
      </w:pPr>
      <w:r w:rsidRPr="003567C9">
        <w:rPr>
          <w:rFonts w:ascii="Arial" w:hAnsi="Arial" w:cs="Arial"/>
          <w:b/>
          <w:sz w:val="20"/>
          <w:lang w:val="en-CA"/>
        </w:rPr>
        <w:t>AMU1O</w:t>
      </w:r>
      <w:r w:rsidR="003212BD" w:rsidRPr="003567C9">
        <w:rPr>
          <w:rFonts w:ascii="Arial" w:hAnsi="Arial" w:cs="Arial"/>
          <w:b/>
          <w:sz w:val="20"/>
          <w:lang w:val="en-CA"/>
        </w:rPr>
        <w:t xml:space="preserve">       </w:t>
      </w:r>
      <w:r w:rsidR="00451CF7" w:rsidRPr="003567C9">
        <w:rPr>
          <w:rFonts w:ascii="Arial" w:hAnsi="Arial" w:cs="Arial"/>
          <w:b/>
          <w:sz w:val="20"/>
          <w:lang w:val="en-CA"/>
        </w:rPr>
        <w:t>MUSIC - continuing, Open (Instrumental)</w:t>
      </w:r>
      <w:r w:rsidR="003212BD" w:rsidRPr="003567C9">
        <w:rPr>
          <w:rFonts w:ascii="Arial" w:hAnsi="Arial" w:cs="Arial"/>
          <w:sz w:val="20"/>
          <w:lang w:val="en-CA"/>
        </w:rPr>
        <w:tab/>
      </w:r>
      <w:r w:rsidR="00451CF7" w:rsidRPr="003567C9">
        <w:rPr>
          <w:rFonts w:ascii="Arial" w:hAnsi="Arial" w:cs="Arial"/>
          <w:sz w:val="20"/>
          <w:lang w:val="en-CA"/>
        </w:rPr>
        <w:t>1 credit in the Arts</w:t>
      </w:r>
    </w:p>
    <w:p w:rsidR="00451CF7" w:rsidRPr="003567C9" w:rsidRDefault="007E0C98" w:rsidP="006A79A0">
      <w:pPr>
        <w:widowControl w:val="0"/>
        <w:tabs>
          <w:tab w:val="left" w:pos="1440"/>
          <w:tab w:val="right" w:pos="10490"/>
        </w:tabs>
        <w:ind w:left="8640" w:hanging="8640"/>
        <w:jc w:val="both"/>
        <w:rPr>
          <w:rFonts w:ascii="Arial" w:hAnsi="Arial" w:cs="Arial"/>
          <w:sz w:val="20"/>
          <w:lang w:val="en-CA"/>
        </w:rPr>
      </w:pPr>
      <w:r>
        <w:rPr>
          <w:rFonts w:ascii="Arial" w:hAnsi="Arial" w:cs="Arial"/>
          <w:b/>
          <w:sz w:val="20"/>
          <w:lang w:val="en-CA"/>
        </w:rPr>
        <w:t xml:space="preserve">AMU1ON    </w:t>
      </w:r>
      <w:r w:rsidR="00451CF7" w:rsidRPr="003567C9">
        <w:rPr>
          <w:rFonts w:ascii="Arial" w:hAnsi="Arial" w:cs="Arial"/>
          <w:b/>
          <w:sz w:val="20"/>
          <w:lang w:val="en-CA"/>
        </w:rPr>
        <w:t>MUSIC - new, Open</w:t>
      </w:r>
      <w:r w:rsidR="00451CF7" w:rsidRPr="003567C9">
        <w:rPr>
          <w:rFonts w:ascii="Arial" w:hAnsi="Arial" w:cs="Arial"/>
          <w:sz w:val="20"/>
          <w:lang w:val="en-CA"/>
        </w:rPr>
        <w:t xml:space="preserve"> </w:t>
      </w:r>
      <w:r w:rsidR="00451CF7" w:rsidRPr="003567C9">
        <w:rPr>
          <w:rFonts w:ascii="Arial" w:hAnsi="Arial" w:cs="Arial"/>
          <w:b/>
          <w:sz w:val="20"/>
          <w:lang w:val="en-CA"/>
        </w:rPr>
        <w:t>(Instrumental</w:t>
      </w:r>
      <w:r w:rsidR="00524421">
        <w:rPr>
          <w:rFonts w:ascii="Arial" w:hAnsi="Arial" w:cs="Arial"/>
          <w:b/>
          <w:sz w:val="20"/>
          <w:lang w:val="en-CA"/>
        </w:rPr>
        <w:t>)</w:t>
      </w:r>
      <w:r w:rsidR="00451CF7" w:rsidRPr="003567C9">
        <w:rPr>
          <w:rFonts w:ascii="Arial" w:hAnsi="Arial" w:cs="Arial"/>
          <w:sz w:val="20"/>
          <w:lang w:val="en-CA"/>
        </w:rPr>
        <w:tab/>
        <w:t>1 credit in the Arts</w:t>
      </w:r>
    </w:p>
    <w:p w:rsidR="00451CF7" w:rsidRPr="003567C9" w:rsidRDefault="00451CF7" w:rsidP="00863156">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sidRPr="003567C9">
        <w:rPr>
          <w:rFonts w:ascii="Arial" w:hAnsi="Arial" w:cs="Arial"/>
          <w:sz w:val="20"/>
          <w:lang w:val="en-CA"/>
        </w:rPr>
        <w:t>This course emphasizes the creation and performance of music at a level consistent with previous experience.  Students will develop musical literacy skills by using the creative and critical analysis processes in composition, performance, and a range of reflective and analytical activities.  Students will develop their understanding of musical conventions, practices, and terminology and apply the elements of music in a range of activities.  They will also explore the function of music in society with reference to the self, communities, and cultures.</w:t>
      </w:r>
    </w:p>
    <w:p w:rsidR="00451CF7" w:rsidRPr="003567C9" w:rsidRDefault="00451CF7" w:rsidP="00863156">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p>
    <w:p w:rsidR="00451CF7" w:rsidRPr="003567C9" w:rsidRDefault="00451CF7" w:rsidP="00863156">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lang w:val="en-CA"/>
        </w:rPr>
      </w:pPr>
      <w:r w:rsidRPr="003567C9">
        <w:rPr>
          <w:rFonts w:ascii="Arial" w:hAnsi="Arial" w:cs="Arial"/>
          <w:b/>
          <w:sz w:val="20"/>
          <w:lang w:val="en-CA"/>
        </w:rPr>
        <w:t>VISUAL ARTS</w:t>
      </w:r>
    </w:p>
    <w:p w:rsidR="00451CF7" w:rsidRPr="003567C9" w:rsidRDefault="00C9781E" w:rsidP="00524421">
      <w:pPr>
        <w:widowControl w:val="0"/>
        <w:tabs>
          <w:tab w:val="left" w:pos="1440"/>
          <w:tab w:val="right" w:pos="10490"/>
        </w:tabs>
        <w:ind w:left="9639" w:hanging="9639"/>
        <w:rPr>
          <w:rFonts w:ascii="Arial" w:hAnsi="Arial" w:cs="Arial"/>
          <w:sz w:val="20"/>
          <w:lang w:val="en-CA"/>
        </w:rPr>
      </w:pPr>
      <w:r w:rsidRPr="003567C9">
        <w:rPr>
          <w:rFonts w:ascii="Arial" w:hAnsi="Arial" w:cs="Arial"/>
          <w:b/>
          <w:sz w:val="20"/>
          <w:lang w:val="en-CA"/>
        </w:rPr>
        <w:t>AVI1O</w:t>
      </w:r>
      <w:r w:rsidR="00B10D57" w:rsidRPr="003567C9">
        <w:rPr>
          <w:rFonts w:ascii="Arial" w:hAnsi="Arial" w:cs="Arial"/>
          <w:b/>
          <w:sz w:val="20"/>
          <w:lang w:val="en-CA"/>
        </w:rPr>
        <w:t xml:space="preserve">       </w:t>
      </w:r>
      <w:r w:rsidRPr="003567C9">
        <w:rPr>
          <w:rFonts w:ascii="Arial" w:hAnsi="Arial" w:cs="Arial"/>
          <w:b/>
          <w:sz w:val="20"/>
          <w:lang w:val="en-CA"/>
        </w:rPr>
        <w:t xml:space="preserve"> </w:t>
      </w:r>
      <w:r w:rsidR="00451CF7" w:rsidRPr="003567C9">
        <w:rPr>
          <w:rFonts w:ascii="Arial" w:hAnsi="Arial" w:cs="Arial"/>
          <w:b/>
          <w:sz w:val="20"/>
          <w:lang w:val="en-CA"/>
        </w:rPr>
        <w:t>VISUAL ARTS, Ope</w:t>
      </w:r>
      <w:r w:rsidR="00B10D57" w:rsidRPr="003567C9">
        <w:rPr>
          <w:rFonts w:ascii="Arial" w:hAnsi="Arial" w:cs="Arial"/>
          <w:b/>
          <w:sz w:val="20"/>
          <w:lang w:val="en-CA"/>
        </w:rPr>
        <w:t>n</w:t>
      </w:r>
      <w:r w:rsidR="00451CF7" w:rsidRPr="003567C9">
        <w:rPr>
          <w:rFonts w:ascii="Arial" w:hAnsi="Arial" w:cs="Arial"/>
          <w:sz w:val="20"/>
          <w:lang w:val="en-CA"/>
        </w:rPr>
        <w:tab/>
      </w:r>
      <w:r w:rsidR="00524421">
        <w:rPr>
          <w:rFonts w:ascii="Arial" w:hAnsi="Arial" w:cs="Arial"/>
          <w:sz w:val="20"/>
          <w:lang w:val="en-CA"/>
        </w:rPr>
        <w:t xml:space="preserve">                                </w:t>
      </w:r>
      <w:r w:rsidR="00451CF7" w:rsidRPr="003567C9">
        <w:rPr>
          <w:rFonts w:ascii="Arial" w:hAnsi="Arial" w:cs="Arial"/>
          <w:sz w:val="20"/>
          <w:lang w:val="en-CA"/>
        </w:rPr>
        <w:t>1 credit in the Arts</w:t>
      </w:r>
    </w:p>
    <w:p w:rsidR="001F4D3E" w:rsidRDefault="00451CF7" w:rsidP="0033550D">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sidRPr="003567C9">
        <w:rPr>
          <w:rFonts w:ascii="Arial" w:hAnsi="Arial" w:cs="Arial"/>
          <w:sz w:val="20"/>
          <w:lang w:val="en-CA"/>
        </w:rPr>
        <w:t>This course is exploratory in nature, offering an overview of visual arts as a foundation for further study.  Students will become familiar with the elements and principles of design and the expressive qualities of various materials by using a range of media, processes, techniques, and styles.  Students will use the creative and critical analysis processes and will interpret art within a personal, contemporary, and historical context</w:t>
      </w:r>
      <w:r w:rsidR="0033550D" w:rsidRPr="003567C9">
        <w:rPr>
          <w:rFonts w:ascii="Arial" w:hAnsi="Arial" w:cs="Arial"/>
          <w:sz w:val="20"/>
          <w:lang w:val="en-CA"/>
        </w:rPr>
        <w:t>.</w:t>
      </w:r>
    </w:p>
    <w:p w:rsidR="00524421" w:rsidRPr="003567C9" w:rsidRDefault="00524421" w:rsidP="0033550D">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p>
    <w:p w:rsidR="00E645D1" w:rsidRPr="003567C9" w:rsidRDefault="00E645D1" w:rsidP="00524421">
      <w:pPr>
        <w:widowControl w:val="0"/>
        <w:tabs>
          <w:tab w:val="right" w:pos="10490"/>
        </w:tabs>
        <w:ind w:left="6480" w:hanging="6480"/>
        <w:rPr>
          <w:rFonts w:ascii="Arial" w:hAnsi="Arial" w:cs="Arial"/>
          <w:sz w:val="20"/>
          <w:lang w:val="en-CA"/>
        </w:rPr>
      </w:pPr>
      <w:r w:rsidRPr="003567C9">
        <w:rPr>
          <w:rFonts w:ascii="Arial" w:hAnsi="Arial" w:cs="Arial"/>
          <w:b/>
          <w:sz w:val="20"/>
          <w:lang w:val="en-CA"/>
        </w:rPr>
        <w:t>AWA1OG       VISUAL ARTS- Arts &amp; Crafts, Essential Program</w:t>
      </w:r>
      <w:r w:rsidRPr="003567C9">
        <w:rPr>
          <w:rFonts w:ascii="Arial" w:hAnsi="Arial" w:cs="Arial"/>
          <w:sz w:val="20"/>
          <w:lang w:val="en-CA"/>
        </w:rPr>
        <w:tab/>
        <w:t xml:space="preserve">      1 credit in the Arts</w:t>
      </w:r>
    </w:p>
    <w:p w:rsidR="00451CF7" w:rsidRPr="003567C9" w:rsidRDefault="00E645D1" w:rsidP="0033550D">
      <w:pPr>
        <w:widowControl w:val="0"/>
        <w:tabs>
          <w:tab w:val="right" w:pos="9450"/>
        </w:tabs>
        <w:jc w:val="both"/>
        <w:rPr>
          <w:rFonts w:ascii="Arial" w:hAnsi="Arial" w:cs="Arial"/>
          <w:sz w:val="20"/>
        </w:rPr>
      </w:pPr>
      <w:r w:rsidRPr="003567C9">
        <w:rPr>
          <w:rFonts w:ascii="Arial" w:hAnsi="Arial" w:cs="Arial"/>
          <w:sz w:val="20"/>
          <w:lang w:val="en-CA"/>
        </w:rPr>
        <w:t>This course follows the same guidelines as AVI1O, but the focus is Arts &amp; Crafts.  This course will focus on studio projects, exploring a variety of craft medium and techniques.  The study of aesthetics, criticism and art history will be modified.  This course is intended for students with Individual Education Plans (IEP).</w:t>
      </w:r>
      <w:r w:rsidR="00451CF7" w:rsidRPr="003567C9">
        <w:rPr>
          <w:rFonts w:ascii="Arial" w:hAnsi="Arial" w:cs="Arial"/>
          <w:sz w:val="20"/>
        </w:rPr>
        <w:tab/>
      </w:r>
    </w:p>
    <w:p w:rsidR="00192742" w:rsidRDefault="00192742" w:rsidP="00E645D1">
      <w:pPr>
        <w:widowControl w:val="0"/>
        <w:tabs>
          <w:tab w:val="right" w:pos="9450"/>
        </w:tabs>
        <w:rPr>
          <w:rFonts w:ascii="Arial" w:hAnsi="Arial" w:cs="Arial"/>
          <w:sz w:val="20"/>
        </w:rPr>
      </w:pPr>
    </w:p>
    <w:p w:rsidR="00232DC6" w:rsidRDefault="00232DC6" w:rsidP="00E645D1">
      <w:pPr>
        <w:widowControl w:val="0"/>
        <w:tabs>
          <w:tab w:val="right" w:pos="9450"/>
        </w:tabs>
        <w:rPr>
          <w:rFonts w:ascii="Arial" w:hAnsi="Arial" w:cs="Arial"/>
          <w:b/>
          <w:sz w:val="20"/>
        </w:rPr>
      </w:pPr>
    </w:p>
    <w:p w:rsidR="00232DC6" w:rsidRDefault="00232DC6" w:rsidP="00E645D1">
      <w:pPr>
        <w:widowControl w:val="0"/>
        <w:tabs>
          <w:tab w:val="right" w:pos="9450"/>
        </w:tabs>
        <w:rPr>
          <w:rFonts w:ascii="Arial" w:hAnsi="Arial" w:cs="Arial"/>
          <w:b/>
          <w:sz w:val="20"/>
        </w:rPr>
      </w:pPr>
    </w:p>
    <w:p w:rsidR="00232DC6" w:rsidRDefault="00232DC6" w:rsidP="00E645D1">
      <w:pPr>
        <w:widowControl w:val="0"/>
        <w:tabs>
          <w:tab w:val="right" w:pos="9450"/>
        </w:tabs>
        <w:rPr>
          <w:rFonts w:ascii="Arial" w:hAnsi="Arial" w:cs="Arial"/>
          <w:b/>
          <w:sz w:val="20"/>
        </w:rPr>
      </w:pPr>
    </w:p>
    <w:p w:rsidR="00232DC6" w:rsidRDefault="00232DC6" w:rsidP="00E645D1">
      <w:pPr>
        <w:widowControl w:val="0"/>
        <w:tabs>
          <w:tab w:val="right" w:pos="9450"/>
        </w:tabs>
        <w:rPr>
          <w:rFonts w:ascii="Arial" w:hAnsi="Arial" w:cs="Arial"/>
          <w:b/>
          <w:sz w:val="20"/>
        </w:rPr>
      </w:pPr>
    </w:p>
    <w:p w:rsidR="00232DC6" w:rsidRDefault="00232DC6" w:rsidP="00E645D1">
      <w:pPr>
        <w:widowControl w:val="0"/>
        <w:tabs>
          <w:tab w:val="right" w:pos="9450"/>
        </w:tabs>
        <w:rPr>
          <w:rFonts w:ascii="Arial" w:hAnsi="Arial" w:cs="Arial"/>
          <w:b/>
          <w:sz w:val="20"/>
        </w:rPr>
      </w:pPr>
    </w:p>
    <w:p w:rsidR="00232DC6" w:rsidRDefault="00232DC6" w:rsidP="00E645D1">
      <w:pPr>
        <w:widowControl w:val="0"/>
        <w:tabs>
          <w:tab w:val="right" w:pos="9450"/>
        </w:tabs>
        <w:rPr>
          <w:rFonts w:ascii="Arial" w:hAnsi="Arial" w:cs="Arial"/>
          <w:b/>
          <w:sz w:val="20"/>
        </w:rPr>
      </w:pPr>
    </w:p>
    <w:p w:rsidR="007B7D16" w:rsidRPr="006A79A0" w:rsidRDefault="000A425F" w:rsidP="00E645D1">
      <w:pPr>
        <w:widowControl w:val="0"/>
        <w:tabs>
          <w:tab w:val="right" w:pos="9450"/>
        </w:tabs>
        <w:rPr>
          <w:rFonts w:ascii="Arial" w:hAnsi="Arial" w:cs="Arial"/>
          <w:b/>
          <w:sz w:val="20"/>
        </w:rPr>
      </w:pPr>
      <w:r w:rsidRPr="006A79A0">
        <w:rPr>
          <w:rFonts w:ascii="Arial" w:hAnsi="Arial" w:cs="Arial"/>
          <w:b/>
          <w:sz w:val="20"/>
        </w:rPr>
        <w:t>INTEGRATED ARTS</w:t>
      </w:r>
    </w:p>
    <w:p w:rsidR="00D82924" w:rsidRPr="003567C9" w:rsidRDefault="007B7D16" w:rsidP="00524421">
      <w:pPr>
        <w:widowControl w:val="0"/>
        <w:tabs>
          <w:tab w:val="left" w:pos="7513"/>
          <w:tab w:val="left" w:pos="7797"/>
          <w:tab w:val="right" w:pos="10490"/>
        </w:tabs>
        <w:rPr>
          <w:rFonts w:ascii="Arial" w:hAnsi="Arial" w:cs="Arial"/>
          <w:sz w:val="20"/>
          <w:lang w:val="en-CA"/>
        </w:rPr>
      </w:pPr>
      <w:r w:rsidRPr="003567C9">
        <w:rPr>
          <w:rFonts w:ascii="Arial" w:hAnsi="Arial" w:cs="Arial"/>
          <w:b/>
          <w:sz w:val="20"/>
        </w:rPr>
        <w:t>FTEARTS       ARTS PERFORMANCE PROJECT</w:t>
      </w:r>
      <w:r w:rsidR="00E4561E" w:rsidRPr="003567C9">
        <w:rPr>
          <w:rFonts w:ascii="Arial" w:hAnsi="Arial" w:cs="Arial"/>
          <w:b/>
          <w:sz w:val="20"/>
        </w:rPr>
        <w:t>, Open</w:t>
      </w:r>
      <w:r w:rsidRPr="003567C9">
        <w:rPr>
          <w:rFonts w:ascii="Arial" w:hAnsi="Arial" w:cs="Arial"/>
          <w:b/>
          <w:sz w:val="20"/>
        </w:rPr>
        <w:t xml:space="preserve">       </w:t>
      </w:r>
      <w:r w:rsidR="001F4D3E" w:rsidRPr="003567C9">
        <w:rPr>
          <w:rFonts w:ascii="Arial" w:hAnsi="Arial" w:cs="Arial"/>
          <w:b/>
          <w:sz w:val="20"/>
        </w:rPr>
        <w:t xml:space="preserve"> </w:t>
      </w:r>
      <w:r w:rsidRPr="003567C9">
        <w:rPr>
          <w:rFonts w:ascii="Arial" w:hAnsi="Arial" w:cs="Arial"/>
          <w:b/>
          <w:sz w:val="20"/>
        </w:rPr>
        <w:t xml:space="preserve">         </w:t>
      </w:r>
      <w:r w:rsidR="00D82924" w:rsidRPr="003567C9">
        <w:rPr>
          <w:rFonts w:ascii="Arial" w:hAnsi="Arial" w:cs="Arial"/>
          <w:b/>
          <w:sz w:val="20"/>
        </w:rPr>
        <w:t xml:space="preserve">   </w:t>
      </w:r>
      <w:r w:rsidR="001F4D3E" w:rsidRPr="003567C9">
        <w:rPr>
          <w:rFonts w:ascii="Arial" w:hAnsi="Arial" w:cs="Arial"/>
          <w:b/>
          <w:sz w:val="20"/>
        </w:rPr>
        <w:t xml:space="preserve"> </w:t>
      </w:r>
      <w:r w:rsidR="001F4D3E" w:rsidRPr="003567C9">
        <w:rPr>
          <w:rFonts w:ascii="Arial" w:hAnsi="Arial" w:cs="Arial"/>
          <w:sz w:val="20"/>
          <w:lang w:val="en-CA"/>
        </w:rPr>
        <w:t xml:space="preserve"> </w:t>
      </w:r>
      <w:r w:rsidR="00524421">
        <w:rPr>
          <w:rFonts w:ascii="Arial" w:hAnsi="Arial" w:cs="Arial"/>
          <w:sz w:val="20"/>
          <w:lang w:val="en-CA"/>
        </w:rPr>
        <w:t xml:space="preserve">                                               </w:t>
      </w:r>
      <w:r w:rsidR="001F4D3E" w:rsidRPr="003567C9">
        <w:rPr>
          <w:rFonts w:ascii="Arial" w:hAnsi="Arial" w:cs="Arial"/>
          <w:sz w:val="20"/>
          <w:lang w:val="en-CA"/>
        </w:rPr>
        <w:t>1c</w:t>
      </w:r>
      <w:r w:rsidR="00D82924" w:rsidRPr="003567C9">
        <w:rPr>
          <w:rFonts w:ascii="Arial" w:hAnsi="Arial" w:cs="Arial"/>
          <w:sz w:val="20"/>
          <w:lang w:val="en-CA"/>
        </w:rPr>
        <w:t>redit in English</w:t>
      </w:r>
    </w:p>
    <w:p w:rsidR="001F4D3E" w:rsidRPr="003567C9" w:rsidRDefault="00D27524" w:rsidP="00D27524">
      <w:pPr>
        <w:widowControl w:val="0"/>
        <w:tabs>
          <w:tab w:val="right" w:pos="10490"/>
        </w:tabs>
        <w:rPr>
          <w:rFonts w:ascii="Arial" w:hAnsi="Arial" w:cs="Arial"/>
          <w:sz w:val="20"/>
          <w:lang w:val="en-CA"/>
        </w:rPr>
      </w:pPr>
      <w:r w:rsidRPr="003567C9">
        <w:rPr>
          <w:rFonts w:ascii="Arial" w:hAnsi="Arial" w:cs="Arial"/>
          <w:sz w:val="20"/>
          <w:lang w:val="en-CA"/>
        </w:rPr>
        <w:t>This 2 credit program includes both English (ENG1D or 1P) and Integrated Arts (ALC1O).</w:t>
      </w:r>
      <w:r>
        <w:rPr>
          <w:rFonts w:ascii="Arial" w:hAnsi="Arial" w:cs="Arial"/>
          <w:sz w:val="20"/>
          <w:lang w:val="en-CA"/>
        </w:rPr>
        <w:t xml:space="preserve">                 </w:t>
      </w:r>
      <w:r w:rsidRPr="003567C9">
        <w:rPr>
          <w:rFonts w:ascii="Arial" w:hAnsi="Arial" w:cs="Arial"/>
          <w:sz w:val="20"/>
          <w:lang w:val="en-CA"/>
        </w:rPr>
        <w:t>1</w:t>
      </w:r>
      <w:r>
        <w:rPr>
          <w:rFonts w:ascii="Arial" w:hAnsi="Arial" w:cs="Arial"/>
          <w:sz w:val="20"/>
          <w:lang w:val="en-CA"/>
        </w:rPr>
        <w:t xml:space="preserve"> </w:t>
      </w:r>
      <w:r w:rsidRPr="003567C9">
        <w:rPr>
          <w:rFonts w:ascii="Arial" w:hAnsi="Arial" w:cs="Arial"/>
          <w:sz w:val="20"/>
          <w:lang w:val="en-CA"/>
        </w:rPr>
        <w:t>credit in the Arts</w:t>
      </w:r>
      <w:r w:rsidR="001F4D3E" w:rsidRPr="003567C9">
        <w:rPr>
          <w:rFonts w:ascii="Arial" w:hAnsi="Arial" w:cs="Arial"/>
          <w:sz w:val="20"/>
          <w:lang w:val="en-CA"/>
        </w:rPr>
        <w:t xml:space="preserve">                                                                                                                                           </w:t>
      </w:r>
      <w:r w:rsidR="00524421">
        <w:rPr>
          <w:rFonts w:ascii="Arial" w:hAnsi="Arial" w:cs="Arial"/>
          <w:sz w:val="20"/>
          <w:lang w:val="en-CA"/>
        </w:rPr>
        <w:t xml:space="preserve">                   </w:t>
      </w:r>
    </w:p>
    <w:p w:rsidR="001F4D3E" w:rsidRPr="007E0C98" w:rsidRDefault="00075D43" w:rsidP="007E0C98">
      <w:pPr>
        <w:widowControl w:val="0"/>
        <w:tabs>
          <w:tab w:val="right" w:pos="9450"/>
        </w:tabs>
        <w:jc w:val="both"/>
        <w:rPr>
          <w:rFonts w:ascii="Arial" w:hAnsi="Arial" w:cs="Arial"/>
          <w:sz w:val="20"/>
          <w:lang w:val="en-CA"/>
        </w:rPr>
      </w:pPr>
      <w:r w:rsidRPr="003567C9">
        <w:rPr>
          <w:rFonts w:ascii="Arial" w:hAnsi="Arial" w:cs="Arial"/>
          <w:sz w:val="20"/>
          <w:lang w:val="en-CA"/>
        </w:rPr>
        <w:t xml:space="preserve">APP is an innovative, off site, performance-based Arts program designed for grade 9 students with a keen interest in the arts. Participants will explore the Performing Arts in a collaborative, non-traditional environment at the Drayton Festival Theatre.  In this setting, students will have the opportunity to develop their </w:t>
      </w:r>
      <w:r w:rsidR="001C7F3F" w:rsidRPr="003567C9">
        <w:rPr>
          <w:rFonts w:ascii="Arial" w:hAnsi="Arial" w:cs="Arial"/>
          <w:sz w:val="20"/>
          <w:lang w:val="en-CA"/>
        </w:rPr>
        <w:t>personal artistic talents in theatre, music or dance.  They will participate in a variety of workshops such as voice, movement, drumming, stage combat, publicity, and production technology with industry professionals and community mentors.</w:t>
      </w:r>
      <w:r w:rsidR="006A79A0">
        <w:rPr>
          <w:rFonts w:ascii="Arial" w:hAnsi="Arial" w:cs="Arial"/>
          <w:sz w:val="20"/>
          <w:lang w:val="en-CA"/>
        </w:rPr>
        <w:t xml:space="preserve">  </w:t>
      </w:r>
      <w:r w:rsidR="006A79A0" w:rsidRPr="007E0C98">
        <w:rPr>
          <w:rFonts w:ascii="Arial" w:hAnsi="Arial" w:cs="Arial"/>
          <w:sz w:val="20"/>
          <w:lang w:val="en-CA"/>
        </w:rPr>
        <w:t>There is a fee</w:t>
      </w:r>
      <w:r w:rsidR="007E0C98">
        <w:rPr>
          <w:rFonts w:ascii="Arial" w:hAnsi="Arial" w:cs="Arial"/>
          <w:sz w:val="20"/>
          <w:lang w:val="en-CA"/>
        </w:rPr>
        <w:t xml:space="preserve"> of $150</w:t>
      </w:r>
      <w:r w:rsidR="001F4D3E" w:rsidRPr="007E0C98">
        <w:rPr>
          <w:rFonts w:ascii="Arial" w:hAnsi="Arial" w:cs="Arial"/>
          <w:sz w:val="20"/>
          <w:lang w:val="en-CA"/>
        </w:rPr>
        <w:t xml:space="preserve"> for this program to assist with transportation and special programming.</w:t>
      </w:r>
      <w:r w:rsidR="007E0C98">
        <w:rPr>
          <w:rFonts w:ascii="Arial" w:hAnsi="Arial" w:cs="Arial"/>
          <w:sz w:val="20"/>
          <w:lang w:val="en-CA"/>
        </w:rPr>
        <w:t xml:space="preserve"> </w:t>
      </w:r>
      <w:r w:rsidR="001F4D3E" w:rsidRPr="003567C9">
        <w:rPr>
          <w:rFonts w:ascii="Arial" w:hAnsi="Arial" w:cs="Arial"/>
          <w:sz w:val="20"/>
          <w:lang w:val="en-CA"/>
        </w:rPr>
        <w:t>Applications for this exciting new program are available on the Norwell website.</w:t>
      </w:r>
    </w:p>
    <w:p w:rsidR="00D27524" w:rsidRPr="00D27524" w:rsidRDefault="007B7D16" w:rsidP="00D27524">
      <w:pPr>
        <w:widowControl w:val="0"/>
        <w:tabs>
          <w:tab w:val="right" w:pos="9450"/>
        </w:tabs>
        <w:rPr>
          <w:rFonts w:ascii="Arial" w:hAnsi="Arial" w:cs="Arial"/>
          <w:b/>
          <w:sz w:val="20"/>
          <w:lang w:val="en-CA"/>
        </w:rPr>
      </w:pPr>
      <w:r w:rsidRPr="003567C9">
        <w:rPr>
          <w:rFonts w:ascii="Arial" w:hAnsi="Arial" w:cs="Arial"/>
          <w:b/>
          <w:sz w:val="20"/>
        </w:rPr>
        <w:t xml:space="preserve">    </w:t>
      </w:r>
      <w:r w:rsidRPr="003567C9">
        <w:rPr>
          <w:rFonts w:ascii="Arial" w:hAnsi="Arial" w:cs="Arial"/>
          <w:b/>
          <w:sz w:val="20"/>
        </w:rPr>
        <w:tab/>
      </w:r>
    </w:p>
    <w:p w:rsidR="00451CF7" w:rsidRPr="00524421" w:rsidRDefault="00451CF7"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0"/>
          <w:u w:val="single"/>
        </w:rPr>
      </w:pPr>
      <w:r w:rsidRPr="00524421">
        <w:rPr>
          <w:rFonts w:ascii="Arial" w:hAnsi="Arial" w:cs="Arial"/>
          <w:b/>
          <w:sz w:val="20"/>
          <w:u w:val="single"/>
          <w:lang w:val="en-CA"/>
        </w:rPr>
        <w:t>BUSINESS STUDIES</w:t>
      </w:r>
    </w:p>
    <w:p w:rsidR="00451CF7" w:rsidRPr="003567C9" w:rsidRDefault="00451CF7"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rsidR="00451CF7" w:rsidRPr="003567C9" w:rsidRDefault="00BB7F2B" w:rsidP="0033550D">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Arial" w:hAnsi="Arial" w:cs="Arial"/>
          <w:b/>
          <w:sz w:val="20"/>
          <w:lang w:val="en-CA"/>
        </w:rPr>
      </w:pPr>
      <w:r w:rsidRPr="003567C9">
        <w:rPr>
          <w:rFonts w:ascii="Arial" w:hAnsi="Arial" w:cs="Arial"/>
          <w:b/>
          <w:sz w:val="20"/>
          <w:lang w:val="en-CA"/>
        </w:rPr>
        <w:t>BBI</w:t>
      </w:r>
      <w:r w:rsidR="00451CF7" w:rsidRPr="003567C9">
        <w:rPr>
          <w:rFonts w:ascii="Arial" w:hAnsi="Arial" w:cs="Arial"/>
          <w:b/>
          <w:sz w:val="20"/>
          <w:lang w:val="en-CA"/>
        </w:rPr>
        <w:t>1O</w:t>
      </w:r>
      <w:r w:rsidR="00E645D1" w:rsidRPr="003567C9">
        <w:rPr>
          <w:rFonts w:ascii="Arial" w:hAnsi="Arial" w:cs="Arial"/>
          <w:b/>
          <w:sz w:val="20"/>
          <w:lang w:val="en-CA"/>
        </w:rPr>
        <w:t xml:space="preserve"> </w:t>
      </w:r>
      <w:r w:rsidR="00EC6D58" w:rsidRPr="003567C9">
        <w:rPr>
          <w:rFonts w:ascii="Arial" w:hAnsi="Arial" w:cs="Arial"/>
          <w:b/>
          <w:sz w:val="20"/>
          <w:lang w:val="en-CA"/>
        </w:rPr>
        <w:t xml:space="preserve">     </w:t>
      </w:r>
      <w:r w:rsidR="00451CF7" w:rsidRPr="003567C9">
        <w:rPr>
          <w:rFonts w:ascii="Arial" w:hAnsi="Arial" w:cs="Arial"/>
          <w:b/>
          <w:sz w:val="20"/>
          <w:lang w:val="en-CA"/>
        </w:rPr>
        <w:t xml:space="preserve">INTRODUCTION TO </w:t>
      </w:r>
      <w:r w:rsidRPr="003567C9">
        <w:rPr>
          <w:rFonts w:ascii="Arial" w:hAnsi="Arial" w:cs="Arial"/>
          <w:b/>
          <w:sz w:val="20"/>
          <w:lang w:val="en-CA"/>
        </w:rPr>
        <w:t>BUSINESS, Open</w:t>
      </w:r>
      <w:r w:rsidRPr="003567C9">
        <w:rPr>
          <w:rFonts w:ascii="Arial" w:hAnsi="Arial" w:cs="Arial"/>
          <w:sz w:val="20"/>
          <w:lang w:val="en-CA"/>
        </w:rPr>
        <w:t xml:space="preserve">      </w:t>
      </w:r>
      <w:r w:rsidR="00274DED" w:rsidRPr="003567C9">
        <w:rPr>
          <w:rFonts w:ascii="Arial" w:hAnsi="Arial" w:cs="Arial"/>
          <w:sz w:val="20"/>
          <w:lang w:val="en-CA"/>
        </w:rPr>
        <w:t xml:space="preserve">          </w:t>
      </w:r>
      <w:r w:rsidR="00E4561E" w:rsidRPr="003567C9">
        <w:rPr>
          <w:rFonts w:ascii="Arial" w:hAnsi="Arial" w:cs="Arial"/>
          <w:sz w:val="20"/>
          <w:lang w:val="en-CA"/>
        </w:rPr>
        <w:t xml:space="preserve">  </w:t>
      </w:r>
      <w:r w:rsidR="006A79A0">
        <w:rPr>
          <w:rFonts w:ascii="Arial" w:hAnsi="Arial" w:cs="Arial"/>
          <w:sz w:val="20"/>
          <w:lang w:val="en-CA"/>
        </w:rPr>
        <w:t xml:space="preserve">                                             </w:t>
      </w:r>
      <w:r w:rsidR="0033550D" w:rsidRPr="003567C9">
        <w:rPr>
          <w:rFonts w:ascii="Arial" w:hAnsi="Arial" w:cs="Arial"/>
          <w:sz w:val="20"/>
          <w:lang w:val="en-CA"/>
        </w:rPr>
        <w:t xml:space="preserve">1 credit in Business </w:t>
      </w:r>
      <w:r w:rsidRPr="003567C9">
        <w:rPr>
          <w:rFonts w:ascii="Arial" w:hAnsi="Arial" w:cs="Arial"/>
          <w:sz w:val="20"/>
          <w:lang w:val="en-CA"/>
        </w:rPr>
        <w:t>Studies</w:t>
      </w:r>
      <w:r w:rsidRPr="003567C9">
        <w:rPr>
          <w:rFonts w:ascii="Arial" w:hAnsi="Arial" w:cs="Arial"/>
          <w:sz w:val="20"/>
          <w:lang w:val="en-CA"/>
        </w:rPr>
        <w:tab/>
      </w:r>
      <w:r w:rsidRPr="003567C9">
        <w:rPr>
          <w:rFonts w:ascii="Arial" w:hAnsi="Arial" w:cs="Arial"/>
          <w:sz w:val="20"/>
          <w:lang w:val="en-CA"/>
        </w:rPr>
        <w:tab/>
      </w:r>
      <w:r w:rsidRPr="003567C9">
        <w:rPr>
          <w:rFonts w:ascii="Arial" w:hAnsi="Arial" w:cs="Arial"/>
          <w:sz w:val="20"/>
          <w:lang w:val="en-CA"/>
        </w:rPr>
        <w:tab/>
      </w:r>
      <w:r w:rsidR="00773B17" w:rsidRPr="003567C9">
        <w:rPr>
          <w:rFonts w:ascii="Arial" w:hAnsi="Arial" w:cs="Arial"/>
          <w:sz w:val="20"/>
          <w:lang w:val="en-CA"/>
        </w:rPr>
        <w:t xml:space="preserve"> </w:t>
      </w:r>
    </w:p>
    <w:p w:rsidR="00D27524" w:rsidRPr="00D27524" w:rsidRDefault="00451CF7" w:rsidP="00D27524">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jc w:val="both"/>
        <w:rPr>
          <w:rFonts w:ascii="Arial" w:hAnsi="Arial" w:cs="Arial"/>
          <w:sz w:val="20"/>
        </w:rPr>
      </w:pPr>
      <w:r w:rsidRPr="003567C9">
        <w:rPr>
          <w:rFonts w:ascii="Arial" w:hAnsi="Arial" w:cs="Arial"/>
          <w:sz w:val="20"/>
          <w:lang w:val="en-CA"/>
        </w:rPr>
        <w:t>This course introduces students to</w:t>
      </w:r>
      <w:r w:rsidR="00BB7F2B" w:rsidRPr="003567C9">
        <w:rPr>
          <w:rFonts w:ascii="Arial" w:hAnsi="Arial" w:cs="Arial"/>
          <w:sz w:val="20"/>
          <w:lang w:val="en-CA"/>
        </w:rPr>
        <w:t xml:space="preserve"> the world of business.  Students will develop an understanding of the functions of business, including accounting, marketing, information and communication technology, human resources, and production, and of the importance of ethics and social responsibility. </w:t>
      </w:r>
      <w:r w:rsidR="001F6A35">
        <w:rPr>
          <w:rFonts w:ascii="Arial" w:hAnsi="Arial" w:cs="Arial"/>
          <w:sz w:val="20"/>
          <w:lang w:val="en-CA"/>
        </w:rPr>
        <w:t>This course focuses on personal finance</w:t>
      </w:r>
      <w:r w:rsidR="006054D8">
        <w:rPr>
          <w:rFonts w:ascii="Arial" w:hAnsi="Arial" w:cs="Arial"/>
          <w:sz w:val="20"/>
          <w:lang w:val="en-CA"/>
        </w:rPr>
        <w:t xml:space="preserve"> including money management, calculating loans and interest, investing and building good credit.</w:t>
      </w:r>
      <w:r w:rsidR="00BB7F2B" w:rsidRPr="003567C9">
        <w:rPr>
          <w:rFonts w:ascii="Arial" w:hAnsi="Arial" w:cs="Arial"/>
          <w:sz w:val="20"/>
          <w:lang w:val="en-CA"/>
        </w:rPr>
        <w:t xml:space="preserve"> This course builds a foundation for further studies in business and helps students develop the business knowledge and skills they will need in their everyday lives.</w:t>
      </w:r>
      <w:r w:rsidRPr="003567C9">
        <w:rPr>
          <w:rFonts w:ascii="Arial" w:hAnsi="Arial" w:cs="Arial"/>
          <w:sz w:val="20"/>
        </w:rPr>
        <w:tab/>
      </w:r>
      <w:r w:rsidRPr="003567C9">
        <w:rPr>
          <w:rFonts w:ascii="Arial" w:hAnsi="Arial" w:cs="Arial"/>
          <w:sz w:val="20"/>
        </w:rPr>
        <w:tab/>
      </w:r>
      <w:r w:rsidRPr="003567C9">
        <w:rPr>
          <w:rFonts w:ascii="Arial" w:hAnsi="Arial" w:cs="Arial"/>
          <w:sz w:val="20"/>
        </w:rPr>
        <w:tab/>
      </w:r>
      <w:r w:rsidRPr="003567C9">
        <w:rPr>
          <w:rFonts w:ascii="Arial" w:hAnsi="Arial" w:cs="Arial"/>
          <w:sz w:val="20"/>
        </w:rPr>
        <w:tab/>
      </w:r>
    </w:p>
    <w:p w:rsidR="00451CF7" w:rsidRPr="00524421" w:rsidRDefault="00451CF7"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u w:val="single"/>
        </w:rPr>
      </w:pPr>
      <w:r w:rsidRPr="00524421">
        <w:rPr>
          <w:rFonts w:ascii="Arial" w:hAnsi="Arial" w:cs="Arial"/>
          <w:b/>
          <w:sz w:val="20"/>
          <w:u w:val="single"/>
          <w:lang w:val="en-CA"/>
        </w:rPr>
        <w:t>CANADIAN &amp; WORLD STUDIES</w:t>
      </w:r>
    </w:p>
    <w:p w:rsidR="00451CF7" w:rsidRPr="003567C9" w:rsidRDefault="00451CF7"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rsidR="00451CF7" w:rsidRPr="003567C9" w:rsidRDefault="00E645D1" w:rsidP="006A79A0">
      <w:pPr>
        <w:widowControl w:val="0"/>
        <w:tabs>
          <w:tab w:val="left" w:pos="1440"/>
          <w:tab w:val="right" w:pos="10490"/>
        </w:tabs>
        <w:ind w:left="7200" w:hanging="7200"/>
        <w:rPr>
          <w:rFonts w:ascii="Arial" w:hAnsi="Arial" w:cs="Arial"/>
          <w:sz w:val="20"/>
          <w:lang w:val="en-CA"/>
        </w:rPr>
      </w:pPr>
      <w:r w:rsidRPr="003567C9">
        <w:rPr>
          <w:rFonts w:ascii="Arial" w:hAnsi="Arial" w:cs="Arial"/>
          <w:b/>
          <w:sz w:val="20"/>
          <w:lang w:val="en-CA"/>
        </w:rPr>
        <w:t>CGC1PG</w:t>
      </w:r>
      <w:r w:rsidR="00773B17" w:rsidRPr="003567C9">
        <w:rPr>
          <w:rFonts w:ascii="Arial" w:hAnsi="Arial" w:cs="Arial"/>
          <w:b/>
          <w:sz w:val="20"/>
          <w:lang w:val="en-CA"/>
        </w:rPr>
        <w:t xml:space="preserve">      </w:t>
      </w:r>
      <w:r w:rsidRPr="003567C9">
        <w:rPr>
          <w:rFonts w:ascii="Arial" w:hAnsi="Arial" w:cs="Arial"/>
          <w:b/>
          <w:sz w:val="20"/>
          <w:lang w:val="en-CA"/>
        </w:rPr>
        <w:t>ISSUES IN CANADIAN GEOGRAPHY</w:t>
      </w:r>
      <w:r w:rsidR="00451CF7" w:rsidRPr="003567C9">
        <w:rPr>
          <w:rFonts w:ascii="Arial" w:hAnsi="Arial" w:cs="Arial"/>
          <w:b/>
          <w:sz w:val="20"/>
          <w:lang w:val="en-CA"/>
        </w:rPr>
        <w:t>, Essential Program</w:t>
      </w:r>
      <w:r w:rsidR="006A79A0">
        <w:rPr>
          <w:rFonts w:ascii="Arial" w:hAnsi="Arial" w:cs="Arial"/>
          <w:b/>
          <w:sz w:val="20"/>
          <w:lang w:val="en-CA"/>
        </w:rPr>
        <w:t xml:space="preserve">                    </w:t>
      </w:r>
      <w:r w:rsidR="006A79A0" w:rsidRPr="003567C9">
        <w:rPr>
          <w:rFonts w:ascii="Arial" w:hAnsi="Arial" w:cs="Arial"/>
          <w:sz w:val="20"/>
          <w:lang w:val="en-CA"/>
        </w:rPr>
        <w:t>1 credit in Canadian Geography</w:t>
      </w:r>
    </w:p>
    <w:p w:rsidR="00451CF7" w:rsidRPr="003567C9" w:rsidRDefault="00451CF7"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This course follows the same expectations as</w:t>
      </w:r>
      <w:r w:rsidR="00174518" w:rsidRPr="003567C9">
        <w:rPr>
          <w:rFonts w:ascii="Arial" w:hAnsi="Arial" w:cs="Arial"/>
          <w:sz w:val="20"/>
          <w:lang w:val="en-CA"/>
        </w:rPr>
        <w:t xml:space="preserve"> CGC1P</w:t>
      </w:r>
      <w:r w:rsidRPr="003567C9">
        <w:rPr>
          <w:rFonts w:ascii="Arial" w:hAnsi="Arial" w:cs="Arial"/>
          <w:sz w:val="20"/>
          <w:lang w:val="en-CA"/>
        </w:rPr>
        <w:t>, but the course is modified to meet the needs of an Essential level program.</w:t>
      </w:r>
    </w:p>
    <w:p w:rsidR="00451CF7" w:rsidRPr="003567C9" w:rsidRDefault="00451CF7"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lang w:val="en-CA"/>
        </w:rPr>
      </w:pPr>
    </w:p>
    <w:p w:rsidR="00451CF7" w:rsidRPr="003567C9" w:rsidRDefault="00E645D1" w:rsidP="006A79A0">
      <w:pPr>
        <w:widowControl w:val="0"/>
        <w:tabs>
          <w:tab w:val="left" w:pos="1440"/>
          <w:tab w:val="right" w:pos="10490"/>
        </w:tabs>
        <w:rPr>
          <w:rFonts w:ascii="Arial" w:hAnsi="Arial" w:cs="Arial"/>
          <w:sz w:val="20"/>
          <w:lang w:val="en-CA"/>
        </w:rPr>
      </w:pPr>
      <w:r w:rsidRPr="003567C9">
        <w:rPr>
          <w:rFonts w:ascii="Arial" w:hAnsi="Arial" w:cs="Arial"/>
          <w:b/>
          <w:sz w:val="20"/>
          <w:lang w:val="en-CA"/>
        </w:rPr>
        <w:t>CGC1P</w:t>
      </w:r>
      <w:r w:rsidR="00773B17" w:rsidRPr="003567C9">
        <w:rPr>
          <w:rFonts w:ascii="Arial" w:hAnsi="Arial" w:cs="Arial"/>
          <w:b/>
          <w:sz w:val="20"/>
          <w:lang w:val="en-CA"/>
        </w:rPr>
        <w:t xml:space="preserve">     </w:t>
      </w:r>
      <w:r w:rsidRPr="003567C9">
        <w:rPr>
          <w:rFonts w:ascii="Arial" w:hAnsi="Arial" w:cs="Arial"/>
          <w:b/>
          <w:sz w:val="20"/>
          <w:lang w:val="en-CA"/>
        </w:rPr>
        <w:t xml:space="preserve">   ISSUES IN CANADIAN GEOGRAPHY</w:t>
      </w:r>
      <w:r w:rsidR="00451CF7" w:rsidRPr="003567C9">
        <w:rPr>
          <w:rFonts w:ascii="Arial" w:hAnsi="Arial" w:cs="Arial"/>
          <w:b/>
          <w:sz w:val="20"/>
          <w:lang w:val="en-CA"/>
        </w:rPr>
        <w:t>, Applie</w:t>
      </w:r>
      <w:r w:rsidR="006A79A0">
        <w:rPr>
          <w:rFonts w:ascii="Arial" w:hAnsi="Arial" w:cs="Arial"/>
          <w:b/>
          <w:sz w:val="20"/>
          <w:lang w:val="en-CA"/>
        </w:rPr>
        <w:t>d</w:t>
      </w:r>
      <w:r w:rsidR="006A79A0">
        <w:rPr>
          <w:rFonts w:ascii="Arial" w:hAnsi="Arial" w:cs="Arial"/>
          <w:sz w:val="20"/>
          <w:lang w:val="en-CA"/>
        </w:rPr>
        <w:t xml:space="preserve">                                       </w:t>
      </w:r>
      <w:r w:rsidR="00451CF7" w:rsidRPr="003567C9">
        <w:rPr>
          <w:rFonts w:ascii="Arial" w:hAnsi="Arial" w:cs="Arial"/>
          <w:sz w:val="20"/>
          <w:lang w:val="en-CA"/>
        </w:rPr>
        <w:t>1 credit in Canadian Geography</w:t>
      </w:r>
    </w:p>
    <w:p w:rsidR="00451CF7" w:rsidRPr="003567C9" w:rsidRDefault="00451CF7" w:rsidP="0033550D">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sidRPr="003567C9">
        <w:rPr>
          <w:rFonts w:ascii="Arial" w:hAnsi="Arial" w:cs="Arial"/>
          <w:sz w:val="20"/>
          <w:lang w:val="en-CA"/>
        </w:rPr>
        <w:t xml:space="preserve">This course focuses on geographic issues that affect Canadians today.  Students will draw on personal and everyday experiences to learn about Canada’s distinct and changing character and the natural and human systems and global influences that shape the country.  Students will use a variety of </w:t>
      </w:r>
      <w:proofErr w:type="spellStart"/>
      <w:r w:rsidRPr="003567C9">
        <w:rPr>
          <w:rFonts w:ascii="Arial" w:hAnsi="Arial" w:cs="Arial"/>
          <w:sz w:val="20"/>
          <w:lang w:val="en-CA"/>
        </w:rPr>
        <w:t>geotechnologies</w:t>
      </w:r>
      <w:proofErr w:type="spellEnd"/>
      <w:r w:rsidRPr="003567C9">
        <w:rPr>
          <w:rFonts w:ascii="Arial" w:hAnsi="Arial" w:cs="Arial"/>
          <w:sz w:val="20"/>
          <w:lang w:val="en-CA"/>
        </w:rPr>
        <w:t xml:space="preserve"> and inquiry and communication methods to examine practical geographic questions and communicate their findings.</w:t>
      </w:r>
    </w:p>
    <w:p w:rsidR="00BA12F8" w:rsidRPr="003567C9" w:rsidRDefault="00BA12F8" w:rsidP="001F4D3E">
      <w:pPr>
        <w:widowControl w:val="0"/>
        <w:tabs>
          <w:tab w:val="left" w:pos="1440"/>
          <w:tab w:val="right" w:pos="9450"/>
        </w:tabs>
        <w:rPr>
          <w:rFonts w:ascii="Arial" w:hAnsi="Arial" w:cs="Arial"/>
          <w:b/>
          <w:sz w:val="20"/>
          <w:lang w:val="en-CA"/>
        </w:rPr>
      </w:pPr>
    </w:p>
    <w:p w:rsidR="00451CF7" w:rsidRPr="006A79A0" w:rsidRDefault="00E645D1" w:rsidP="006A79A0">
      <w:pPr>
        <w:widowControl w:val="0"/>
        <w:tabs>
          <w:tab w:val="left" w:pos="1440"/>
          <w:tab w:val="right" w:pos="10490"/>
        </w:tabs>
        <w:ind w:left="7200" w:hanging="7200"/>
        <w:rPr>
          <w:rFonts w:ascii="Arial" w:hAnsi="Arial" w:cs="Arial"/>
          <w:b/>
          <w:sz w:val="20"/>
          <w:lang w:val="en-CA"/>
        </w:rPr>
      </w:pPr>
      <w:r w:rsidRPr="003567C9">
        <w:rPr>
          <w:rFonts w:ascii="Arial" w:hAnsi="Arial" w:cs="Arial"/>
          <w:b/>
          <w:sz w:val="20"/>
          <w:lang w:val="en-CA"/>
        </w:rPr>
        <w:t>CGC1D</w:t>
      </w:r>
      <w:r w:rsidR="00773B17" w:rsidRPr="003567C9">
        <w:rPr>
          <w:rFonts w:ascii="Arial" w:hAnsi="Arial" w:cs="Arial"/>
          <w:b/>
          <w:sz w:val="20"/>
          <w:lang w:val="en-CA"/>
        </w:rPr>
        <w:t xml:space="preserve">     </w:t>
      </w:r>
      <w:r w:rsidRPr="003567C9">
        <w:rPr>
          <w:rFonts w:ascii="Arial" w:hAnsi="Arial" w:cs="Arial"/>
          <w:b/>
          <w:sz w:val="20"/>
          <w:lang w:val="en-CA"/>
        </w:rPr>
        <w:t xml:space="preserve">   ISSUES IN CANADIAN GEOGRAPHY</w:t>
      </w:r>
      <w:r w:rsidR="0033550D" w:rsidRPr="003567C9">
        <w:rPr>
          <w:rFonts w:ascii="Arial" w:hAnsi="Arial" w:cs="Arial"/>
          <w:b/>
          <w:sz w:val="20"/>
          <w:lang w:val="en-CA"/>
        </w:rPr>
        <w:t>, Academic</w:t>
      </w:r>
      <w:r w:rsidR="00451CF7" w:rsidRPr="003567C9">
        <w:rPr>
          <w:rFonts w:ascii="Arial" w:hAnsi="Arial" w:cs="Arial"/>
          <w:b/>
          <w:sz w:val="20"/>
          <w:lang w:val="en-CA"/>
        </w:rPr>
        <w:t xml:space="preserve"> </w:t>
      </w:r>
      <w:r w:rsidR="006A79A0">
        <w:rPr>
          <w:rFonts w:ascii="Arial" w:hAnsi="Arial" w:cs="Arial"/>
          <w:b/>
          <w:sz w:val="20"/>
          <w:lang w:val="en-CA"/>
        </w:rPr>
        <w:t xml:space="preserve">                                  </w:t>
      </w:r>
      <w:r w:rsidR="006A79A0" w:rsidRPr="003567C9">
        <w:rPr>
          <w:rFonts w:ascii="Arial" w:hAnsi="Arial" w:cs="Arial"/>
          <w:sz w:val="20"/>
          <w:lang w:val="en-CA"/>
        </w:rPr>
        <w:t>1 credit in Canadian Geography</w:t>
      </w:r>
      <w:r w:rsidR="0033550D" w:rsidRPr="003567C9">
        <w:rPr>
          <w:rFonts w:ascii="Arial" w:hAnsi="Arial" w:cs="Arial"/>
          <w:sz w:val="20"/>
          <w:lang w:val="en-CA"/>
        </w:rPr>
        <w:t xml:space="preserve">               </w:t>
      </w:r>
      <w:r w:rsidR="006A79A0">
        <w:rPr>
          <w:rFonts w:ascii="Arial" w:hAnsi="Arial" w:cs="Arial"/>
          <w:sz w:val="20"/>
          <w:lang w:val="en-CA"/>
        </w:rPr>
        <w:t xml:space="preserve">                           </w:t>
      </w:r>
      <w:r w:rsidR="0033550D" w:rsidRPr="003567C9">
        <w:rPr>
          <w:rFonts w:ascii="Arial" w:hAnsi="Arial" w:cs="Arial"/>
          <w:sz w:val="20"/>
          <w:lang w:val="en-CA"/>
        </w:rPr>
        <w:t xml:space="preserve">       </w:t>
      </w:r>
    </w:p>
    <w:p w:rsidR="00451CF7" w:rsidRPr="003567C9" w:rsidRDefault="00451CF7" w:rsidP="0033550D">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sidRPr="003567C9">
        <w:rPr>
          <w:rFonts w:ascii="Arial" w:hAnsi="Arial" w:cs="Arial"/>
          <w:sz w:val="20"/>
          <w:lang w:val="en-CA"/>
        </w:rPr>
        <w:t xml:space="preserve">This course explores Canada’s distinct and changing character and the geographic systems and relationships that shape it.  Students will investigate the interactions of natural and human systems within Canada, as well as Canada’s economic, cultural, and environmental connections to other countries.  Students will use a variety of </w:t>
      </w:r>
      <w:proofErr w:type="spellStart"/>
      <w:r w:rsidRPr="003567C9">
        <w:rPr>
          <w:rFonts w:ascii="Arial" w:hAnsi="Arial" w:cs="Arial"/>
          <w:sz w:val="20"/>
          <w:lang w:val="en-CA"/>
        </w:rPr>
        <w:t>geotechnologies</w:t>
      </w:r>
      <w:proofErr w:type="spellEnd"/>
      <w:r w:rsidRPr="003567C9">
        <w:rPr>
          <w:rFonts w:ascii="Arial" w:hAnsi="Arial" w:cs="Arial"/>
          <w:sz w:val="20"/>
          <w:lang w:val="en-CA"/>
        </w:rPr>
        <w:t xml:space="preserve"> and inquiry and communications methods to analyse and evaluate geographic issues and present their findings.</w:t>
      </w:r>
    </w:p>
    <w:p w:rsidR="002D0724" w:rsidRPr="003567C9" w:rsidRDefault="002D0724" w:rsidP="00A93BA5">
      <w:pPr>
        <w:widowControl w:val="0"/>
        <w:tabs>
          <w:tab w:val="left" w:pos="-1080"/>
          <w:tab w:val="left" w:pos="-720"/>
          <w:tab w:val="left" w:pos="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Arial" w:hAnsi="Arial" w:cs="Arial"/>
          <w:b/>
          <w:sz w:val="20"/>
          <w:lang w:val="en-CA"/>
        </w:rPr>
      </w:pPr>
    </w:p>
    <w:p w:rsidR="00A93BA5" w:rsidRPr="003567C9" w:rsidRDefault="0033550D" w:rsidP="00A93BA5">
      <w:pPr>
        <w:widowControl w:val="0"/>
        <w:tabs>
          <w:tab w:val="left" w:pos="-1080"/>
          <w:tab w:val="left" w:pos="-720"/>
          <w:tab w:val="left" w:pos="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Arial" w:hAnsi="Arial" w:cs="Arial"/>
          <w:sz w:val="20"/>
          <w:lang w:val="en-CA"/>
        </w:rPr>
      </w:pPr>
      <w:r w:rsidRPr="003567C9">
        <w:rPr>
          <w:rFonts w:ascii="Arial" w:hAnsi="Arial" w:cs="Arial"/>
          <w:b/>
          <w:sz w:val="20"/>
          <w:lang w:val="en-CA"/>
        </w:rPr>
        <w:t>C</w:t>
      </w:r>
      <w:r w:rsidR="00D14DD3">
        <w:rPr>
          <w:rFonts w:ascii="Arial" w:hAnsi="Arial" w:cs="Arial"/>
          <w:b/>
          <w:sz w:val="20"/>
          <w:lang w:val="en-CA"/>
        </w:rPr>
        <w:t>GC1</w:t>
      </w:r>
      <w:r w:rsidR="00A93BA5" w:rsidRPr="003567C9">
        <w:rPr>
          <w:rFonts w:ascii="Arial" w:hAnsi="Arial" w:cs="Arial"/>
          <w:b/>
          <w:sz w:val="20"/>
          <w:lang w:val="en-CA"/>
        </w:rPr>
        <w:t>DF</w:t>
      </w:r>
      <w:r w:rsidR="00A93BA5" w:rsidRPr="003567C9">
        <w:rPr>
          <w:rFonts w:ascii="Arial" w:hAnsi="Arial" w:cs="Arial"/>
          <w:b/>
          <w:sz w:val="20"/>
          <w:lang w:val="en-CA"/>
        </w:rPr>
        <w:tab/>
      </w:r>
      <w:r w:rsidR="00D14DD3">
        <w:rPr>
          <w:rFonts w:ascii="Arial" w:hAnsi="Arial" w:cs="Arial"/>
          <w:b/>
          <w:sz w:val="20"/>
          <w:lang w:val="en-CA"/>
        </w:rPr>
        <w:t>ENJEUX G</w:t>
      </w:r>
      <w:r w:rsidR="00133774">
        <w:rPr>
          <w:rFonts w:ascii="Arial" w:hAnsi="Arial" w:cs="Arial"/>
          <w:b/>
          <w:sz w:val="20"/>
          <w:lang w:val="en-CA"/>
        </w:rPr>
        <w:t>É</w:t>
      </w:r>
      <w:r w:rsidR="00D14DD3">
        <w:rPr>
          <w:rFonts w:ascii="Arial" w:hAnsi="Arial" w:cs="Arial"/>
          <w:b/>
          <w:sz w:val="20"/>
          <w:lang w:val="en-CA"/>
        </w:rPr>
        <w:t xml:space="preserve">OGRAPHIQUES </w:t>
      </w:r>
      <w:r w:rsidR="00301FA0" w:rsidRPr="003567C9">
        <w:rPr>
          <w:rFonts w:ascii="Arial" w:hAnsi="Arial" w:cs="Arial"/>
          <w:b/>
          <w:sz w:val="20"/>
          <w:lang w:val="en-CA"/>
        </w:rPr>
        <w:t>du CANADA</w:t>
      </w:r>
      <w:r w:rsidR="00D14DD3">
        <w:rPr>
          <w:rFonts w:ascii="Arial" w:hAnsi="Arial" w:cs="Arial"/>
          <w:b/>
          <w:sz w:val="20"/>
          <w:lang w:val="en-CA"/>
        </w:rPr>
        <w:t>, A</w:t>
      </w:r>
      <w:r w:rsidR="008D77BC" w:rsidRPr="003567C9">
        <w:rPr>
          <w:rFonts w:ascii="Arial" w:hAnsi="Arial" w:cs="Arial"/>
          <w:b/>
          <w:sz w:val="20"/>
          <w:lang w:val="en-CA"/>
        </w:rPr>
        <w:t>cademic</w:t>
      </w:r>
      <w:r w:rsidR="008D77BC" w:rsidRPr="003567C9">
        <w:rPr>
          <w:rFonts w:ascii="Arial" w:hAnsi="Arial" w:cs="Arial"/>
          <w:b/>
          <w:sz w:val="20"/>
          <w:lang w:val="en-CA"/>
        </w:rPr>
        <w:tab/>
      </w:r>
      <w:r w:rsidR="002D0724" w:rsidRPr="003567C9">
        <w:rPr>
          <w:rFonts w:ascii="Arial" w:hAnsi="Arial" w:cs="Arial"/>
          <w:b/>
          <w:sz w:val="20"/>
          <w:lang w:val="en-CA"/>
        </w:rPr>
        <w:t xml:space="preserve">                      </w:t>
      </w:r>
      <w:r w:rsidR="002D0724" w:rsidRPr="003567C9">
        <w:rPr>
          <w:rFonts w:ascii="Arial" w:hAnsi="Arial" w:cs="Arial"/>
          <w:sz w:val="20"/>
          <w:lang w:val="en-CA"/>
        </w:rPr>
        <w:t xml:space="preserve">1 credit in Canadian </w:t>
      </w:r>
      <w:r w:rsidR="00D14DD3">
        <w:rPr>
          <w:rFonts w:ascii="Arial" w:hAnsi="Arial" w:cs="Arial"/>
          <w:sz w:val="20"/>
          <w:lang w:val="en-CA"/>
        </w:rPr>
        <w:t>Geography</w:t>
      </w:r>
      <w:r w:rsidR="00773B17" w:rsidRPr="003567C9">
        <w:rPr>
          <w:rFonts w:ascii="Arial" w:hAnsi="Arial" w:cs="Arial"/>
          <w:b/>
          <w:sz w:val="20"/>
          <w:lang w:val="en-CA"/>
        </w:rPr>
        <w:t xml:space="preserve">                    </w:t>
      </w:r>
      <w:r w:rsidR="00A93BA5" w:rsidRPr="003567C9">
        <w:rPr>
          <w:rFonts w:ascii="Arial" w:hAnsi="Arial" w:cs="Arial"/>
          <w:b/>
          <w:sz w:val="20"/>
          <w:lang w:val="en-CA"/>
        </w:rPr>
        <w:t xml:space="preserve">                 </w:t>
      </w:r>
    </w:p>
    <w:p w:rsidR="00E4561E" w:rsidRPr="003567C9" w:rsidRDefault="00EC4FA3" w:rsidP="000A425F">
      <w:pPr>
        <w:widowControl w:val="0"/>
        <w:tabs>
          <w:tab w:val="left" w:pos="-1080"/>
          <w:tab w:val="left" w:pos="-720"/>
          <w:tab w:val="left" w:pos="0"/>
          <w:tab w:val="left" w:pos="141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This course</w:t>
      </w:r>
      <w:r w:rsidR="00D14DD3">
        <w:rPr>
          <w:rFonts w:ascii="Arial" w:hAnsi="Arial" w:cs="Arial"/>
          <w:sz w:val="20"/>
          <w:lang w:val="en-CA"/>
        </w:rPr>
        <w:t xml:space="preserve"> is the same as CG</w:t>
      </w:r>
      <w:r w:rsidR="002D0724" w:rsidRPr="003567C9">
        <w:rPr>
          <w:rFonts w:ascii="Arial" w:hAnsi="Arial" w:cs="Arial"/>
          <w:sz w:val="20"/>
          <w:lang w:val="en-CA"/>
        </w:rPr>
        <w:t>C</w:t>
      </w:r>
      <w:r w:rsidR="00D14DD3">
        <w:rPr>
          <w:rFonts w:ascii="Arial" w:hAnsi="Arial" w:cs="Arial"/>
          <w:sz w:val="20"/>
          <w:lang w:val="en-CA"/>
        </w:rPr>
        <w:t>1</w:t>
      </w:r>
      <w:r w:rsidR="00E645D1" w:rsidRPr="003567C9">
        <w:rPr>
          <w:rFonts w:ascii="Arial" w:hAnsi="Arial" w:cs="Arial"/>
          <w:sz w:val="20"/>
          <w:lang w:val="en-CA"/>
        </w:rPr>
        <w:t>D</w:t>
      </w:r>
      <w:r w:rsidR="00301FA0" w:rsidRPr="003567C9">
        <w:rPr>
          <w:rFonts w:ascii="Arial" w:hAnsi="Arial" w:cs="Arial"/>
          <w:sz w:val="20"/>
          <w:lang w:val="en-CA"/>
        </w:rPr>
        <w:t>, but the language of instruction is French.</w:t>
      </w:r>
      <w:r w:rsidR="00E4561E" w:rsidRPr="003567C9">
        <w:rPr>
          <w:rFonts w:ascii="Arial" w:hAnsi="Arial" w:cs="Arial"/>
          <w:b/>
          <w:sz w:val="20"/>
          <w:lang w:val="en-CA"/>
        </w:rPr>
        <w:tab/>
        <w:t xml:space="preserve">                                                                        </w:t>
      </w:r>
    </w:p>
    <w:p w:rsidR="002D0724" w:rsidRPr="003567C9" w:rsidRDefault="002D0724" w:rsidP="00E4561E">
      <w:pPr>
        <w:widowControl w:val="0"/>
        <w:tabs>
          <w:tab w:val="left" w:pos="-1080"/>
          <w:tab w:val="left" w:pos="-720"/>
          <w:tab w:val="left" w:pos="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Arial" w:hAnsi="Arial" w:cs="Arial"/>
          <w:b/>
          <w:sz w:val="20"/>
          <w:lang w:val="en-CA"/>
        </w:rPr>
      </w:pPr>
    </w:p>
    <w:p w:rsidR="00E4561E" w:rsidRPr="003567C9" w:rsidRDefault="00E4561E" w:rsidP="00E4561E">
      <w:pPr>
        <w:widowControl w:val="0"/>
        <w:tabs>
          <w:tab w:val="left" w:pos="-1080"/>
          <w:tab w:val="left" w:pos="-720"/>
          <w:tab w:val="left" w:pos="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Arial" w:hAnsi="Arial" w:cs="Arial"/>
          <w:sz w:val="20"/>
          <w:lang w:val="en-CA"/>
        </w:rPr>
      </w:pPr>
      <w:r w:rsidRPr="003567C9">
        <w:rPr>
          <w:rFonts w:ascii="Arial" w:hAnsi="Arial" w:cs="Arial"/>
          <w:b/>
          <w:sz w:val="20"/>
          <w:lang w:val="en-CA"/>
        </w:rPr>
        <w:t>FTEHOC</w:t>
      </w:r>
      <w:r w:rsidRPr="003567C9">
        <w:rPr>
          <w:rFonts w:ascii="Arial" w:hAnsi="Arial" w:cs="Arial"/>
          <w:b/>
          <w:sz w:val="20"/>
          <w:lang w:val="en-CA"/>
        </w:rPr>
        <w:tab/>
        <w:t xml:space="preserve">HOCKEY SKILLS PROGRAM, Open              </w:t>
      </w:r>
      <w:r w:rsidR="006A79A0">
        <w:rPr>
          <w:rFonts w:ascii="Arial" w:hAnsi="Arial" w:cs="Arial"/>
          <w:b/>
          <w:sz w:val="20"/>
          <w:lang w:val="en-CA"/>
        </w:rPr>
        <w:t xml:space="preserve">                                     </w:t>
      </w:r>
      <w:r w:rsidRPr="003567C9">
        <w:rPr>
          <w:rFonts w:ascii="Arial" w:hAnsi="Arial" w:cs="Arial"/>
          <w:sz w:val="20"/>
          <w:lang w:val="en-CA"/>
        </w:rPr>
        <w:t>1 credit in Canadian Geography</w:t>
      </w:r>
    </w:p>
    <w:p w:rsidR="00E4561E" w:rsidRPr="003567C9" w:rsidRDefault="00E4561E" w:rsidP="00E4561E">
      <w:pPr>
        <w:widowControl w:val="0"/>
        <w:tabs>
          <w:tab w:val="left" w:pos="-1080"/>
          <w:tab w:val="left" w:pos="-720"/>
          <w:tab w:val="left" w:pos="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Arial" w:hAnsi="Arial" w:cs="Arial"/>
          <w:sz w:val="20"/>
          <w:lang w:val="en-CA"/>
        </w:rPr>
      </w:pPr>
      <w:r w:rsidRPr="003567C9">
        <w:rPr>
          <w:rFonts w:ascii="Arial" w:hAnsi="Arial" w:cs="Arial"/>
          <w:sz w:val="20"/>
          <w:lang w:val="en-CA"/>
        </w:rPr>
        <w:t xml:space="preserve">This 2 credit program includes both Issues in Canadian Geography           </w:t>
      </w:r>
      <w:r w:rsidR="006A79A0">
        <w:rPr>
          <w:rFonts w:ascii="Arial" w:hAnsi="Arial" w:cs="Arial"/>
          <w:sz w:val="20"/>
          <w:lang w:val="en-CA"/>
        </w:rPr>
        <w:t xml:space="preserve">                   </w:t>
      </w:r>
      <w:r w:rsidR="00133774">
        <w:rPr>
          <w:rFonts w:ascii="Arial" w:hAnsi="Arial" w:cs="Arial"/>
          <w:sz w:val="20"/>
          <w:lang w:val="en-CA"/>
        </w:rPr>
        <w:t xml:space="preserve"> </w:t>
      </w:r>
      <w:r w:rsidRPr="003567C9">
        <w:rPr>
          <w:rFonts w:ascii="Arial" w:hAnsi="Arial" w:cs="Arial"/>
          <w:sz w:val="20"/>
          <w:lang w:val="en-CA"/>
        </w:rPr>
        <w:t>1 credit in Health &amp; Phys. Ed.</w:t>
      </w:r>
    </w:p>
    <w:p w:rsidR="00E4561E" w:rsidRPr="003567C9" w:rsidRDefault="00E4561E" w:rsidP="002D0724">
      <w:pPr>
        <w:widowControl w:val="0"/>
        <w:tabs>
          <w:tab w:val="left" w:pos="-1080"/>
          <w:tab w:val="left" w:pos="-720"/>
          <w:tab w:val="left" w:pos="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jc w:val="both"/>
        <w:rPr>
          <w:rFonts w:ascii="Arial" w:hAnsi="Arial" w:cs="Arial"/>
          <w:sz w:val="20"/>
          <w:lang w:val="en-CA"/>
        </w:rPr>
      </w:pPr>
      <w:r w:rsidRPr="003567C9">
        <w:rPr>
          <w:rFonts w:ascii="Arial" w:hAnsi="Arial" w:cs="Arial"/>
          <w:sz w:val="20"/>
          <w:lang w:val="en-CA"/>
        </w:rPr>
        <w:t>(Applied or Academic) and Healthy Active Living, Open level</w:t>
      </w:r>
    </w:p>
    <w:p w:rsidR="00403924" w:rsidRPr="007E0C98" w:rsidRDefault="000A425F" w:rsidP="00403924">
      <w:pPr>
        <w:widowControl w:val="0"/>
        <w:tabs>
          <w:tab w:val="right" w:pos="9450"/>
        </w:tabs>
        <w:jc w:val="both"/>
        <w:rPr>
          <w:rFonts w:ascii="Arial" w:hAnsi="Arial" w:cs="Arial"/>
          <w:sz w:val="20"/>
          <w:lang w:val="en-CA"/>
        </w:rPr>
      </w:pPr>
      <w:r w:rsidRPr="003567C9">
        <w:rPr>
          <w:rFonts w:ascii="Arial" w:hAnsi="Arial" w:cs="Arial"/>
          <w:sz w:val="20"/>
          <w:lang w:val="en-CA"/>
        </w:rPr>
        <w:t>Students will have the opportunity to be on the ice for up to 5 hours a week with professional instruction and will meet the curriculum expectations of both courses in one semester.</w:t>
      </w:r>
      <w:r w:rsidR="006A79A0">
        <w:rPr>
          <w:rFonts w:ascii="Arial" w:hAnsi="Arial" w:cs="Arial"/>
          <w:sz w:val="20"/>
          <w:lang w:val="en-CA"/>
        </w:rPr>
        <w:t xml:space="preserve">  </w:t>
      </w:r>
      <w:r w:rsidR="00403924" w:rsidRPr="007E0C98">
        <w:rPr>
          <w:rFonts w:ascii="Arial" w:hAnsi="Arial" w:cs="Arial"/>
          <w:sz w:val="20"/>
          <w:lang w:val="en-CA"/>
        </w:rPr>
        <w:t>There is a fee</w:t>
      </w:r>
      <w:r w:rsidR="00403924">
        <w:rPr>
          <w:rFonts w:ascii="Arial" w:hAnsi="Arial" w:cs="Arial"/>
          <w:sz w:val="20"/>
          <w:lang w:val="en-CA"/>
        </w:rPr>
        <w:t xml:space="preserve"> of $300</w:t>
      </w:r>
      <w:r w:rsidR="00403924" w:rsidRPr="007E0C98">
        <w:rPr>
          <w:rFonts w:ascii="Arial" w:hAnsi="Arial" w:cs="Arial"/>
          <w:sz w:val="20"/>
          <w:lang w:val="en-CA"/>
        </w:rPr>
        <w:t xml:space="preserve"> for this program to assist with transportation and special programming.</w:t>
      </w:r>
      <w:r w:rsidR="00403924">
        <w:rPr>
          <w:rFonts w:ascii="Arial" w:hAnsi="Arial" w:cs="Arial"/>
          <w:sz w:val="20"/>
          <w:lang w:val="en-CA"/>
        </w:rPr>
        <w:t xml:space="preserve"> Applications</w:t>
      </w:r>
      <w:r w:rsidR="00403924" w:rsidRPr="003567C9">
        <w:rPr>
          <w:rFonts w:ascii="Arial" w:hAnsi="Arial" w:cs="Arial"/>
          <w:sz w:val="20"/>
          <w:lang w:val="en-CA"/>
        </w:rPr>
        <w:t xml:space="preserve"> are available on the Norwell website.</w:t>
      </w:r>
    </w:p>
    <w:p w:rsidR="000A425F" w:rsidRPr="003567C9" w:rsidRDefault="000A425F" w:rsidP="002D0724">
      <w:pPr>
        <w:widowControl w:val="0"/>
        <w:tabs>
          <w:tab w:val="left" w:pos="-1080"/>
          <w:tab w:val="left" w:pos="-720"/>
          <w:tab w:val="left" w:pos="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jc w:val="both"/>
        <w:rPr>
          <w:rFonts w:ascii="Arial" w:hAnsi="Arial" w:cs="Arial"/>
          <w:sz w:val="20"/>
          <w:lang w:val="en-CA"/>
        </w:rPr>
      </w:pPr>
    </w:p>
    <w:p w:rsidR="00192742" w:rsidRPr="00CF0822" w:rsidRDefault="00E4561E" w:rsidP="00CF0822">
      <w:pPr>
        <w:widowControl w:val="0"/>
        <w:tabs>
          <w:tab w:val="left" w:pos="-1080"/>
          <w:tab w:val="left" w:pos="-720"/>
          <w:tab w:val="left" w:pos="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Arial" w:hAnsi="Arial" w:cs="Arial"/>
          <w:sz w:val="20"/>
          <w:lang w:val="en-CA"/>
        </w:rPr>
      </w:pPr>
      <w:r w:rsidRPr="003567C9">
        <w:rPr>
          <w:rFonts w:ascii="Arial" w:hAnsi="Arial" w:cs="Arial"/>
          <w:sz w:val="20"/>
          <w:lang w:val="en-CA"/>
        </w:rPr>
        <w:tab/>
      </w:r>
      <w:r w:rsidRPr="003567C9">
        <w:rPr>
          <w:rFonts w:ascii="Arial" w:hAnsi="Arial" w:cs="Arial"/>
          <w:sz w:val="20"/>
          <w:lang w:val="en-CA"/>
        </w:rPr>
        <w:tab/>
      </w:r>
      <w:r w:rsidRPr="003567C9">
        <w:rPr>
          <w:rFonts w:ascii="Arial" w:hAnsi="Arial" w:cs="Arial"/>
          <w:sz w:val="20"/>
          <w:lang w:val="en-CA"/>
        </w:rPr>
        <w:tab/>
      </w:r>
      <w:r w:rsidRPr="003567C9">
        <w:rPr>
          <w:rFonts w:ascii="Arial" w:hAnsi="Arial" w:cs="Arial"/>
          <w:sz w:val="20"/>
          <w:lang w:val="en-CA"/>
        </w:rPr>
        <w:tab/>
      </w:r>
      <w:r w:rsidRPr="003567C9">
        <w:rPr>
          <w:rFonts w:ascii="Arial" w:hAnsi="Arial" w:cs="Arial"/>
          <w:sz w:val="20"/>
          <w:lang w:val="en-CA"/>
        </w:rPr>
        <w:tab/>
      </w:r>
      <w:r w:rsidRPr="003567C9">
        <w:rPr>
          <w:rFonts w:ascii="Arial" w:hAnsi="Arial" w:cs="Arial"/>
          <w:sz w:val="20"/>
          <w:lang w:val="en-CA"/>
        </w:rPr>
        <w:tab/>
        <w:t xml:space="preserve">               </w:t>
      </w:r>
      <w:r w:rsidRPr="003567C9">
        <w:rPr>
          <w:rFonts w:ascii="Arial" w:hAnsi="Arial" w:cs="Arial"/>
          <w:sz w:val="20"/>
          <w:lang w:val="en-CA"/>
        </w:rPr>
        <w:tab/>
      </w:r>
      <w:r w:rsidRPr="003567C9">
        <w:rPr>
          <w:rFonts w:ascii="Arial" w:hAnsi="Arial" w:cs="Arial"/>
          <w:sz w:val="20"/>
          <w:lang w:val="en-CA"/>
        </w:rPr>
        <w:tab/>
      </w:r>
      <w:r w:rsidRPr="003567C9">
        <w:rPr>
          <w:rFonts w:ascii="Arial" w:hAnsi="Arial" w:cs="Arial"/>
          <w:sz w:val="20"/>
          <w:lang w:val="en-CA"/>
        </w:rPr>
        <w:tab/>
      </w:r>
      <w:r w:rsidRPr="003567C9">
        <w:rPr>
          <w:rFonts w:ascii="Arial" w:hAnsi="Arial" w:cs="Arial"/>
          <w:sz w:val="20"/>
          <w:lang w:val="en-CA"/>
        </w:rPr>
        <w:tab/>
      </w:r>
      <w:r w:rsidRPr="003567C9">
        <w:rPr>
          <w:rFonts w:ascii="Arial" w:hAnsi="Arial" w:cs="Arial"/>
          <w:sz w:val="20"/>
          <w:lang w:val="en-CA"/>
        </w:rPr>
        <w:tab/>
      </w:r>
      <w:r w:rsidRPr="003567C9">
        <w:rPr>
          <w:rFonts w:ascii="Arial" w:hAnsi="Arial" w:cs="Arial"/>
          <w:sz w:val="20"/>
          <w:lang w:val="en-CA"/>
        </w:rPr>
        <w:tab/>
      </w:r>
      <w:r w:rsidRPr="003567C9">
        <w:rPr>
          <w:rFonts w:ascii="Arial" w:hAnsi="Arial" w:cs="Arial"/>
          <w:sz w:val="20"/>
          <w:lang w:val="en-CA"/>
        </w:rPr>
        <w:tab/>
      </w:r>
      <w:r w:rsidRPr="003567C9">
        <w:rPr>
          <w:rFonts w:ascii="Arial" w:hAnsi="Arial" w:cs="Arial"/>
          <w:sz w:val="20"/>
          <w:lang w:val="en-CA"/>
        </w:rPr>
        <w:tab/>
      </w:r>
      <w:r w:rsidRPr="003567C9">
        <w:rPr>
          <w:rFonts w:ascii="Arial" w:hAnsi="Arial" w:cs="Arial"/>
          <w:sz w:val="20"/>
          <w:lang w:val="en-CA"/>
        </w:rPr>
        <w:tab/>
      </w:r>
      <w:r w:rsidRPr="003567C9">
        <w:rPr>
          <w:rFonts w:ascii="Arial" w:hAnsi="Arial" w:cs="Arial"/>
          <w:sz w:val="20"/>
          <w:lang w:val="en-CA"/>
        </w:rPr>
        <w:tab/>
        <w:t xml:space="preserve"> </w:t>
      </w:r>
    </w:p>
    <w:p w:rsidR="00451CF7" w:rsidRPr="00524421" w:rsidRDefault="00451CF7" w:rsidP="00246F21">
      <w:pPr>
        <w:widowControl w:val="0"/>
        <w:tabs>
          <w:tab w:val="center" w:pos="4726"/>
        </w:tabs>
        <w:jc w:val="center"/>
        <w:rPr>
          <w:rFonts w:ascii="Arial" w:hAnsi="Arial" w:cs="Arial"/>
          <w:b/>
          <w:sz w:val="20"/>
          <w:u w:val="single"/>
        </w:rPr>
      </w:pPr>
      <w:r w:rsidRPr="00524421">
        <w:rPr>
          <w:rFonts w:ascii="Arial" w:hAnsi="Arial" w:cs="Arial"/>
          <w:b/>
          <w:sz w:val="20"/>
          <w:u w:val="single"/>
          <w:lang w:val="en-CA"/>
        </w:rPr>
        <w:t>ENGLISH</w:t>
      </w:r>
    </w:p>
    <w:p w:rsidR="00451CF7" w:rsidRPr="003567C9" w:rsidRDefault="00451CF7"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rsidR="00451CF7" w:rsidRPr="003567C9" w:rsidRDefault="00C83E85" w:rsidP="00C83E85">
      <w:pPr>
        <w:widowControl w:val="0"/>
        <w:tabs>
          <w:tab w:val="left" w:pos="1440"/>
          <w:tab w:val="right" w:pos="9450"/>
        </w:tabs>
        <w:jc w:val="both"/>
        <w:rPr>
          <w:rFonts w:ascii="Arial" w:hAnsi="Arial" w:cs="Arial"/>
          <w:sz w:val="20"/>
          <w:lang w:val="en-CA"/>
        </w:rPr>
      </w:pPr>
      <w:r w:rsidRPr="003567C9">
        <w:rPr>
          <w:rFonts w:ascii="Arial" w:hAnsi="Arial" w:cs="Arial"/>
          <w:b/>
          <w:sz w:val="20"/>
          <w:lang w:val="en-CA"/>
        </w:rPr>
        <w:t xml:space="preserve">ENG1LG      </w:t>
      </w:r>
      <w:r w:rsidR="00451CF7" w:rsidRPr="003567C9">
        <w:rPr>
          <w:rFonts w:ascii="Arial" w:hAnsi="Arial" w:cs="Arial"/>
          <w:b/>
          <w:sz w:val="20"/>
          <w:lang w:val="en-CA"/>
        </w:rPr>
        <w:t>ENGLISH, Essential Progra</w:t>
      </w:r>
      <w:r w:rsidR="00B10D57" w:rsidRPr="003567C9">
        <w:rPr>
          <w:rFonts w:ascii="Arial" w:hAnsi="Arial" w:cs="Arial"/>
          <w:b/>
          <w:sz w:val="20"/>
          <w:lang w:val="en-CA"/>
        </w:rPr>
        <w:t>m</w:t>
      </w:r>
      <w:r w:rsidR="00B10D57" w:rsidRPr="003567C9">
        <w:rPr>
          <w:rFonts w:ascii="Arial" w:hAnsi="Arial" w:cs="Arial"/>
          <w:sz w:val="20"/>
          <w:lang w:val="en-CA"/>
        </w:rPr>
        <w:t xml:space="preserve">                 </w:t>
      </w:r>
      <w:r w:rsidR="00EC6D58" w:rsidRPr="003567C9">
        <w:rPr>
          <w:rFonts w:ascii="Arial" w:hAnsi="Arial" w:cs="Arial"/>
          <w:sz w:val="20"/>
          <w:lang w:val="en-CA"/>
        </w:rPr>
        <w:t xml:space="preserve">                           </w:t>
      </w:r>
      <w:r w:rsidR="00FD1DD5" w:rsidRPr="003567C9">
        <w:rPr>
          <w:rFonts w:ascii="Arial" w:hAnsi="Arial" w:cs="Arial"/>
          <w:sz w:val="20"/>
          <w:lang w:val="en-CA"/>
        </w:rPr>
        <w:t xml:space="preserve">     </w:t>
      </w:r>
      <w:r w:rsidRPr="003567C9">
        <w:rPr>
          <w:rFonts w:ascii="Arial" w:hAnsi="Arial" w:cs="Arial"/>
          <w:sz w:val="20"/>
          <w:lang w:val="en-CA"/>
        </w:rPr>
        <w:t xml:space="preserve">   </w:t>
      </w:r>
      <w:r w:rsidR="002D0724" w:rsidRPr="003567C9">
        <w:rPr>
          <w:rFonts w:ascii="Arial" w:hAnsi="Arial" w:cs="Arial"/>
          <w:sz w:val="20"/>
          <w:lang w:val="en-CA"/>
        </w:rPr>
        <w:t xml:space="preserve">   </w:t>
      </w:r>
      <w:r w:rsidR="00524421">
        <w:rPr>
          <w:rFonts w:ascii="Arial" w:hAnsi="Arial" w:cs="Arial"/>
          <w:sz w:val="20"/>
          <w:lang w:val="en-CA"/>
        </w:rPr>
        <w:t xml:space="preserve">                                  </w:t>
      </w:r>
      <w:r w:rsidR="00451CF7" w:rsidRPr="003567C9">
        <w:rPr>
          <w:rFonts w:ascii="Arial" w:hAnsi="Arial" w:cs="Arial"/>
          <w:sz w:val="20"/>
          <w:lang w:val="en-CA"/>
        </w:rPr>
        <w:t>1 credit in English</w:t>
      </w:r>
    </w:p>
    <w:p w:rsidR="00451CF7" w:rsidRPr="003567C9" w:rsidRDefault="00451CF7" w:rsidP="002D0724">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sidRPr="003567C9">
        <w:rPr>
          <w:rFonts w:ascii="Arial" w:hAnsi="Arial" w:cs="Arial"/>
          <w:sz w:val="20"/>
          <w:lang w:val="en-CA"/>
        </w:rPr>
        <w:t>This course provides foundational literacy and communication skills to prepare students for success in their daily lives, in the workplace, and in future English courses.  The course is organized by strands that develop listening and talking skills, reading and viewing skills, and writing skills.  In all strands, the focus is on developing foundational literacy skills and in using language clearly and accurately in a variety of authentic contexts.  Students develop strategies and put into practice the processes involved in talking, listening, reading, viewing, writing, and thinking, and reflect regularly upon their growth in these areas.</w:t>
      </w:r>
    </w:p>
    <w:p w:rsidR="00451CF7" w:rsidRPr="003567C9" w:rsidRDefault="00451CF7"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7C480C" w:rsidRPr="003567C9" w:rsidRDefault="00C83E85" w:rsidP="007C480C">
      <w:pPr>
        <w:widowControl w:val="0"/>
        <w:tabs>
          <w:tab w:val="left" w:pos="1440"/>
          <w:tab w:val="right" w:pos="10490"/>
        </w:tabs>
        <w:ind w:hanging="1350"/>
        <w:rPr>
          <w:rFonts w:ascii="Arial" w:hAnsi="Arial" w:cs="Arial"/>
          <w:sz w:val="20"/>
          <w:lang w:val="en-CA"/>
        </w:rPr>
      </w:pPr>
      <w:r w:rsidRPr="003567C9">
        <w:rPr>
          <w:rFonts w:ascii="Arial" w:hAnsi="Arial" w:cs="Arial"/>
          <w:b/>
          <w:sz w:val="20"/>
          <w:lang w:val="en-CA"/>
        </w:rPr>
        <w:t xml:space="preserve">                 </w:t>
      </w:r>
      <w:r w:rsidR="00192742">
        <w:rPr>
          <w:rFonts w:ascii="Arial" w:hAnsi="Arial" w:cs="Arial"/>
          <w:b/>
          <w:sz w:val="20"/>
          <w:lang w:val="en-CA"/>
        </w:rPr>
        <w:t xml:space="preserve">      </w:t>
      </w:r>
      <w:r w:rsidRPr="003567C9">
        <w:rPr>
          <w:rFonts w:ascii="Arial" w:hAnsi="Arial" w:cs="Arial"/>
          <w:b/>
          <w:sz w:val="20"/>
          <w:lang w:val="en-CA"/>
        </w:rPr>
        <w:t xml:space="preserve"> </w:t>
      </w:r>
    </w:p>
    <w:p w:rsidR="007C480C" w:rsidRDefault="007C480C" w:rsidP="002D0724">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p>
    <w:p w:rsidR="007C480C" w:rsidRPr="003567C9" w:rsidRDefault="007C480C" w:rsidP="007C480C">
      <w:pPr>
        <w:widowControl w:val="0"/>
        <w:tabs>
          <w:tab w:val="left" w:pos="1440"/>
          <w:tab w:val="right" w:pos="10490"/>
        </w:tabs>
        <w:ind w:hanging="1350"/>
        <w:rPr>
          <w:rFonts w:ascii="Arial" w:hAnsi="Arial" w:cs="Arial"/>
          <w:sz w:val="20"/>
          <w:lang w:val="en-CA"/>
        </w:rPr>
      </w:pPr>
      <w:r w:rsidRPr="003567C9">
        <w:rPr>
          <w:rFonts w:ascii="Arial" w:hAnsi="Arial" w:cs="Arial"/>
          <w:b/>
          <w:sz w:val="20"/>
          <w:lang w:val="en-CA"/>
        </w:rPr>
        <w:lastRenderedPageBreak/>
        <w:t xml:space="preserve">ENG       </w:t>
      </w:r>
      <w:r w:rsidRPr="003567C9">
        <w:rPr>
          <w:rFonts w:ascii="Arial" w:hAnsi="Arial" w:cs="Arial"/>
          <w:sz w:val="20"/>
          <w:lang w:val="en-CA"/>
        </w:rPr>
        <w:tab/>
        <w:t xml:space="preserve"> </w:t>
      </w:r>
      <w:r>
        <w:rPr>
          <w:rFonts w:ascii="Arial" w:hAnsi="Arial" w:cs="Arial"/>
          <w:sz w:val="20"/>
          <w:lang w:val="en-CA"/>
        </w:rPr>
        <w:t xml:space="preserve">                   </w:t>
      </w:r>
    </w:p>
    <w:p w:rsidR="00C95ADE" w:rsidRPr="00C95ADE" w:rsidRDefault="00C95ADE" w:rsidP="00C95ADE">
      <w:pPr>
        <w:widowControl w:val="0"/>
        <w:tabs>
          <w:tab w:val="left" w:pos="-1080"/>
          <w:tab w:val="left" w:pos="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4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lang w:val="en-CA"/>
        </w:rPr>
      </w:pPr>
      <w:r>
        <w:rPr>
          <w:rFonts w:ascii="Arial" w:hAnsi="Arial" w:cs="Arial"/>
          <w:b/>
          <w:sz w:val="20"/>
          <w:lang w:val="en-CA"/>
        </w:rPr>
        <w:t xml:space="preserve">ENG1P </w:t>
      </w:r>
      <w:r w:rsidRPr="003567C9">
        <w:rPr>
          <w:rFonts w:ascii="Arial" w:hAnsi="Arial" w:cs="Arial"/>
          <w:b/>
          <w:sz w:val="20"/>
          <w:lang w:val="en-CA"/>
        </w:rPr>
        <w:t>ENGLISH, Applied</w:t>
      </w:r>
      <w:r>
        <w:rPr>
          <w:rFonts w:ascii="Arial" w:hAnsi="Arial" w:cs="Arial"/>
          <w:b/>
          <w:sz w:val="20"/>
          <w:lang w:val="en-CA"/>
        </w:rPr>
        <w:t xml:space="preserve">                                                                                                                   </w:t>
      </w:r>
      <w:r w:rsidRPr="003567C9">
        <w:rPr>
          <w:rFonts w:ascii="Arial" w:hAnsi="Arial" w:cs="Arial"/>
          <w:sz w:val="20"/>
          <w:lang w:val="en-CA"/>
        </w:rPr>
        <w:t>1 credit in English</w:t>
      </w:r>
    </w:p>
    <w:p w:rsidR="007C480C" w:rsidRDefault="007C480C" w:rsidP="007C480C">
      <w:pPr>
        <w:widowControl w:val="0"/>
        <w:tabs>
          <w:tab w:val="left" w:pos="-1080"/>
          <w:tab w:val="left" w:pos="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sidRPr="003567C9">
        <w:rPr>
          <w:rFonts w:ascii="Arial" w:hAnsi="Arial" w:cs="Arial"/>
          <w:sz w:val="20"/>
          <w:lang w:val="en-CA"/>
        </w:rPr>
        <w:t>This course emphasizes key reading, writing, oral communication, and thinking skills that students need for success in</w:t>
      </w:r>
    </w:p>
    <w:p w:rsidR="00C95ADE" w:rsidRDefault="00C95ADE" w:rsidP="007C480C">
      <w:pPr>
        <w:widowControl w:val="0"/>
        <w:tabs>
          <w:tab w:val="left" w:pos="-1080"/>
          <w:tab w:val="left" w:pos="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proofErr w:type="gramStart"/>
      <w:r w:rsidRPr="003567C9">
        <w:rPr>
          <w:rFonts w:ascii="Arial" w:hAnsi="Arial" w:cs="Arial"/>
          <w:sz w:val="20"/>
          <w:lang w:val="en-CA"/>
        </w:rPr>
        <w:t>secondary</w:t>
      </w:r>
      <w:proofErr w:type="gramEnd"/>
      <w:r w:rsidRPr="003567C9">
        <w:rPr>
          <w:rFonts w:ascii="Arial" w:hAnsi="Arial" w:cs="Arial"/>
          <w:sz w:val="20"/>
          <w:lang w:val="en-CA"/>
        </w:rPr>
        <w:t xml:space="preserve"> school and their daily lives.  Students will study plays, short stories, and newspaper and magazine articles,</w:t>
      </w:r>
    </w:p>
    <w:p w:rsidR="00451CF7" w:rsidRPr="003567C9" w:rsidRDefault="00451CF7" w:rsidP="002D0724">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proofErr w:type="gramStart"/>
      <w:r w:rsidRPr="003567C9">
        <w:rPr>
          <w:rFonts w:ascii="Arial" w:hAnsi="Arial" w:cs="Arial"/>
          <w:sz w:val="20"/>
          <w:lang w:val="en-CA"/>
        </w:rPr>
        <w:t>and</w:t>
      </w:r>
      <w:proofErr w:type="gramEnd"/>
      <w:r w:rsidRPr="003567C9">
        <w:rPr>
          <w:rFonts w:ascii="Arial" w:hAnsi="Arial" w:cs="Arial"/>
          <w:sz w:val="20"/>
          <w:lang w:val="en-CA"/>
        </w:rPr>
        <w:t xml:space="preserve"> will describe and create media works.  An important focus will be the correct use of spoken and written language.</w:t>
      </w:r>
    </w:p>
    <w:p w:rsidR="00451CF7" w:rsidRPr="003567C9" w:rsidRDefault="00451CF7"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451CF7" w:rsidRPr="003567C9" w:rsidRDefault="00C83E85" w:rsidP="00524421">
      <w:pPr>
        <w:widowControl w:val="0"/>
        <w:tabs>
          <w:tab w:val="left" w:pos="1440"/>
          <w:tab w:val="right" w:pos="10490"/>
        </w:tabs>
        <w:rPr>
          <w:rFonts w:ascii="Arial" w:hAnsi="Arial" w:cs="Arial"/>
          <w:sz w:val="20"/>
          <w:lang w:val="en-CA"/>
        </w:rPr>
      </w:pPr>
      <w:r w:rsidRPr="003567C9">
        <w:rPr>
          <w:rFonts w:ascii="Arial" w:hAnsi="Arial" w:cs="Arial"/>
          <w:b/>
          <w:sz w:val="20"/>
          <w:lang w:val="en-CA"/>
        </w:rPr>
        <w:t xml:space="preserve">ENG1D </w:t>
      </w:r>
      <w:r w:rsidR="00B10D57" w:rsidRPr="003567C9">
        <w:rPr>
          <w:rFonts w:ascii="Arial" w:hAnsi="Arial" w:cs="Arial"/>
          <w:b/>
          <w:sz w:val="20"/>
          <w:lang w:val="en-CA"/>
        </w:rPr>
        <w:t xml:space="preserve">       </w:t>
      </w:r>
      <w:r w:rsidR="00451CF7" w:rsidRPr="003567C9">
        <w:rPr>
          <w:rFonts w:ascii="Arial" w:hAnsi="Arial" w:cs="Arial"/>
          <w:b/>
          <w:sz w:val="20"/>
          <w:lang w:val="en-CA"/>
        </w:rPr>
        <w:t>ENGLISH, Academi</w:t>
      </w:r>
      <w:r w:rsidR="00B10D57" w:rsidRPr="003567C9">
        <w:rPr>
          <w:rFonts w:ascii="Arial" w:hAnsi="Arial" w:cs="Arial"/>
          <w:b/>
          <w:sz w:val="20"/>
          <w:lang w:val="en-CA"/>
        </w:rPr>
        <w:t>c</w:t>
      </w:r>
      <w:r w:rsidR="00B10D57" w:rsidRPr="003567C9">
        <w:rPr>
          <w:rFonts w:ascii="Arial" w:hAnsi="Arial" w:cs="Arial"/>
          <w:sz w:val="20"/>
          <w:lang w:val="en-CA"/>
        </w:rPr>
        <w:tab/>
      </w:r>
      <w:r w:rsidRPr="003567C9">
        <w:rPr>
          <w:rFonts w:ascii="Arial" w:hAnsi="Arial" w:cs="Arial"/>
          <w:sz w:val="20"/>
          <w:lang w:val="en-CA"/>
        </w:rPr>
        <w:t xml:space="preserve">  </w:t>
      </w:r>
      <w:r w:rsidR="00451CF7" w:rsidRPr="003567C9">
        <w:rPr>
          <w:rFonts w:ascii="Arial" w:hAnsi="Arial" w:cs="Arial"/>
          <w:sz w:val="20"/>
          <w:lang w:val="en-CA"/>
        </w:rPr>
        <w:t>1 credit in English</w:t>
      </w:r>
    </w:p>
    <w:p w:rsidR="00451CF7" w:rsidRPr="003567C9" w:rsidRDefault="00451CF7" w:rsidP="002D0724">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sidRPr="003567C9">
        <w:rPr>
          <w:rFonts w:ascii="Arial" w:hAnsi="Arial" w:cs="Arial"/>
          <w:sz w:val="20"/>
          <w:lang w:val="en-CA"/>
        </w:rPr>
        <w:t>This course emphasizes analytical reading, oral communication, and thinking skills that students need for success in secondary school and their daily lives.  Students will study and interpret texts from contemporary and historical periods including plays, short stories, and short essays and will investigate and create media works.  An important focus will be the correct and effective use of spoken and written language.</w:t>
      </w:r>
    </w:p>
    <w:p w:rsidR="00232DC6" w:rsidRDefault="00232DC6"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rsidR="00E4561E" w:rsidRPr="003567C9" w:rsidRDefault="007E1208"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2DC6">
        <w:rPr>
          <w:rFonts w:ascii="Arial" w:hAnsi="Arial" w:cs="Arial"/>
          <w:b/>
          <w:sz w:val="20"/>
        </w:rPr>
        <w:t>FTEARTS</w:t>
      </w:r>
      <w:r w:rsidR="00E4561E" w:rsidRPr="00232DC6">
        <w:rPr>
          <w:rFonts w:ascii="Arial" w:hAnsi="Arial" w:cs="Arial"/>
          <w:b/>
          <w:sz w:val="20"/>
        </w:rPr>
        <w:t xml:space="preserve">   </w:t>
      </w:r>
      <w:r w:rsidRPr="00232DC6">
        <w:rPr>
          <w:rFonts w:ascii="Arial" w:hAnsi="Arial" w:cs="Arial"/>
          <w:b/>
          <w:sz w:val="20"/>
        </w:rPr>
        <w:t>ARTS PERFORMANCE PROJECT</w:t>
      </w:r>
      <w:r w:rsidRPr="003567C9">
        <w:rPr>
          <w:rFonts w:ascii="Arial" w:hAnsi="Arial" w:cs="Arial"/>
          <w:sz w:val="20"/>
        </w:rPr>
        <w:t xml:space="preserve">, Open                          </w:t>
      </w:r>
      <w:r w:rsidR="00524421">
        <w:rPr>
          <w:rFonts w:ascii="Arial" w:hAnsi="Arial" w:cs="Arial"/>
          <w:sz w:val="20"/>
        </w:rPr>
        <w:t xml:space="preserve">               </w:t>
      </w:r>
      <w:r w:rsidR="00232DC6">
        <w:rPr>
          <w:rFonts w:ascii="Arial" w:hAnsi="Arial" w:cs="Arial"/>
          <w:sz w:val="20"/>
        </w:rPr>
        <w:t xml:space="preserve">                               </w:t>
      </w:r>
      <w:r w:rsidRPr="003567C9">
        <w:rPr>
          <w:rFonts w:ascii="Arial" w:hAnsi="Arial" w:cs="Arial"/>
          <w:sz w:val="20"/>
          <w:lang w:val="en-CA"/>
        </w:rPr>
        <w:t>1 credit in English</w:t>
      </w:r>
      <w:r w:rsidRPr="003567C9">
        <w:rPr>
          <w:rFonts w:ascii="Arial" w:hAnsi="Arial" w:cs="Arial"/>
          <w:sz w:val="20"/>
        </w:rPr>
        <w:t xml:space="preserve"> </w:t>
      </w:r>
    </w:p>
    <w:p w:rsidR="007E1208" w:rsidRPr="003567C9" w:rsidRDefault="007E1208" w:rsidP="0035578D">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rPr>
        <w:t xml:space="preserve">This 2 credit program includes both English (Applied or Academic) and Integrated Arts,  </w:t>
      </w:r>
      <w:r w:rsidR="00524421">
        <w:rPr>
          <w:rFonts w:ascii="Arial" w:hAnsi="Arial" w:cs="Arial"/>
          <w:sz w:val="20"/>
        </w:rPr>
        <w:t xml:space="preserve">                   </w:t>
      </w:r>
      <w:r w:rsidRPr="003567C9">
        <w:rPr>
          <w:rFonts w:ascii="Arial" w:hAnsi="Arial" w:cs="Arial"/>
          <w:sz w:val="20"/>
          <w:lang w:val="en-CA"/>
        </w:rPr>
        <w:t>1 credit in the Arts</w:t>
      </w:r>
    </w:p>
    <w:p w:rsidR="00056223" w:rsidRPr="003567C9" w:rsidRDefault="007E1208" w:rsidP="0035578D">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3567C9">
        <w:rPr>
          <w:rFonts w:ascii="Arial" w:hAnsi="Arial" w:cs="Arial"/>
          <w:sz w:val="20"/>
          <w:lang w:val="en-CA"/>
        </w:rPr>
        <w:t>Open level.</w:t>
      </w:r>
      <w:r w:rsidR="00451CF7" w:rsidRPr="003567C9">
        <w:rPr>
          <w:rFonts w:ascii="Arial" w:hAnsi="Arial" w:cs="Arial"/>
          <w:sz w:val="20"/>
        </w:rPr>
        <w:tab/>
      </w:r>
      <w:r w:rsidR="00451CF7" w:rsidRPr="003567C9">
        <w:rPr>
          <w:rFonts w:ascii="Arial" w:hAnsi="Arial" w:cs="Arial"/>
          <w:sz w:val="20"/>
        </w:rPr>
        <w:tab/>
      </w:r>
      <w:r w:rsidR="00451CF7" w:rsidRPr="003567C9">
        <w:rPr>
          <w:rFonts w:ascii="Arial" w:hAnsi="Arial" w:cs="Arial"/>
          <w:sz w:val="20"/>
        </w:rPr>
        <w:tab/>
      </w:r>
      <w:r w:rsidR="00451CF7" w:rsidRPr="003567C9">
        <w:rPr>
          <w:rFonts w:ascii="Arial" w:hAnsi="Arial" w:cs="Arial"/>
          <w:sz w:val="20"/>
        </w:rPr>
        <w:tab/>
      </w:r>
      <w:r w:rsidR="00451CF7" w:rsidRPr="003567C9">
        <w:rPr>
          <w:rFonts w:ascii="Arial" w:hAnsi="Arial" w:cs="Arial"/>
          <w:sz w:val="20"/>
        </w:rPr>
        <w:tab/>
      </w:r>
    </w:p>
    <w:p w:rsidR="007E1208" w:rsidRPr="003567C9" w:rsidRDefault="007E1208" w:rsidP="0035578D">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rsidR="00451CF7" w:rsidRPr="00524421" w:rsidRDefault="00451CF7"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u w:val="single"/>
        </w:rPr>
      </w:pPr>
      <w:r w:rsidRPr="00524421">
        <w:rPr>
          <w:rFonts w:ascii="Arial" w:hAnsi="Arial" w:cs="Arial"/>
          <w:b/>
          <w:sz w:val="20"/>
          <w:u w:val="single"/>
          <w:lang w:val="en-CA"/>
        </w:rPr>
        <w:t>FRENCH as a SECOND LANGUAGE</w:t>
      </w:r>
    </w:p>
    <w:p w:rsidR="00451CF7" w:rsidRPr="00524421" w:rsidRDefault="00451CF7"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u w:val="single"/>
          <w:lang w:val="en-CA"/>
        </w:rPr>
      </w:pPr>
    </w:p>
    <w:p w:rsidR="00451CF7" w:rsidRPr="003567C9" w:rsidRDefault="00451CF7"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3567C9">
        <w:rPr>
          <w:rFonts w:ascii="Arial" w:hAnsi="Arial" w:cs="Arial"/>
          <w:b/>
          <w:sz w:val="20"/>
          <w:lang w:val="en-CA"/>
        </w:rPr>
        <w:t>CORE FRENCH</w:t>
      </w:r>
    </w:p>
    <w:p w:rsidR="00451CF7" w:rsidRPr="003567C9" w:rsidRDefault="00C83E85" w:rsidP="00524421">
      <w:pPr>
        <w:widowControl w:val="0"/>
        <w:tabs>
          <w:tab w:val="left" w:pos="1440"/>
          <w:tab w:val="right" w:pos="10490"/>
        </w:tabs>
        <w:ind w:left="7200" w:hanging="7200"/>
        <w:jc w:val="both"/>
        <w:rPr>
          <w:rFonts w:ascii="Arial" w:hAnsi="Arial" w:cs="Arial"/>
          <w:sz w:val="20"/>
          <w:lang w:val="en-CA"/>
        </w:rPr>
      </w:pPr>
      <w:r w:rsidRPr="003567C9">
        <w:rPr>
          <w:rFonts w:ascii="Arial" w:hAnsi="Arial" w:cs="Arial"/>
          <w:b/>
          <w:sz w:val="20"/>
          <w:lang w:val="en-CA"/>
        </w:rPr>
        <w:t xml:space="preserve">FSF1P </w:t>
      </w:r>
      <w:r w:rsidR="00056223" w:rsidRPr="003567C9">
        <w:rPr>
          <w:rFonts w:ascii="Arial" w:hAnsi="Arial" w:cs="Arial"/>
          <w:b/>
          <w:sz w:val="20"/>
          <w:lang w:val="en-CA"/>
        </w:rPr>
        <w:t xml:space="preserve">       </w:t>
      </w:r>
      <w:r w:rsidR="00B10D57" w:rsidRPr="003567C9">
        <w:rPr>
          <w:rFonts w:ascii="Arial" w:hAnsi="Arial" w:cs="Arial"/>
          <w:b/>
          <w:sz w:val="20"/>
          <w:lang w:val="en-CA"/>
        </w:rPr>
        <w:t xml:space="preserve"> </w:t>
      </w:r>
      <w:r w:rsidR="00451CF7" w:rsidRPr="003567C9">
        <w:rPr>
          <w:rFonts w:ascii="Arial" w:hAnsi="Arial" w:cs="Arial"/>
          <w:b/>
          <w:sz w:val="20"/>
          <w:lang w:val="en-CA"/>
        </w:rPr>
        <w:t>FRENCH - Core, Applie</w:t>
      </w:r>
      <w:r w:rsidR="00056223" w:rsidRPr="003567C9">
        <w:rPr>
          <w:rFonts w:ascii="Arial" w:hAnsi="Arial" w:cs="Arial"/>
          <w:b/>
          <w:sz w:val="20"/>
          <w:lang w:val="en-CA"/>
        </w:rPr>
        <w:t>d</w:t>
      </w:r>
      <w:r w:rsidR="00451CF7" w:rsidRPr="003567C9">
        <w:rPr>
          <w:rFonts w:ascii="Arial" w:hAnsi="Arial" w:cs="Arial"/>
          <w:sz w:val="20"/>
          <w:lang w:val="en-CA"/>
        </w:rPr>
        <w:tab/>
      </w:r>
      <w:r w:rsidR="00524421">
        <w:rPr>
          <w:rFonts w:ascii="Arial" w:hAnsi="Arial" w:cs="Arial"/>
          <w:sz w:val="20"/>
          <w:lang w:val="en-CA"/>
        </w:rPr>
        <w:t xml:space="preserve">               </w:t>
      </w:r>
      <w:r w:rsidR="00451CF7" w:rsidRPr="003567C9">
        <w:rPr>
          <w:rFonts w:ascii="Arial" w:hAnsi="Arial" w:cs="Arial"/>
          <w:sz w:val="20"/>
          <w:lang w:val="en-CA"/>
        </w:rPr>
        <w:t>1 credit in French</w:t>
      </w:r>
    </w:p>
    <w:p w:rsidR="00451CF7" w:rsidRPr="003567C9" w:rsidRDefault="00451CF7" w:rsidP="002D0724">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sidRPr="003567C9">
        <w:rPr>
          <w:rFonts w:ascii="Arial" w:hAnsi="Arial" w:cs="Arial"/>
          <w:sz w:val="20"/>
          <w:lang w:val="en-CA"/>
        </w:rPr>
        <w:t>This course emphasizes the concurrent development of oral communication, reading, and writing skills, using a broad-based theme.  Students will enhance their ability to understand and speak French through conversations, discussions, and presentations.  They will also read short stories, articles, poems, and songs and write brief descriptions, letters, dialogues and invitations.</w:t>
      </w:r>
    </w:p>
    <w:p w:rsidR="00451CF7" w:rsidRPr="003567C9" w:rsidRDefault="00451CF7"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lang w:val="en-CA"/>
        </w:rPr>
      </w:pPr>
    </w:p>
    <w:p w:rsidR="00451CF7" w:rsidRPr="003567C9" w:rsidRDefault="00C83E85" w:rsidP="00524421">
      <w:pPr>
        <w:widowControl w:val="0"/>
        <w:tabs>
          <w:tab w:val="right" w:pos="10490"/>
        </w:tabs>
        <w:ind w:left="7200" w:hanging="7200"/>
        <w:rPr>
          <w:rFonts w:ascii="Arial" w:hAnsi="Arial" w:cs="Arial"/>
          <w:sz w:val="20"/>
          <w:lang w:val="en-CA"/>
        </w:rPr>
      </w:pPr>
      <w:r w:rsidRPr="003567C9">
        <w:rPr>
          <w:rFonts w:ascii="Arial" w:hAnsi="Arial" w:cs="Arial"/>
          <w:b/>
          <w:sz w:val="20"/>
          <w:lang w:val="en-CA"/>
        </w:rPr>
        <w:t>FSF1D</w:t>
      </w:r>
      <w:r w:rsidR="00056223" w:rsidRPr="003567C9">
        <w:rPr>
          <w:rFonts w:ascii="Arial" w:hAnsi="Arial" w:cs="Arial"/>
          <w:b/>
          <w:sz w:val="20"/>
          <w:lang w:val="en-CA"/>
        </w:rPr>
        <w:t xml:space="preserve">       </w:t>
      </w:r>
      <w:r w:rsidR="00B10D57" w:rsidRPr="003567C9">
        <w:rPr>
          <w:rFonts w:ascii="Arial" w:hAnsi="Arial" w:cs="Arial"/>
          <w:b/>
          <w:sz w:val="20"/>
          <w:lang w:val="en-CA"/>
        </w:rPr>
        <w:t xml:space="preserve"> </w:t>
      </w:r>
      <w:r w:rsidR="00451CF7" w:rsidRPr="003567C9">
        <w:rPr>
          <w:rFonts w:ascii="Arial" w:hAnsi="Arial" w:cs="Arial"/>
          <w:b/>
          <w:sz w:val="20"/>
          <w:lang w:val="en-CA"/>
        </w:rPr>
        <w:t>FRENCH - Core, Academi</w:t>
      </w:r>
      <w:r w:rsidR="00056223" w:rsidRPr="003567C9">
        <w:rPr>
          <w:rFonts w:ascii="Arial" w:hAnsi="Arial" w:cs="Arial"/>
          <w:b/>
          <w:sz w:val="20"/>
          <w:lang w:val="en-CA"/>
        </w:rPr>
        <w:t>c</w:t>
      </w:r>
      <w:r w:rsidR="00056223" w:rsidRPr="003567C9">
        <w:rPr>
          <w:rFonts w:ascii="Arial" w:hAnsi="Arial" w:cs="Arial"/>
          <w:sz w:val="20"/>
          <w:lang w:val="en-CA"/>
        </w:rPr>
        <w:tab/>
      </w:r>
      <w:r w:rsidR="00451CF7" w:rsidRPr="003567C9">
        <w:rPr>
          <w:rFonts w:ascii="Arial" w:hAnsi="Arial" w:cs="Arial"/>
          <w:sz w:val="20"/>
          <w:lang w:val="en-CA"/>
        </w:rPr>
        <w:t>1 credit in French</w:t>
      </w:r>
    </w:p>
    <w:p w:rsidR="001F4D3E" w:rsidRPr="003567C9" w:rsidRDefault="00451CF7" w:rsidP="002D0724">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lang w:val="en-CA"/>
        </w:rPr>
      </w:pPr>
      <w:r w:rsidRPr="003567C9">
        <w:rPr>
          <w:rFonts w:ascii="Arial" w:hAnsi="Arial" w:cs="Arial"/>
          <w:sz w:val="20"/>
          <w:lang w:val="en-CA"/>
        </w:rPr>
        <w:t xml:space="preserve">This course emphasizes the further development of oral communication, reading, and writing skills.  Students will build on and apply their knowledge of French while exploring a variety of themes, such as relationships, trends, and careers.  Thematic readings, which include a selection of short stories, articles and poems, will serve as stepping stones to oral and written activities. </w:t>
      </w:r>
      <w:r w:rsidRPr="003567C9">
        <w:rPr>
          <w:rFonts w:ascii="Arial" w:hAnsi="Arial" w:cs="Arial"/>
          <w:b/>
          <w:sz w:val="20"/>
          <w:lang w:val="en-CA"/>
        </w:rPr>
        <w:tab/>
      </w:r>
    </w:p>
    <w:p w:rsidR="00192742" w:rsidRDefault="00192742"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lang w:val="en-CA"/>
        </w:rPr>
      </w:pPr>
    </w:p>
    <w:p w:rsidR="00451CF7" w:rsidRPr="003567C9" w:rsidRDefault="00451CF7"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roofErr w:type="gramStart"/>
      <w:r w:rsidRPr="003567C9">
        <w:rPr>
          <w:rFonts w:ascii="Arial" w:hAnsi="Arial" w:cs="Arial"/>
          <w:b/>
          <w:sz w:val="20"/>
          <w:lang w:val="en-CA"/>
        </w:rPr>
        <w:t xml:space="preserve">FRENCH  </w:t>
      </w:r>
      <w:r w:rsidR="002D0724" w:rsidRPr="003567C9">
        <w:rPr>
          <w:rFonts w:ascii="Arial" w:hAnsi="Arial" w:cs="Arial"/>
          <w:b/>
          <w:sz w:val="20"/>
          <w:lang w:val="en-CA"/>
        </w:rPr>
        <w:t>IMMERSION</w:t>
      </w:r>
      <w:proofErr w:type="gramEnd"/>
      <w:r w:rsidR="002D0724" w:rsidRPr="003567C9">
        <w:rPr>
          <w:rFonts w:ascii="Arial" w:hAnsi="Arial" w:cs="Arial"/>
          <w:b/>
          <w:sz w:val="20"/>
          <w:lang w:val="en-CA"/>
        </w:rPr>
        <w:t xml:space="preserve"> </w:t>
      </w:r>
      <w:r w:rsidRPr="003567C9">
        <w:rPr>
          <w:rFonts w:ascii="Arial" w:hAnsi="Arial" w:cs="Arial"/>
          <w:b/>
          <w:sz w:val="20"/>
          <w:lang w:val="en-CA"/>
        </w:rPr>
        <w:t>PROGRAM</w:t>
      </w:r>
    </w:p>
    <w:p w:rsidR="00451CF7" w:rsidRPr="003567C9" w:rsidRDefault="002D0724" w:rsidP="00524421">
      <w:pPr>
        <w:widowControl w:val="0"/>
        <w:tabs>
          <w:tab w:val="right" w:pos="10490"/>
        </w:tabs>
        <w:ind w:left="7920" w:hanging="7920"/>
        <w:rPr>
          <w:rFonts w:ascii="Arial" w:hAnsi="Arial" w:cs="Arial"/>
          <w:sz w:val="20"/>
          <w:lang w:val="en-CA"/>
        </w:rPr>
      </w:pPr>
      <w:r w:rsidRPr="003567C9">
        <w:rPr>
          <w:rFonts w:ascii="Arial" w:hAnsi="Arial" w:cs="Arial"/>
          <w:b/>
          <w:sz w:val="20"/>
          <w:lang w:val="en-CA"/>
        </w:rPr>
        <w:t>FI</w:t>
      </w:r>
      <w:r w:rsidR="00056223" w:rsidRPr="003567C9">
        <w:rPr>
          <w:rFonts w:ascii="Arial" w:hAnsi="Arial" w:cs="Arial"/>
          <w:b/>
          <w:sz w:val="20"/>
          <w:lang w:val="en-CA"/>
        </w:rPr>
        <w:t>F1D</w:t>
      </w:r>
      <w:r w:rsidR="00DF23D1">
        <w:rPr>
          <w:rFonts w:ascii="Arial" w:hAnsi="Arial" w:cs="Arial"/>
          <w:b/>
          <w:sz w:val="20"/>
          <w:lang w:val="en-CA"/>
        </w:rPr>
        <w:t xml:space="preserve"> </w:t>
      </w:r>
      <w:r w:rsidR="00056223" w:rsidRPr="003567C9">
        <w:rPr>
          <w:rFonts w:ascii="Arial" w:hAnsi="Arial" w:cs="Arial"/>
          <w:b/>
          <w:sz w:val="20"/>
          <w:lang w:val="en-CA"/>
        </w:rPr>
        <w:t xml:space="preserve">     </w:t>
      </w:r>
      <w:r w:rsidRPr="003567C9">
        <w:rPr>
          <w:rFonts w:ascii="Arial" w:hAnsi="Arial" w:cs="Arial"/>
          <w:b/>
          <w:sz w:val="20"/>
          <w:lang w:val="en-CA"/>
        </w:rPr>
        <w:t xml:space="preserve">FRENCH for </w:t>
      </w:r>
      <w:r w:rsidR="00451CF7" w:rsidRPr="003567C9">
        <w:rPr>
          <w:rFonts w:ascii="Arial" w:hAnsi="Arial" w:cs="Arial"/>
          <w:b/>
          <w:sz w:val="20"/>
          <w:lang w:val="en-CA"/>
        </w:rPr>
        <w:t xml:space="preserve">French </w:t>
      </w:r>
      <w:r w:rsidRPr="003567C9">
        <w:rPr>
          <w:rFonts w:ascii="Arial" w:hAnsi="Arial" w:cs="Arial"/>
          <w:b/>
          <w:sz w:val="20"/>
          <w:lang w:val="en-CA"/>
        </w:rPr>
        <w:t xml:space="preserve">Immersion </w:t>
      </w:r>
      <w:r w:rsidR="00451CF7" w:rsidRPr="003567C9">
        <w:rPr>
          <w:rFonts w:ascii="Arial" w:hAnsi="Arial" w:cs="Arial"/>
          <w:b/>
          <w:sz w:val="20"/>
          <w:lang w:val="en-CA"/>
        </w:rPr>
        <w:t>students, Academ</w:t>
      </w:r>
      <w:r w:rsidR="00056223" w:rsidRPr="003567C9">
        <w:rPr>
          <w:rFonts w:ascii="Arial" w:hAnsi="Arial" w:cs="Arial"/>
          <w:b/>
          <w:sz w:val="20"/>
          <w:lang w:val="en-CA"/>
        </w:rPr>
        <w:t>ic</w:t>
      </w:r>
      <w:r w:rsidR="00056223" w:rsidRPr="003567C9">
        <w:rPr>
          <w:rFonts w:ascii="Arial" w:hAnsi="Arial" w:cs="Arial"/>
          <w:sz w:val="20"/>
          <w:lang w:val="en-CA"/>
        </w:rPr>
        <w:tab/>
      </w:r>
      <w:r w:rsidR="00451CF7" w:rsidRPr="003567C9">
        <w:rPr>
          <w:rFonts w:ascii="Arial" w:hAnsi="Arial" w:cs="Arial"/>
          <w:sz w:val="20"/>
          <w:lang w:val="en-CA"/>
        </w:rPr>
        <w:t>1 credit in French</w:t>
      </w:r>
    </w:p>
    <w:p w:rsidR="00451CF7" w:rsidRPr="003567C9" w:rsidRDefault="00451CF7" w:rsidP="002D0724">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sidRPr="003567C9">
        <w:rPr>
          <w:rFonts w:ascii="Arial" w:hAnsi="Arial" w:cs="Arial"/>
          <w:sz w:val="20"/>
          <w:lang w:val="en-CA"/>
        </w:rPr>
        <w:t>This course emphasizes the expansion of students’ oral communication, reading, and writing skills through the study of themes that reflect their interests.  Students will apply their knowledge of French in discussions, debates, dramatizations, and oral presentations.  Students will read and write in a variety of genres (e.g., poems, articles, brochures) and study at least one short novel intended for a French-speaki</w:t>
      </w:r>
      <w:r w:rsidR="00174518" w:rsidRPr="003567C9">
        <w:rPr>
          <w:rFonts w:ascii="Arial" w:hAnsi="Arial" w:cs="Arial"/>
          <w:sz w:val="20"/>
          <w:lang w:val="en-CA"/>
        </w:rPr>
        <w:t xml:space="preserve">ng audience. A student cahier may </w:t>
      </w:r>
      <w:r w:rsidRPr="003567C9">
        <w:rPr>
          <w:rFonts w:ascii="Arial" w:hAnsi="Arial" w:cs="Arial"/>
          <w:sz w:val="20"/>
          <w:lang w:val="en-CA"/>
        </w:rPr>
        <w:t>be purchased at a cost of $10.</w:t>
      </w:r>
    </w:p>
    <w:p w:rsidR="00613D20" w:rsidRPr="003567C9" w:rsidRDefault="00613D20" w:rsidP="002D0724">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p>
    <w:p w:rsidR="006D6F8E" w:rsidRPr="003567C9" w:rsidRDefault="00D14DD3" w:rsidP="002D0724">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Arial" w:hAnsi="Arial" w:cs="Arial"/>
          <w:b/>
          <w:sz w:val="20"/>
          <w:lang w:val="en-CA"/>
        </w:rPr>
      </w:pPr>
      <w:r>
        <w:rPr>
          <w:rFonts w:ascii="Arial" w:hAnsi="Arial" w:cs="Arial"/>
          <w:b/>
          <w:sz w:val="20"/>
          <w:lang w:val="en-CA"/>
        </w:rPr>
        <w:t>CGC1</w:t>
      </w:r>
      <w:r w:rsidR="002D0724" w:rsidRPr="003567C9">
        <w:rPr>
          <w:rFonts w:ascii="Arial" w:hAnsi="Arial" w:cs="Arial"/>
          <w:b/>
          <w:sz w:val="20"/>
          <w:lang w:val="en-CA"/>
        </w:rPr>
        <w:t xml:space="preserve">DF    </w:t>
      </w:r>
      <w:r>
        <w:rPr>
          <w:rFonts w:ascii="Arial" w:hAnsi="Arial" w:cs="Arial"/>
          <w:b/>
          <w:sz w:val="20"/>
          <w:lang w:val="en-CA"/>
        </w:rPr>
        <w:t>ENJEUX G</w:t>
      </w:r>
      <w:r w:rsidR="00DF23D1">
        <w:rPr>
          <w:rFonts w:ascii="Arial" w:hAnsi="Arial" w:cs="Arial"/>
          <w:b/>
          <w:sz w:val="20"/>
          <w:lang w:val="en-CA"/>
        </w:rPr>
        <w:t>É</w:t>
      </w:r>
      <w:r>
        <w:rPr>
          <w:rFonts w:ascii="Arial" w:hAnsi="Arial" w:cs="Arial"/>
          <w:b/>
          <w:sz w:val="20"/>
          <w:lang w:val="en-CA"/>
        </w:rPr>
        <w:t>OGRAPHIQUES</w:t>
      </w:r>
      <w:r w:rsidR="006D6F8E" w:rsidRPr="003567C9">
        <w:rPr>
          <w:rFonts w:ascii="Arial" w:hAnsi="Arial" w:cs="Arial"/>
          <w:b/>
          <w:sz w:val="20"/>
          <w:lang w:val="en-CA"/>
        </w:rPr>
        <w:t xml:space="preserve"> du CANADA, Academic</w:t>
      </w:r>
      <w:r w:rsidR="002D0724" w:rsidRPr="003567C9">
        <w:rPr>
          <w:rFonts w:ascii="Arial" w:hAnsi="Arial" w:cs="Arial"/>
          <w:b/>
          <w:sz w:val="20"/>
          <w:lang w:val="en-CA"/>
        </w:rPr>
        <w:t xml:space="preserve">                             </w:t>
      </w:r>
      <w:r w:rsidR="00DF23D1">
        <w:rPr>
          <w:rFonts w:ascii="Arial" w:hAnsi="Arial" w:cs="Arial"/>
          <w:b/>
          <w:sz w:val="20"/>
          <w:lang w:val="en-CA"/>
        </w:rPr>
        <w:t xml:space="preserve"> </w:t>
      </w:r>
      <w:r w:rsidR="002D0724" w:rsidRPr="003567C9">
        <w:rPr>
          <w:rFonts w:ascii="Arial" w:hAnsi="Arial" w:cs="Arial"/>
          <w:sz w:val="20"/>
          <w:lang w:val="en-CA"/>
        </w:rPr>
        <w:t>1 credit in Canadian</w:t>
      </w:r>
      <w:r w:rsidR="007848D5" w:rsidRPr="003567C9">
        <w:rPr>
          <w:rFonts w:ascii="Arial" w:hAnsi="Arial" w:cs="Arial"/>
          <w:sz w:val="20"/>
          <w:lang w:val="en-CA"/>
        </w:rPr>
        <w:t xml:space="preserve"> </w:t>
      </w:r>
      <w:r>
        <w:rPr>
          <w:rFonts w:ascii="Arial" w:hAnsi="Arial" w:cs="Arial"/>
          <w:sz w:val="20"/>
          <w:lang w:val="en-CA"/>
        </w:rPr>
        <w:t>Geography</w:t>
      </w:r>
    </w:p>
    <w:p w:rsidR="00ED5E19" w:rsidRPr="003567C9" w:rsidRDefault="00C07189" w:rsidP="00C07189">
      <w:pPr>
        <w:widowControl w:val="0"/>
        <w:tabs>
          <w:tab w:val="left" w:pos="-1080"/>
          <w:tab w:val="left" w:pos="-720"/>
          <w:tab w:val="left" w:pos="0"/>
          <w:tab w:val="left" w:pos="1410"/>
          <w:tab w:val="left" w:pos="162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Arial" w:hAnsi="Arial" w:cs="Arial"/>
          <w:sz w:val="20"/>
          <w:lang w:val="en-CA"/>
        </w:rPr>
      </w:pPr>
      <w:r w:rsidRPr="003567C9">
        <w:rPr>
          <w:rFonts w:ascii="Arial" w:hAnsi="Arial" w:cs="Arial"/>
          <w:sz w:val="20"/>
          <w:lang w:val="en-CA"/>
        </w:rPr>
        <w:t xml:space="preserve">Prerequisite: None                                                                                         </w:t>
      </w:r>
      <w:r w:rsidR="00ED5E19" w:rsidRPr="003567C9">
        <w:rPr>
          <w:rFonts w:ascii="Arial" w:hAnsi="Arial" w:cs="Arial"/>
          <w:b/>
          <w:sz w:val="20"/>
          <w:lang w:val="en-CA"/>
        </w:rPr>
        <w:tab/>
      </w:r>
      <w:r w:rsidR="00ED5E19" w:rsidRPr="003567C9">
        <w:rPr>
          <w:rFonts w:ascii="Arial" w:hAnsi="Arial" w:cs="Arial"/>
          <w:b/>
          <w:sz w:val="20"/>
          <w:lang w:val="en-CA"/>
        </w:rPr>
        <w:tab/>
      </w:r>
      <w:r w:rsidR="00ED5E19" w:rsidRPr="003567C9">
        <w:rPr>
          <w:rFonts w:ascii="Arial" w:hAnsi="Arial" w:cs="Arial"/>
          <w:b/>
          <w:sz w:val="20"/>
          <w:lang w:val="en-CA"/>
        </w:rPr>
        <w:tab/>
      </w:r>
      <w:r w:rsidR="00ED5E19" w:rsidRPr="003567C9">
        <w:rPr>
          <w:rFonts w:ascii="Arial" w:hAnsi="Arial" w:cs="Arial"/>
          <w:b/>
          <w:sz w:val="20"/>
          <w:lang w:val="en-CA"/>
        </w:rPr>
        <w:tab/>
      </w:r>
      <w:r w:rsidR="00613D20" w:rsidRPr="003567C9">
        <w:rPr>
          <w:rFonts w:ascii="Arial" w:hAnsi="Arial" w:cs="Arial"/>
          <w:b/>
          <w:sz w:val="20"/>
          <w:lang w:val="en-CA"/>
        </w:rPr>
        <w:tab/>
      </w:r>
      <w:r w:rsidR="00613D20" w:rsidRPr="003567C9">
        <w:rPr>
          <w:rFonts w:ascii="Arial" w:hAnsi="Arial" w:cs="Arial"/>
          <w:b/>
          <w:sz w:val="20"/>
          <w:lang w:val="en-CA"/>
        </w:rPr>
        <w:tab/>
        <w:t xml:space="preserve">                  </w:t>
      </w:r>
    </w:p>
    <w:p w:rsidR="00451CF7" w:rsidRPr="003567C9" w:rsidRDefault="007F3EF3" w:rsidP="0035578D">
      <w:pPr>
        <w:widowControl w:val="0"/>
        <w:tabs>
          <w:tab w:val="left" w:pos="-1080"/>
          <w:tab w:val="left" w:pos="-720"/>
          <w:tab w:val="left" w:pos="0"/>
          <w:tab w:val="left" w:pos="141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This course</w:t>
      </w:r>
      <w:r w:rsidR="00613D20" w:rsidRPr="003567C9">
        <w:rPr>
          <w:rFonts w:ascii="Arial" w:hAnsi="Arial" w:cs="Arial"/>
          <w:sz w:val="20"/>
          <w:lang w:val="en-CA"/>
        </w:rPr>
        <w:t xml:space="preserve"> follow</w:t>
      </w:r>
      <w:r w:rsidR="00D14DD3">
        <w:rPr>
          <w:rFonts w:ascii="Arial" w:hAnsi="Arial" w:cs="Arial"/>
          <w:sz w:val="20"/>
          <w:lang w:val="en-CA"/>
        </w:rPr>
        <w:t>s the same guidelines as CGC1</w:t>
      </w:r>
      <w:r w:rsidR="0035578D" w:rsidRPr="003567C9">
        <w:rPr>
          <w:rFonts w:ascii="Arial" w:hAnsi="Arial" w:cs="Arial"/>
          <w:sz w:val="20"/>
          <w:lang w:val="en-CA"/>
        </w:rPr>
        <w:t>D</w:t>
      </w:r>
      <w:r w:rsidR="00613D20" w:rsidRPr="003567C9">
        <w:rPr>
          <w:rFonts w:ascii="Arial" w:hAnsi="Arial" w:cs="Arial"/>
          <w:sz w:val="20"/>
          <w:lang w:val="en-CA"/>
        </w:rPr>
        <w:t>, but the la</w:t>
      </w:r>
      <w:r w:rsidR="0035578D" w:rsidRPr="003567C9">
        <w:rPr>
          <w:rFonts w:ascii="Arial" w:hAnsi="Arial" w:cs="Arial"/>
          <w:sz w:val="20"/>
          <w:lang w:val="en-CA"/>
        </w:rPr>
        <w:t>nguage of instruction is French.</w:t>
      </w:r>
    </w:p>
    <w:p w:rsidR="00CF0822" w:rsidRDefault="00CF0822" w:rsidP="00D27524">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u w:val="single"/>
          <w:lang w:val="en-CA"/>
        </w:rPr>
      </w:pPr>
    </w:p>
    <w:p w:rsidR="00451CF7" w:rsidRDefault="00451CF7" w:rsidP="00524421">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0"/>
          <w:u w:val="single"/>
          <w:lang w:val="en-CA"/>
        </w:rPr>
      </w:pPr>
      <w:r w:rsidRPr="002E0A57">
        <w:rPr>
          <w:rFonts w:ascii="Arial" w:hAnsi="Arial" w:cs="Arial"/>
          <w:b/>
          <w:sz w:val="20"/>
          <w:u w:val="single"/>
          <w:lang w:val="en-CA"/>
        </w:rPr>
        <w:t>GUIDANCE &amp; CAREER EDUCATION</w:t>
      </w:r>
    </w:p>
    <w:p w:rsidR="00524421" w:rsidRPr="00524421" w:rsidRDefault="00524421" w:rsidP="00524421">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0"/>
          <w:lang w:val="en-CA"/>
        </w:rPr>
      </w:pPr>
    </w:p>
    <w:p w:rsidR="00056223" w:rsidRPr="003567C9" w:rsidRDefault="0035578D" w:rsidP="002E0A57">
      <w:pPr>
        <w:widowControl w:val="0"/>
        <w:ind w:left="4320" w:right="-814" w:hanging="4320"/>
        <w:rPr>
          <w:rFonts w:ascii="Arial" w:hAnsi="Arial" w:cs="Arial"/>
          <w:b/>
          <w:sz w:val="20"/>
          <w:lang w:val="en-CA"/>
        </w:rPr>
      </w:pPr>
      <w:r w:rsidRPr="003567C9">
        <w:rPr>
          <w:rFonts w:ascii="Arial" w:hAnsi="Arial" w:cs="Arial"/>
          <w:b/>
          <w:sz w:val="20"/>
          <w:lang w:val="en-CA"/>
        </w:rPr>
        <w:t>GLE1OG</w:t>
      </w:r>
      <w:r w:rsidR="002A4827" w:rsidRPr="003567C9">
        <w:rPr>
          <w:rFonts w:ascii="Arial" w:hAnsi="Arial" w:cs="Arial"/>
          <w:b/>
          <w:sz w:val="20"/>
          <w:lang w:val="en-CA"/>
        </w:rPr>
        <w:t xml:space="preserve">    </w:t>
      </w:r>
      <w:r w:rsidR="00451CF7" w:rsidRPr="003567C9">
        <w:rPr>
          <w:rFonts w:ascii="Arial" w:hAnsi="Arial" w:cs="Arial"/>
          <w:b/>
          <w:sz w:val="20"/>
          <w:lang w:val="en-CA"/>
        </w:rPr>
        <w:t>LEARNING STRATEGIES 1 - SKILLS FOR SUCCESS IN SECONDARY</w:t>
      </w:r>
      <w:r w:rsidRPr="003567C9">
        <w:rPr>
          <w:rFonts w:ascii="Arial" w:hAnsi="Arial" w:cs="Arial"/>
          <w:b/>
          <w:sz w:val="20"/>
          <w:lang w:val="en-CA"/>
        </w:rPr>
        <w:t xml:space="preserve"> SCHOOL,  </w:t>
      </w:r>
    </w:p>
    <w:p w:rsidR="00451CF7" w:rsidRPr="003567C9" w:rsidRDefault="00451CF7" w:rsidP="00524421">
      <w:pPr>
        <w:widowControl w:val="0"/>
        <w:tabs>
          <w:tab w:val="right" w:pos="10490"/>
        </w:tabs>
        <w:ind w:left="4320" w:hanging="4320"/>
        <w:jc w:val="both"/>
        <w:rPr>
          <w:rFonts w:ascii="Arial" w:hAnsi="Arial" w:cs="Arial"/>
          <w:sz w:val="20"/>
          <w:lang w:val="en-CA"/>
        </w:rPr>
      </w:pPr>
      <w:r w:rsidRPr="003567C9">
        <w:rPr>
          <w:rFonts w:ascii="Arial" w:hAnsi="Arial" w:cs="Arial"/>
          <w:b/>
          <w:sz w:val="20"/>
          <w:lang w:val="en-CA"/>
        </w:rPr>
        <w:t>Essential Program</w:t>
      </w:r>
      <w:r w:rsidRPr="003567C9">
        <w:rPr>
          <w:rFonts w:ascii="Arial" w:hAnsi="Arial" w:cs="Arial"/>
          <w:sz w:val="20"/>
          <w:lang w:val="en-CA"/>
        </w:rPr>
        <w:tab/>
      </w:r>
      <w:r w:rsidR="002A4827" w:rsidRPr="003567C9">
        <w:rPr>
          <w:rFonts w:ascii="Arial" w:hAnsi="Arial" w:cs="Arial"/>
          <w:sz w:val="20"/>
          <w:lang w:val="en-CA"/>
        </w:rPr>
        <w:t xml:space="preserve">      </w:t>
      </w:r>
      <w:r w:rsidR="0035578D" w:rsidRPr="003567C9">
        <w:rPr>
          <w:rFonts w:ascii="Arial" w:hAnsi="Arial" w:cs="Arial"/>
          <w:sz w:val="20"/>
          <w:lang w:val="en-CA"/>
        </w:rPr>
        <w:t xml:space="preserve">     </w:t>
      </w:r>
      <w:r w:rsidR="00524421">
        <w:rPr>
          <w:rFonts w:ascii="Arial" w:hAnsi="Arial" w:cs="Arial"/>
          <w:sz w:val="20"/>
          <w:lang w:val="en-CA"/>
        </w:rPr>
        <w:t xml:space="preserve">                 </w:t>
      </w:r>
      <w:r w:rsidRPr="003567C9">
        <w:rPr>
          <w:rFonts w:ascii="Arial" w:hAnsi="Arial" w:cs="Arial"/>
          <w:sz w:val="20"/>
          <w:lang w:val="en-CA"/>
        </w:rPr>
        <w:t>1 credit in Guidance and Career Education</w:t>
      </w:r>
    </w:p>
    <w:p w:rsidR="00451CF7" w:rsidRPr="002E0A57" w:rsidRDefault="00451CF7" w:rsidP="002E0A57">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Arial" w:hAnsi="Arial" w:cs="Arial"/>
          <w:sz w:val="20"/>
        </w:rPr>
      </w:pPr>
      <w:r w:rsidRPr="003567C9">
        <w:rPr>
          <w:rFonts w:ascii="Arial" w:hAnsi="Arial" w:cs="Arial"/>
          <w:sz w:val="20"/>
          <w:lang w:val="en-CA"/>
        </w:rPr>
        <w:t>This course focuses on learning strategies to help students become better, more independent learners.  Students will learn how to develop and apply literacy and numeracy skills, personal management skills, and interpersonal and teamwork skills to improve their learning and achievement in school, the workplace, and the community.  The course helps students build confidence and motivation to pursue opportunities for success in secondary school and beyond.</w:t>
      </w:r>
    </w:p>
    <w:p w:rsidR="00035931" w:rsidRDefault="00035931" w:rsidP="00524421">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Arial" w:hAnsi="Arial" w:cs="Arial"/>
          <w:b/>
          <w:sz w:val="20"/>
          <w:u w:val="single"/>
          <w:lang w:val="en-CA"/>
        </w:rPr>
      </w:pPr>
    </w:p>
    <w:p w:rsidR="00035931" w:rsidRDefault="00035931" w:rsidP="00524421">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Arial" w:hAnsi="Arial" w:cs="Arial"/>
          <w:b/>
          <w:sz w:val="20"/>
          <w:u w:val="single"/>
          <w:lang w:val="en-CA"/>
        </w:rPr>
      </w:pPr>
    </w:p>
    <w:p w:rsidR="00035931" w:rsidRDefault="00035931" w:rsidP="00524421">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Arial" w:hAnsi="Arial" w:cs="Arial"/>
          <w:b/>
          <w:sz w:val="20"/>
          <w:u w:val="single"/>
          <w:lang w:val="en-CA"/>
        </w:rPr>
      </w:pPr>
    </w:p>
    <w:p w:rsidR="00035931" w:rsidRDefault="00035931" w:rsidP="00524421">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Arial" w:hAnsi="Arial" w:cs="Arial"/>
          <w:b/>
          <w:sz w:val="20"/>
          <w:u w:val="single"/>
          <w:lang w:val="en-CA"/>
        </w:rPr>
      </w:pPr>
    </w:p>
    <w:p w:rsidR="00035931" w:rsidRDefault="00035931" w:rsidP="00524421">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Arial" w:hAnsi="Arial" w:cs="Arial"/>
          <w:b/>
          <w:sz w:val="20"/>
          <w:u w:val="single"/>
          <w:lang w:val="en-CA"/>
        </w:rPr>
      </w:pPr>
    </w:p>
    <w:p w:rsidR="00035931" w:rsidRDefault="00035931" w:rsidP="00524421">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Arial" w:hAnsi="Arial" w:cs="Arial"/>
          <w:b/>
          <w:sz w:val="20"/>
          <w:u w:val="single"/>
          <w:lang w:val="en-CA"/>
        </w:rPr>
      </w:pPr>
    </w:p>
    <w:p w:rsidR="00035931" w:rsidRDefault="00035931" w:rsidP="00524421">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Arial" w:hAnsi="Arial" w:cs="Arial"/>
          <w:b/>
          <w:sz w:val="20"/>
          <w:u w:val="single"/>
          <w:lang w:val="en-CA"/>
        </w:rPr>
      </w:pPr>
    </w:p>
    <w:p w:rsidR="00451CF7" w:rsidRPr="002E0A57" w:rsidRDefault="00451CF7" w:rsidP="00524421">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Arial" w:hAnsi="Arial" w:cs="Arial"/>
          <w:sz w:val="20"/>
          <w:u w:val="single"/>
        </w:rPr>
      </w:pPr>
      <w:r w:rsidRPr="002E0A57">
        <w:rPr>
          <w:rFonts w:ascii="Arial" w:hAnsi="Arial" w:cs="Arial"/>
          <w:b/>
          <w:sz w:val="20"/>
          <w:u w:val="single"/>
          <w:lang w:val="en-CA"/>
        </w:rPr>
        <w:lastRenderedPageBreak/>
        <w:t>HEALTH &amp; PHYSICAL EDUCATION</w:t>
      </w:r>
    </w:p>
    <w:p w:rsidR="00451CF7" w:rsidRPr="003567C9" w:rsidRDefault="00451CF7" w:rsidP="00524421">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sidRPr="003567C9">
        <w:rPr>
          <w:rFonts w:ascii="Arial" w:hAnsi="Arial" w:cs="Arial"/>
          <w:sz w:val="20"/>
          <w:lang w:val="en-CA"/>
        </w:rPr>
        <w:t>Welcome to the world of healthy, active living.  Participation in physical education courses requires proper gym attire.  This will consist of T-shirts and shorts in school colours, sport socks and proper running shoes which can be tied up tightly.</w:t>
      </w:r>
    </w:p>
    <w:p w:rsidR="0035234E" w:rsidRDefault="0035234E" w:rsidP="00524421">
      <w:pPr>
        <w:widowControl w:val="0"/>
        <w:tabs>
          <w:tab w:val="right" w:pos="10490"/>
        </w:tabs>
        <w:ind w:left="6480" w:hanging="6480"/>
        <w:jc w:val="both"/>
        <w:rPr>
          <w:rFonts w:ascii="Arial" w:hAnsi="Arial" w:cs="Arial"/>
          <w:b/>
          <w:sz w:val="20"/>
          <w:lang w:val="en-CA"/>
        </w:rPr>
      </w:pPr>
    </w:p>
    <w:p w:rsidR="00451CF7" w:rsidRPr="003567C9" w:rsidRDefault="00B10D57" w:rsidP="00524421">
      <w:pPr>
        <w:widowControl w:val="0"/>
        <w:tabs>
          <w:tab w:val="right" w:pos="10490"/>
        </w:tabs>
        <w:ind w:left="6480" w:hanging="6480"/>
        <w:jc w:val="both"/>
        <w:rPr>
          <w:rFonts w:ascii="Arial" w:hAnsi="Arial" w:cs="Arial"/>
          <w:b/>
          <w:sz w:val="20"/>
          <w:lang w:val="en-CA"/>
        </w:rPr>
      </w:pPr>
      <w:r w:rsidRPr="003567C9">
        <w:rPr>
          <w:rFonts w:ascii="Arial" w:hAnsi="Arial" w:cs="Arial"/>
          <w:b/>
          <w:sz w:val="20"/>
          <w:lang w:val="en-CA"/>
        </w:rPr>
        <w:t>PPL1OX (female</w:t>
      </w:r>
      <w:proofErr w:type="gramStart"/>
      <w:r w:rsidRPr="003567C9">
        <w:rPr>
          <w:rFonts w:ascii="Arial" w:hAnsi="Arial" w:cs="Arial"/>
          <w:b/>
          <w:sz w:val="20"/>
          <w:lang w:val="en-CA"/>
        </w:rPr>
        <w:t xml:space="preserve">)  </w:t>
      </w:r>
      <w:r w:rsidR="00451CF7" w:rsidRPr="003567C9">
        <w:rPr>
          <w:rFonts w:ascii="Arial" w:hAnsi="Arial" w:cs="Arial"/>
          <w:b/>
          <w:sz w:val="20"/>
          <w:lang w:val="en-CA"/>
        </w:rPr>
        <w:t>HEALTHY</w:t>
      </w:r>
      <w:proofErr w:type="gramEnd"/>
      <w:r w:rsidR="00451CF7" w:rsidRPr="003567C9">
        <w:rPr>
          <w:rFonts w:ascii="Arial" w:hAnsi="Arial" w:cs="Arial"/>
          <w:b/>
          <w:sz w:val="20"/>
          <w:lang w:val="en-CA"/>
        </w:rPr>
        <w:t xml:space="preserve"> ACTIVE LIVING, Open</w:t>
      </w:r>
      <w:r w:rsidR="008D5A9D" w:rsidRPr="003567C9">
        <w:rPr>
          <w:rFonts w:ascii="Arial" w:hAnsi="Arial" w:cs="Arial"/>
          <w:sz w:val="20"/>
          <w:lang w:val="en-CA"/>
        </w:rPr>
        <w:tab/>
      </w:r>
      <w:r w:rsidR="00451CF7" w:rsidRPr="003567C9">
        <w:rPr>
          <w:rFonts w:ascii="Arial" w:hAnsi="Arial" w:cs="Arial"/>
          <w:sz w:val="20"/>
          <w:lang w:val="en-CA"/>
        </w:rPr>
        <w:t>1 credit in Health &amp; Phys</w:t>
      </w:r>
      <w:r w:rsidR="00053DB3">
        <w:rPr>
          <w:rFonts w:ascii="Arial" w:hAnsi="Arial" w:cs="Arial"/>
          <w:sz w:val="20"/>
          <w:lang w:val="en-CA"/>
        </w:rPr>
        <w:t>.</w:t>
      </w:r>
      <w:r w:rsidR="00451CF7" w:rsidRPr="003567C9">
        <w:rPr>
          <w:rFonts w:ascii="Arial" w:hAnsi="Arial" w:cs="Arial"/>
          <w:sz w:val="20"/>
          <w:lang w:val="en-CA"/>
        </w:rPr>
        <w:t xml:space="preserve"> Ed.</w:t>
      </w:r>
    </w:p>
    <w:p w:rsidR="00451CF7" w:rsidRPr="003567C9" w:rsidRDefault="00451CF7"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b/>
          <w:sz w:val="20"/>
          <w:lang w:val="en-CA"/>
        </w:rPr>
        <w:t>PPL1OY (male)</w:t>
      </w:r>
      <w:r w:rsidRPr="003567C9">
        <w:rPr>
          <w:rFonts w:ascii="Arial" w:hAnsi="Arial" w:cs="Arial"/>
          <w:sz w:val="20"/>
          <w:lang w:val="en-CA"/>
        </w:rPr>
        <w:tab/>
      </w:r>
    </w:p>
    <w:p w:rsidR="00613D20" w:rsidRPr="003567C9" w:rsidRDefault="00451CF7" w:rsidP="002E0A57">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sidRPr="003567C9">
        <w:rPr>
          <w:rFonts w:ascii="Arial" w:hAnsi="Arial" w:cs="Arial"/>
          <w:sz w:val="20"/>
          <w:lang w:val="en-CA"/>
        </w:rPr>
        <w:t xml:space="preserve">This course emphasizes regular participation in a variety of enjoyable </w:t>
      </w:r>
      <w:r w:rsidR="001C7F3F" w:rsidRPr="003567C9">
        <w:rPr>
          <w:rFonts w:ascii="Arial" w:hAnsi="Arial" w:cs="Arial"/>
          <w:sz w:val="20"/>
          <w:lang w:val="en-CA"/>
        </w:rPr>
        <w:t>physical activities</w:t>
      </w:r>
      <w:r w:rsidRPr="003567C9">
        <w:rPr>
          <w:rFonts w:ascii="Arial" w:hAnsi="Arial" w:cs="Arial"/>
          <w:sz w:val="20"/>
          <w:lang w:val="en-CA"/>
        </w:rPr>
        <w:t xml:space="preserve"> that promote lifelong healthy active living.  Students will learn movement skills and principles, ways to improve personal fitness and physical competence, and safety and injury prevention.  They will investigate issues related to healthy sexuality and the use and abuse of alcohol, tobacco, and other drugs, and will participate in activities designed to develop goal-setting, communication, and social skills.</w:t>
      </w:r>
    </w:p>
    <w:p w:rsidR="00232DC6" w:rsidRDefault="00232DC6" w:rsidP="005F22B4">
      <w:pPr>
        <w:widowControl w:val="0"/>
        <w:tabs>
          <w:tab w:val="left" w:pos="-1080"/>
          <w:tab w:val="left" w:pos="-720"/>
          <w:tab w:val="left" w:pos="0"/>
          <w:tab w:val="left" w:pos="1440"/>
          <w:tab w:val="left" w:pos="2160"/>
          <w:tab w:val="left" w:pos="2880"/>
          <w:tab w:val="left" w:pos="3600"/>
          <w:tab w:val="left" w:pos="4320"/>
          <w:tab w:val="left" w:pos="5040"/>
          <w:tab w:val="left" w:pos="5760"/>
          <w:tab w:val="left" w:pos="6521"/>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Arial" w:hAnsi="Arial" w:cs="Arial"/>
          <w:b/>
          <w:sz w:val="20"/>
          <w:lang w:val="en-CA"/>
        </w:rPr>
      </w:pPr>
    </w:p>
    <w:p w:rsidR="004721B5" w:rsidRPr="003567C9" w:rsidRDefault="004721B5" w:rsidP="005F22B4">
      <w:pPr>
        <w:widowControl w:val="0"/>
        <w:tabs>
          <w:tab w:val="left" w:pos="-1080"/>
          <w:tab w:val="left" w:pos="-720"/>
          <w:tab w:val="left" w:pos="0"/>
          <w:tab w:val="left" w:pos="1440"/>
          <w:tab w:val="left" w:pos="2160"/>
          <w:tab w:val="left" w:pos="2880"/>
          <w:tab w:val="left" w:pos="3600"/>
          <w:tab w:val="left" w:pos="4320"/>
          <w:tab w:val="left" w:pos="5040"/>
          <w:tab w:val="left" w:pos="5760"/>
          <w:tab w:val="left" w:pos="6521"/>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Arial" w:hAnsi="Arial" w:cs="Arial"/>
          <w:sz w:val="20"/>
          <w:lang w:val="en-CA"/>
        </w:rPr>
      </w:pPr>
      <w:r w:rsidRPr="003567C9">
        <w:rPr>
          <w:rFonts w:ascii="Arial" w:hAnsi="Arial" w:cs="Arial"/>
          <w:b/>
          <w:sz w:val="20"/>
          <w:lang w:val="en-CA"/>
        </w:rPr>
        <w:t>FTEHOC</w:t>
      </w:r>
      <w:r w:rsidRPr="003567C9">
        <w:rPr>
          <w:rFonts w:ascii="Arial" w:hAnsi="Arial" w:cs="Arial"/>
          <w:b/>
          <w:sz w:val="20"/>
          <w:lang w:val="en-CA"/>
        </w:rPr>
        <w:tab/>
        <w:t xml:space="preserve">HOCKEY SKILLS PROGRAM, Open              </w:t>
      </w:r>
      <w:r w:rsidR="002E0A57">
        <w:rPr>
          <w:rFonts w:ascii="Arial" w:hAnsi="Arial" w:cs="Arial"/>
          <w:b/>
          <w:sz w:val="20"/>
          <w:lang w:val="en-CA"/>
        </w:rPr>
        <w:t xml:space="preserve">                   </w:t>
      </w:r>
      <w:r w:rsidR="00524421">
        <w:rPr>
          <w:rFonts w:ascii="Arial" w:hAnsi="Arial" w:cs="Arial"/>
          <w:b/>
          <w:sz w:val="20"/>
          <w:lang w:val="en-CA"/>
        </w:rPr>
        <w:t xml:space="preserve">                  </w:t>
      </w:r>
      <w:r w:rsidRPr="003567C9">
        <w:rPr>
          <w:rFonts w:ascii="Arial" w:hAnsi="Arial" w:cs="Arial"/>
          <w:sz w:val="20"/>
          <w:lang w:val="en-CA"/>
        </w:rPr>
        <w:t>1 credit in Canadian Geography</w:t>
      </w:r>
    </w:p>
    <w:p w:rsidR="00810C45" w:rsidRPr="003567C9" w:rsidRDefault="00810C45" w:rsidP="00810C45">
      <w:pPr>
        <w:widowControl w:val="0"/>
        <w:tabs>
          <w:tab w:val="left" w:pos="-1080"/>
          <w:tab w:val="left" w:pos="-720"/>
          <w:tab w:val="left" w:pos="0"/>
          <w:tab w:val="left" w:pos="1440"/>
          <w:tab w:val="left" w:pos="2160"/>
          <w:tab w:val="left" w:pos="2880"/>
          <w:tab w:val="left" w:pos="3600"/>
          <w:tab w:val="left" w:pos="4320"/>
          <w:tab w:val="left" w:pos="5040"/>
          <w:tab w:val="left" w:pos="5760"/>
          <w:tab w:val="left" w:pos="6521"/>
          <w:tab w:val="left" w:pos="66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Arial" w:hAnsi="Arial" w:cs="Arial"/>
          <w:sz w:val="20"/>
          <w:lang w:val="en-CA"/>
        </w:rPr>
      </w:pPr>
      <w:r w:rsidRPr="003567C9">
        <w:rPr>
          <w:rFonts w:ascii="Arial" w:hAnsi="Arial" w:cs="Arial"/>
          <w:sz w:val="20"/>
          <w:lang w:val="en-CA"/>
        </w:rPr>
        <w:t xml:space="preserve">                                                                                                                      </w:t>
      </w:r>
      <w:r w:rsidR="002E0A57">
        <w:rPr>
          <w:rFonts w:ascii="Arial" w:hAnsi="Arial" w:cs="Arial"/>
          <w:sz w:val="20"/>
          <w:lang w:val="en-CA"/>
        </w:rPr>
        <w:t xml:space="preserve">     </w:t>
      </w:r>
      <w:r w:rsidR="00524421">
        <w:rPr>
          <w:rFonts w:ascii="Arial" w:hAnsi="Arial" w:cs="Arial"/>
          <w:sz w:val="20"/>
          <w:lang w:val="en-CA"/>
        </w:rPr>
        <w:t xml:space="preserve">                  </w:t>
      </w:r>
      <w:proofErr w:type="gramStart"/>
      <w:r w:rsidRPr="003567C9">
        <w:rPr>
          <w:rFonts w:ascii="Arial" w:hAnsi="Arial" w:cs="Arial"/>
          <w:sz w:val="20"/>
          <w:lang w:val="en-CA"/>
        </w:rPr>
        <w:t>1 credit in Health &amp; Phys. Ed.</w:t>
      </w:r>
      <w:proofErr w:type="gramEnd"/>
    </w:p>
    <w:p w:rsidR="007848D5" w:rsidRPr="00DB618A" w:rsidRDefault="0033383E" w:rsidP="00DB618A">
      <w:pPr>
        <w:widowControl w:val="0"/>
        <w:tabs>
          <w:tab w:val="left" w:pos="-1080"/>
          <w:tab w:val="left" w:pos="-720"/>
          <w:tab w:val="left" w:pos="0"/>
          <w:tab w:val="left" w:pos="1440"/>
          <w:tab w:val="left" w:pos="2160"/>
          <w:tab w:val="left" w:pos="2880"/>
          <w:tab w:val="left" w:pos="3600"/>
          <w:tab w:val="left" w:pos="4320"/>
          <w:tab w:val="left" w:pos="5040"/>
          <w:tab w:val="left" w:pos="5760"/>
          <w:tab w:val="left" w:pos="6521"/>
          <w:tab w:val="left" w:pos="66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jc w:val="both"/>
        <w:rPr>
          <w:rFonts w:ascii="Arial" w:hAnsi="Arial" w:cs="Arial"/>
          <w:sz w:val="20"/>
          <w:lang w:val="en-CA"/>
        </w:rPr>
      </w:pPr>
      <w:r w:rsidRPr="003567C9">
        <w:rPr>
          <w:rFonts w:ascii="Arial" w:hAnsi="Arial" w:cs="Arial"/>
          <w:sz w:val="20"/>
          <w:lang w:val="en-CA"/>
        </w:rPr>
        <w:t>This 2 credit program will cover the curriculum of</w:t>
      </w:r>
      <w:r w:rsidR="00810C45" w:rsidRPr="003567C9">
        <w:rPr>
          <w:rFonts w:ascii="Arial" w:hAnsi="Arial" w:cs="Arial"/>
          <w:sz w:val="20"/>
          <w:lang w:val="en-CA"/>
        </w:rPr>
        <w:t xml:space="preserve"> both Grade 9 </w:t>
      </w:r>
      <w:r w:rsidR="005F22B4" w:rsidRPr="003567C9">
        <w:rPr>
          <w:rFonts w:ascii="Arial" w:hAnsi="Arial" w:cs="Arial"/>
          <w:sz w:val="20"/>
          <w:lang w:val="en-CA"/>
        </w:rPr>
        <w:t xml:space="preserve">Healthy Active Living (PPL1O) and Issues in Canadian Geography (CGC1D or CGC1P).  Both of these courses will count as compulsory credits towards the OSSD.  The focus in Healthy Active Living will be hockey through on and off ice skills development.  Students will have the opportunity to be on the ice for up to 5 hours a week with professional instruction.  </w:t>
      </w:r>
      <w:r w:rsidR="0035234E" w:rsidRPr="0035234E">
        <w:rPr>
          <w:rFonts w:ascii="Arial" w:hAnsi="Arial" w:cs="Arial"/>
          <w:sz w:val="20"/>
          <w:lang w:val="en-CA"/>
        </w:rPr>
        <w:t>There is a fee of $300</w:t>
      </w:r>
      <w:r w:rsidR="005F22B4" w:rsidRPr="0035234E">
        <w:rPr>
          <w:rFonts w:ascii="Arial" w:hAnsi="Arial" w:cs="Arial"/>
          <w:sz w:val="20"/>
          <w:lang w:val="en-CA"/>
        </w:rPr>
        <w:t xml:space="preserve"> for</w:t>
      </w:r>
      <w:r w:rsidR="005F22B4" w:rsidRPr="00CF0822">
        <w:rPr>
          <w:rFonts w:ascii="Arial" w:hAnsi="Arial" w:cs="Arial"/>
          <w:b/>
          <w:sz w:val="20"/>
          <w:lang w:val="en-CA"/>
        </w:rPr>
        <w:t xml:space="preserve"> </w:t>
      </w:r>
      <w:r w:rsidR="005F22B4" w:rsidRPr="0035234E">
        <w:rPr>
          <w:rFonts w:ascii="Arial" w:hAnsi="Arial" w:cs="Arial"/>
          <w:sz w:val="20"/>
          <w:lang w:val="en-CA"/>
        </w:rPr>
        <w:t>students</w:t>
      </w:r>
      <w:r w:rsidR="005F22B4" w:rsidRPr="003567C9">
        <w:rPr>
          <w:rFonts w:ascii="Arial" w:hAnsi="Arial" w:cs="Arial"/>
          <w:sz w:val="20"/>
          <w:lang w:val="en-CA"/>
        </w:rPr>
        <w:t xml:space="preserve"> taking this program to assist with the costs of ice time and transportation.  Although this program is designed to assist all levels of hockey players, a minimum competency is required.  Students must have their</w:t>
      </w:r>
      <w:r w:rsidR="00035931">
        <w:rPr>
          <w:rFonts w:ascii="Arial" w:hAnsi="Arial" w:cs="Arial"/>
          <w:sz w:val="20"/>
          <w:lang w:val="en-CA"/>
        </w:rPr>
        <w:t xml:space="preserve"> own equipment including a </w:t>
      </w:r>
      <w:r w:rsidR="005F22B4" w:rsidRPr="003567C9">
        <w:rPr>
          <w:rFonts w:ascii="Arial" w:hAnsi="Arial" w:cs="Arial"/>
          <w:sz w:val="20"/>
          <w:lang w:val="en-CA"/>
        </w:rPr>
        <w:t>helmet with face guard and a neck protector.</w:t>
      </w:r>
      <w:r w:rsidR="0035234E">
        <w:rPr>
          <w:rFonts w:ascii="Arial" w:hAnsi="Arial" w:cs="Arial"/>
          <w:sz w:val="20"/>
          <w:lang w:val="en-CA"/>
        </w:rPr>
        <w:t xml:space="preserve"> </w:t>
      </w:r>
      <w:r w:rsidR="005F22B4" w:rsidRPr="003567C9">
        <w:rPr>
          <w:rFonts w:ascii="Arial" w:hAnsi="Arial" w:cs="Arial"/>
          <w:sz w:val="20"/>
          <w:lang w:val="en-CA"/>
        </w:rPr>
        <w:t>App</w:t>
      </w:r>
      <w:r w:rsidR="00053DB3">
        <w:rPr>
          <w:rFonts w:ascii="Arial" w:hAnsi="Arial" w:cs="Arial"/>
          <w:sz w:val="20"/>
          <w:lang w:val="en-CA"/>
        </w:rPr>
        <w:t xml:space="preserve">lications for this exciting </w:t>
      </w:r>
      <w:r w:rsidR="005F22B4" w:rsidRPr="003567C9">
        <w:rPr>
          <w:rFonts w:ascii="Arial" w:hAnsi="Arial" w:cs="Arial"/>
          <w:sz w:val="20"/>
          <w:lang w:val="en-CA"/>
        </w:rPr>
        <w:t>program are available on the Norwell websi</w:t>
      </w:r>
      <w:r w:rsidR="00C07189" w:rsidRPr="003567C9">
        <w:rPr>
          <w:rFonts w:ascii="Arial" w:hAnsi="Arial" w:cs="Arial"/>
          <w:sz w:val="20"/>
          <w:lang w:val="en-CA"/>
        </w:rPr>
        <w:t>te.</w:t>
      </w:r>
    </w:p>
    <w:p w:rsidR="00451CF7" w:rsidRPr="00192742" w:rsidRDefault="00451CF7" w:rsidP="00524421">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4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u w:val="single"/>
        </w:rPr>
      </w:pPr>
      <w:r w:rsidRPr="00192742">
        <w:rPr>
          <w:rFonts w:ascii="Arial" w:hAnsi="Arial" w:cs="Arial"/>
          <w:b/>
          <w:sz w:val="20"/>
          <w:u w:val="single"/>
          <w:lang w:val="en-CA"/>
        </w:rPr>
        <w:t>MATHEMATICS</w:t>
      </w:r>
      <w:r w:rsidR="00524421">
        <w:rPr>
          <w:rFonts w:ascii="Arial" w:hAnsi="Arial" w:cs="Arial"/>
          <w:b/>
          <w:sz w:val="20"/>
          <w:u w:val="single"/>
          <w:lang w:val="en-CA"/>
        </w:rPr>
        <w:t xml:space="preserve"> </w:t>
      </w:r>
    </w:p>
    <w:p w:rsidR="00451CF7" w:rsidRPr="003567C9" w:rsidRDefault="00451CF7"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rsidR="00451CF7" w:rsidRDefault="001C7F3F" w:rsidP="00524421">
      <w:pPr>
        <w:widowControl w:val="0"/>
        <w:ind w:left="7920" w:hanging="7920"/>
        <w:jc w:val="both"/>
        <w:rPr>
          <w:rFonts w:ascii="Arial" w:hAnsi="Arial" w:cs="Arial"/>
          <w:sz w:val="20"/>
          <w:lang w:val="en-CA"/>
        </w:rPr>
      </w:pPr>
      <w:r w:rsidRPr="003567C9">
        <w:rPr>
          <w:rFonts w:ascii="Arial" w:hAnsi="Arial" w:cs="Arial"/>
          <w:b/>
          <w:sz w:val="20"/>
          <w:lang w:val="en-CA"/>
        </w:rPr>
        <w:t>MAT1L</w:t>
      </w:r>
      <w:r w:rsidR="00053DB3">
        <w:rPr>
          <w:rFonts w:ascii="Arial" w:hAnsi="Arial" w:cs="Arial"/>
          <w:b/>
          <w:sz w:val="20"/>
          <w:lang w:val="en-CA"/>
        </w:rPr>
        <w:t>G</w:t>
      </w:r>
      <w:r w:rsidRPr="003567C9">
        <w:rPr>
          <w:rFonts w:ascii="Arial" w:hAnsi="Arial" w:cs="Arial"/>
          <w:b/>
          <w:sz w:val="20"/>
          <w:lang w:val="en-CA"/>
        </w:rPr>
        <w:t xml:space="preserve">       FOUNDATION OF MATHEMATICS, </w:t>
      </w:r>
      <w:r w:rsidR="00451CF7" w:rsidRPr="003567C9">
        <w:rPr>
          <w:rFonts w:ascii="Arial" w:hAnsi="Arial" w:cs="Arial"/>
          <w:b/>
          <w:sz w:val="20"/>
          <w:lang w:val="en-CA"/>
        </w:rPr>
        <w:t>Essential</w:t>
      </w:r>
      <w:r w:rsidR="003212BD" w:rsidRPr="003567C9">
        <w:rPr>
          <w:rFonts w:ascii="Arial" w:hAnsi="Arial" w:cs="Arial"/>
          <w:sz w:val="20"/>
          <w:lang w:val="en-CA"/>
        </w:rPr>
        <w:tab/>
      </w:r>
      <w:r w:rsidRPr="003567C9">
        <w:rPr>
          <w:rFonts w:ascii="Arial" w:hAnsi="Arial" w:cs="Arial"/>
          <w:sz w:val="20"/>
          <w:lang w:val="en-CA"/>
        </w:rPr>
        <w:t xml:space="preserve">        </w:t>
      </w:r>
      <w:r w:rsidR="00BA12F8" w:rsidRPr="003567C9">
        <w:rPr>
          <w:rFonts w:ascii="Arial" w:hAnsi="Arial" w:cs="Arial"/>
          <w:sz w:val="20"/>
          <w:lang w:val="en-CA"/>
        </w:rPr>
        <w:t xml:space="preserve"> </w:t>
      </w:r>
      <w:r w:rsidR="00524421">
        <w:rPr>
          <w:rFonts w:ascii="Arial" w:hAnsi="Arial" w:cs="Arial"/>
          <w:sz w:val="20"/>
          <w:lang w:val="en-CA"/>
        </w:rPr>
        <w:t xml:space="preserve">                                      </w:t>
      </w:r>
      <w:r w:rsidR="00451CF7" w:rsidRPr="003567C9">
        <w:rPr>
          <w:rFonts w:ascii="Arial" w:hAnsi="Arial" w:cs="Arial"/>
          <w:sz w:val="20"/>
          <w:lang w:val="en-CA"/>
        </w:rPr>
        <w:t>1 credit in Mathematics</w:t>
      </w:r>
    </w:p>
    <w:p w:rsidR="007751DB" w:rsidRPr="007751DB" w:rsidRDefault="007751DB" w:rsidP="00524421">
      <w:pPr>
        <w:widowControl w:val="0"/>
        <w:ind w:left="7920" w:hanging="7920"/>
        <w:jc w:val="both"/>
        <w:rPr>
          <w:rFonts w:ascii="Arial" w:hAnsi="Arial" w:cs="Arial"/>
          <w:sz w:val="20"/>
          <w:lang w:val="en-CA"/>
        </w:rPr>
      </w:pPr>
      <w:r>
        <w:rPr>
          <w:rFonts w:ascii="Arial" w:hAnsi="Arial" w:cs="Arial"/>
          <w:sz w:val="20"/>
          <w:lang w:val="en-CA"/>
        </w:rPr>
        <w:t>This course leads to MAT2LG.</w:t>
      </w:r>
    </w:p>
    <w:p w:rsidR="00451CF7" w:rsidRPr="003567C9" w:rsidRDefault="00451CF7" w:rsidP="002E0A57">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sidRPr="003567C9">
        <w:rPr>
          <w:rFonts w:ascii="Arial" w:hAnsi="Arial" w:cs="Arial"/>
          <w:sz w:val="20"/>
          <w:lang w:val="en-CA"/>
        </w:rPr>
        <w:t xml:space="preserve">This course emphasizes further development of mathematical knowledge and skills to prepare students for success in their everyday lives, in the workplace, and future math courses.  The course is organized by three strands related to money sense, measurement, and proportional reasoning.  In all strands, the focus is on developing and consolidating key foundational mathematical concepts and skills by solving authentic, everyday problems.  Students have opportunities to further develop their mathematical literacy and problem-solving and to continue developing their skills in reading, writing, and oral language through relevant and practical math activities.  </w:t>
      </w:r>
    </w:p>
    <w:p w:rsidR="00451CF7" w:rsidRPr="003567C9" w:rsidRDefault="00451CF7"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451CF7" w:rsidRPr="003567C9" w:rsidRDefault="00C207DC" w:rsidP="00524421">
      <w:pPr>
        <w:widowControl w:val="0"/>
        <w:tabs>
          <w:tab w:val="right" w:pos="10490"/>
        </w:tabs>
        <w:ind w:left="7920" w:hanging="7920"/>
        <w:rPr>
          <w:rFonts w:ascii="Arial" w:hAnsi="Arial" w:cs="Arial"/>
          <w:sz w:val="20"/>
          <w:lang w:val="en-CA"/>
        </w:rPr>
      </w:pPr>
      <w:r w:rsidRPr="003567C9">
        <w:rPr>
          <w:rFonts w:ascii="Arial" w:hAnsi="Arial" w:cs="Arial"/>
          <w:b/>
          <w:sz w:val="20"/>
          <w:lang w:val="en-CA"/>
        </w:rPr>
        <w:t>MFM1P</w:t>
      </w:r>
      <w:r w:rsidR="003212BD" w:rsidRPr="003567C9">
        <w:rPr>
          <w:rFonts w:ascii="Arial" w:hAnsi="Arial" w:cs="Arial"/>
          <w:b/>
          <w:sz w:val="20"/>
          <w:lang w:val="en-CA"/>
        </w:rPr>
        <w:t xml:space="preserve">       </w:t>
      </w:r>
      <w:r w:rsidRPr="003567C9">
        <w:rPr>
          <w:rFonts w:ascii="Arial" w:hAnsi="Arial" w:cs="Arial"/>
          <w:b/>
          <w:sz w:val="20"/>
          <w:lang w:val="en-CA"/>
        </w:rPr>
        <w:t xml:space="preserve">  </w:t>
      </w:r>
      <w:r w:rsidR="00451CF7" w:rsidRPr="003567C9">
        <w:rPr>
          <w:rFonts w:ascii="Arial" w:hAnsi="Arial" w:cs="Arial"/>
          <w:b/>
          <w:sz w:val="20"/>
          <w:lang w:val="en-CA"/>
        </w:rPr>
        <w:t>FOUNDATION OF MATHEMATICS, Applied</w:t>
      </w:r>
      <w:r w:rsidR="00451CF7" w:rsidRPr="003567C9">
        <w:rPr>
          <w:rFonts w:ascii="Arial" w:hAnsi="Arial" w:cs="Arial"/>
          <w:sz w:val="20"/>
          <w:lang w:val="en-CA"/>
        </w:rPr>
        <w:tab/>
      </w:r>
      <w:r w:rsidR="001C7F3F" w:rsidRPr="003567C9">
        <w:rPr>
          <w:rFonts w:ascii="Arial" w:hAnsi="Arial" w:cs="Arial"/>
          <w:sz w:val="20"/>
          <w:lang w:val="en-CA"/>
        </w:rPr>
        <w:t xml:space="preserve"> </w:t>
      </w:r>
      <w:r w:rsidR="00451CF7" w:rsidRPr="003567C9">
        <w:rPr>
          <w:rFonts w:ascii="Arial" w:hAnsi="Arial" w:cs="Arial"/>
          <w:sz w:val="20"/>
          <w:lang w:val="en-CA"/>
        </w:rPr>
        <w:t>1 credit in Mathematics</w:t>
      </w:r>
    </w:p>
    <w:p w:rsidR="00451CF7" w:rsidRPr="003567C9" w:rsidRDefault="00C207DC"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lang w:val="en-CA"/>
        </w:rPr>
        <w:t>This course leads to MFM2P</w:t>
      </w:r>
      <w:r w:rsidR="00451CF7" w:rsidRPr="003567C9">
        <w:rPr>
          <w:rFonts w:ascii="Arial" w:hAnsi="Arial" w:cs="Arial"/>
          <w:sz w:val="20"/>
          <w:lang w:val="en-CA"/>
        </w:rPr>
        <w:t>.</w:t>
      </w:r>
    </w:p>
    <w:p w:rsidR="00451CF7" w:rsidRPr="003567C9" w:rsidRDefault="00451CF7" w:rsidP="002E0A57">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sidRPr="003567C9">
        <w:rPr>
          <w:rFonts w:ascii="Arial" w:hAnsi="Arial" w:cs="Arial"/>
          <w:sz w:val="20"/>
          <w:lang w:val="en-CA"/>
        </w:rPr>
        <w:t>This course enables students to develop understanding of mathematical concepts related to introductory algebra, proportional reasoning, and measurement and geometry through investigation, the effective use of technology, and hands-on activities.  Students will investigate real-life examples to develop various representations of linear relationships, and will determine the connections between the representations.  They will also explore certain relationships that emerge from the measurement o</w:t>
      </w:r>
      <w:r w:rsidR="00053DB3">
        <w:rPr>
          <w:rFonts w:ascii="Arial" w:hAnsi="Arial" w:cs="Arial"/>
          <w:sz w:val="20"/>
          <w:lang w:val="en-CA"/>
        </w:rPr>
        <w:t>f</w:t>
      </w:r>
      <w:r w:rsidRPr="003567C9">
        <w:rPr>
          <w:rFonts w:ascii="Arial" w:hAnsi="Arial" w:cs="Arial"/>
          <w:sz w:val="20"/>
          <w:lang w:val="en-CA"/>
        </w:rPr>
        <w:t xml:space="preserve"> three-dimensional objects and two-dimensional shapes.  Students will consolidate their mathematical skills as they solve problem and communicate their thinking.  </w:t>
      </w:r>
    </w:p>
    <w:p w:rsidR="00192742" w:rsidRDefault="00192742" w:rsidP="00C1641C">
      <w:pPr>
        <w:widowControl w:val="0"/>
        <w:tabs>
          <w:tab w:val="right" w:pos="9450"/>
        </w:tabs>
        <w:rPr>
          <w:rFonts w:ascii="Arial" w:hAnsi="Arial" w:cs="Arial"/>
          <w:b/>
          <w:sz w:val="20"/>
          <w:lang w:val="en-CA"/>
        </w:rPr>
      </w:pPr>
    </w:p>
    <w:p w:rsidR="00451CF7" w:rsidRPr="003567C9" w:rsidRDefault="00C207DC" w:rsidP="00EB393B">
      <w:pPr>
        <w:widowControl w:val="0"/>
        <w:tabs>
          <w:tab w:val="right" w:pos="10490"/>
        </w:tabs>
        <w:rPr>
          <w:rFonts w:ascii="Arial" w:hAnsi="Arial" w:cs="Arial"/>
          <w:sz w:val="20"/>
          <w:lang w:val="en-CA"/>
        </w:rPr>
      </w:pPr>
      <w:r w:rsidRPr="003567C9">
        <w:rPr>
          <w:rFonts w:ascii="Arial" w:hAnsi="Arial" w:cs="Arial"/>
          <w:b/>
          <w:sz w:val="20"/>
          <w:lang w:val="en-CA"/>
        </w:rPr>
        <w:t xml:space="preserve">MPM1D  </w:t>
      </w:r>
      <w:r w:rsidR="003212BD" w:rsidRPr="003567C9">
        <w:rPr>
          <w:rFonts w:ascii="Arial" w:hAnsi="Arial" w:cs="Arial"/>
          <w:b/>
          <w:sz w:val="20"/>
          <w:lang w:val="en-CA"/>
        </w:rPr>
        <w:t xml:space="preserve">       </w:t>
      </w:r>
      <w:r w:rsidR="00451CF7" w:rsidRPr="003567C9">
        <w:rPr>
          <w:rFonts w:ascii="Arial" w:hAnsi="Arial" w:cs="Arial"/>
          <w:b/>
          <w:sz w:val="20"/>
          <w:lang w:val="en-CA"/>
        </w:rPr>
        <w:t>PRINCIPLES OF MATHEMATICS, Academic</w:t>
      </w:r>
      <w:r w:rsidR="00451CF7" w:rsidRPr="003567C9">
        <w:rPr>
          <w:rFonts w:ascii="Arial" w:hAnsi="Arial" w:cs="Arial"/>
          <w:b/>
          <w:sz w:val="20"/>
          <w:lang w:val="en-CA"/>
        </w:rPr>
        <w:tab/>
      </w:r>
      <w:r w:rsidR="00451CF7" w:rsidRPr="003567C9">
        <w:rPr>
          <w:rFonts w:ascii="Arial" w:hAnsi="Arial" w:cs="Arial"/>
          <w:sz w:val="20"/>
          <w:lang w:val="en-CA"/>
        </w:rPr>
        <w:t>1 credit in Mathematics</w:t>
      </w:r>
    </w:p>
    <w:p w:rsidR="00451CF7" w:rsidRPr="003567C9" w:rsidRDefault="00C207DC" w:rsidP="002E0A57">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sidRPr="003567C9">
        <w:rPr>
          <w:rFonts w:ascii="Arial" w:hAnsi="Arial" w:cs="Arial"/>
          <w:sz w:val="20"/>
          <w:lang w:val="en-CA"/>
        </w:rPr>
        <w:t>This course leads to MPM2D or MFM2P.</w:t>
      </w:r>
      <w:r w:rsidR="00451CF7" w:rsidRPr="003567C9">
        <w:rPr>
          <w:rFonts w:ascii="Arial" w:hAnsi="Arial" w:cs="Arial"/>
          <w:sz w:val="20"/>
          <w:lang w:val="en-CA"/>
        </w:rPr>
        <w:t xml:space="preserve"> </w:t>
      </w:r>
    </w:p>
    <w:p w:rsidR="00451CF7" w:rsidRPr="003567C9" w:rsidRDefault="00451CF7" w:rsidP="002E0A57">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sidRPr="003567C9">
        <w:rPr>
          <w:rFonts w:ascii="Arial" w:hAnsi="Arial" w:cs="Arial"/>
          <w:sz w:val="20"/>
          <w:lang w:val="en-CA"/>
        </w:rPr>
        <w:t>This course enables students to develop understanding of mathematical concepts related to algebra, analytic geometry, and measurement and geometry through investigation, the effective use of technology, and abstract reasoning.  Students will investigate relationships, which they will then generalize as equations of lines, and will determine the connections between different representations of a relationship.  They will also explore relationships that emerge from the measurement of three-dimensional objects and two-dimensional shapes.  Students will reason mathematically and communicate their thinking as they solve multi-step problems.</w:t>
      </w:r>
    </w:p>
    <w:p w:rsidR="00CF0822" w:rsidRPr="00232DC6" w:rsidRDefault="00451CF7" w:rsidP="00232DC6">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3567C9">
        <w:rPr>
          <w:rFonts w:ascii="Arial" w:hAnsi="Arial" w:cs="Arial"/>
          <w:sz w:val="20"/>
        </w:rPr>
        <w:tab/>
      </w:r>
      <w:r w:rsidRPr="003567C9">
        <w:rPr>
          <w:rFonts w:ascii="Arial" w:hAnsi="Arial" w:cs="Arial"/>
          <w:sz w:val="20"/>
        </w:rPr>
        <w:tab/>
      </w:r>
      <w:r w:rsidRPr="003567C9">
        <w:rPr>
          <w:rFonts w:ascii="Arial" w:hAnsi="Arial" w:cs="Arial"/>
          <w:sz w:val="20"/>
        </w:rPr>
        <w:tab/>
      </w:r>
      <w:r w:rsidRPr="003567C9">
        <w:rPr>
          <w:rFonts w:ascii="Arial" w:hAnsi="Arial" w:cs="Arial"/>
          <w:sz w:val="20"/>
        </w:rPr>
        <w:tab/>
      </w:r>
    </w:p>
    <w:p w:rsidR="00451CF7" w:rsidRPr="00192742" w:rsidRDefault="00451CF7"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u w:val="single"/>
        </w:rPr>
      </w:pPr>
      <w:r w:rsidRPr="00192742">
        <w:rPr>
          <w:rFonts w:ascii="Arial" w:hAnsi="Arial" w:cs="Arial"/>
          <w:b/>
          <w:sz w:val="20"/>
          <w:u w:val="single"/>
          <w:lang w:val="en-CA"/>
        </w:rPr>
        <w:t>SCIENCE</w:t>
      </w:r>
    </w:p>
    <w:p w:rsidR="00451CF7" w:rsidRPr="003567C9" w:rsidRDefault="00451CF7"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rsidR="00451CF7" w:rsidRPr="003567C9" w:rsidRDefault="00C207DC" w:rsidP="00EB393B">
      <w:pPr>
        <w:widowControl w:val="0"/>
        <w:ind w:left="8640" w:hanging="8640"/>
        <w:jc w:val="both"/>
        <w:rPr>
          <w:rFonts w:ascii="Arial" w:hAnsi="Arial" w:cs="Arial"/>
          <w:sz w:val="20"/>
          <w:lang w:val="en-CA"/>
        </w:rPr>
      </w:pPr>
      <w:r w:rsidRPr="003567C9">
        <w:rPr>
          <w:rFonts w:ascii="Arial" w:hAnsi="Arial" w:cs="Arial"/>
          <w:b/>
          <w:sz w:val="20"/>
          <w:lang w:val="en-CA"/>
        </w:rPr>
        <w:t>SNC1LG</w:t>
      </w:r>
      <w:r w:rsidR="003212BD" w:rsidRPr="003567C9">
        <w:rPr>
          <w:rFonts w:ascii="Arial" w:hAnsi="Arial" w:cs="Arial"/>
          <w:b/>
          <w:sz w:val="20"/>
          <w:lang w:val="en-CA"/>
        </w:rPr>
        <w:t xml:space="preserve">         </w:t>
      </w:r>
      <w:r w:rsidR="001C7F3F" w:rsidRPr="003567C9">
        <w:rPr>
          <w:rFonts w:ascii="Arial" w:hAnsi="Arial" w:cs="Arial"/>
          <w:b/>
          <w:sz w:val="20"/>
          <w:lang w:val="en-CA"/>
        </w:rPr>
        <w:t xml:space="preserve">SCIENCE, </w:t>
      </w:r>
      <w:r w:rsidR="00451CF7" w:rsidRPr="003567C9">
        <w:rPr>
          <w:rFonts w:ascii="Arial" w:hAnsi="Arial" w:cs="Arial"/>
          <w:b/>
          <w:sz w:val="20"/>
          <w:lang w:val="en-CA"/>
        </w:rPr>
        <w:t>Essential Progra</w:t>
      </w:r>
      <w:r w:rsidR="003212BD" w:rsidRPr="003567C9">
        <w:rPr>
          <w:rFonts w:ascii="Arial" w:hAnsi="Arial" w:cs="Arial"/>
          <w:b/>
          <w:sz w:val="20"/>
          <w:lang w:val="en-CA"/>
        </w:rPr>
        <w:t>m</w:t>
      </w:r>
      <w:r w:rsidR="00451CF7" w:rsidRPr="003567C9">
        <w:rPr>
          <w:rFonts w:ascii="Arial" w:hAnsi="Arial" w:cs="Arial"/>
          <w:sz w:val="20"/>
          <w:lang w:val="en-CA"/>
        </w:rPr>
        <w:tab/>
      </w:r>
      <w:r w:rsidR="00EB393B">
        <w:rPr>
          <w:rFonts w:ascii="Arial" w:hAnsi="Arial" w:cs="Arial"/>
          <w:sz w:val="20"/>
          <w:lang w:val="en-CA"/>
        </w:rPr>
        <w:t xml:space="preserve">                                                                                 </w:t>
      </w:r>
      <w:r w:rsidR="00451CF7" w:rsidRPr="003567C9">
        <w:rPr>
          <w:rFonts w:ascii="Arial" w:hAnsi="Arial" w:cs="Arial"/>
          <w:sz w:val="20"/>
          <w:lang w:val="en-CA"/>
        </w:rPr>
        <w:t>1 credit in Science</w:t>
      </w:r>
    </w:p>
    <w:p w:rsidR="00451CF7" w:rsidRPr="003567C9" w:rsidRDefault="00451CF7" w:rsidP="007B7B07">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lang w:val="en-CA"/>
        </w:rPr>
      </w:pPr>
      <w:r w:rsidRPr="003567C9">
        <w:rPr>
          <w:rFonts w:ascii="Arial" w:hAnsi="Arial" w:cs="Arial"/>
          <w:sz w:val="20"/>
          <w:lang w:val="en-CA"/>
        </w:rPr>
        <w:t>This course emphasizes reinforcing and strengthening science-related knowledge and skills, including scientific inquiry, critical thinking and the relationship between science, society, and the environment, to prepare students for success in everyday life, in the workplace and future science courses.  Students explore a range of topics including science in daily life, properties of common materials, life sustaining processes in simple and complex organisms, and electrical circuits.  Students have the opportunity to extend mathematical and scientific process skills and to continue developing their skills in reading, writing, and oral language through relevant and practical science activities.</w:t>
      </w:r>
    </w:p>
    <w:p w:rsidR="00BA12F8" w:rsidRPr="003567C9" w:rsidRDefault="00BA12F8" w:rsidP="007B7B07">
      <w:pPr>
        <w:widowControl w:val="0"/>
        <w:tabs>
          <w:tab w:val="right" w:pos="9450"/>
        </w:tabs>
        <w:ind w:left="7200" w:hanging="7200"/>
        <w:jc w:val="both"/>
        <w:rPr>
          <w:rFonts w:ascii="Arial" w:hAnsi="Arial" w:cs="Arial"/>
          <w:b/>
          <w:sz w:val="20"/>
          <w:lang w:val="en-CA"/>
        </w:rPr>
      </w:pPr>
    </w:p>
    <w:p w:rsidR="00035931" w:rsidRDefault="00035931" w:rsidP="00EB393B">
      <w:pPr>
        <w:widowControl w:val="0"/>
        <w:tabs>
          <w:tab w:val="right" w:pos="10490"/>
        </w:tabs>
        <w:ind w:left="7200" w:hanging="7200"/>
        <w:jc w:val="both"/>
        <w:rPr>
          <w:rFonts w:ascii="Arial" w:hAnsi="Arial" w:cs="Arial"/>
          <w:b/>
          <w:sz w:val="20"/>
          <w:lang w:val="en-CA"/>
        </w:rPr>
      </w:pPr>
    </w:p>
    <w:p w:rsidR="00451CF7" w:rsidRPr="003567C9" w:rsidRDefault="00C207DC" w:rsidP="00EB393B">
      <w:pPr>
        <w:widowControl w:val="0"/>
        <w:tabs>
          <w:tab w:val="right" w:pos="10490"/>
        </w:tabs>
        <w:ind w:left="7200" w:hanging="7200"/>
        <w:jc w:val="both"/>
        <w:rPr>
          <w:rFonts w:ascii="Arial" w:hAnsi="Arial" w:cs="Arial"/>
          <w:sz w:val="20"/>
          <w:lang w:val="en-CA"/>
        </w:rPr>
      </w:pPr>
      <w:r w:rsidRPr="003567C9">
        <w:rPr>
          <w:rFonts w:ascii="Arial" w:hAnsi="Arial" w:cs="Arial"/>
          <w:b/>
          <w:sz w:val="20"/>
          <w:lang w:val="en-CA"/>
        </w:rPr>
        <w:t xml:space="preserve">SNC1P  </w:t>
      </w:r>
      <w:r w:rsidR="003212BD" w:rsidRPr="003567C9">
        <w:rPr>
          <w:rFonts w:ascii="Arial" w:hAnsi="Arial" w:cs="Arial"/>
          <w:b/>
          <w:sz w:val="20"/>
          <w:lang w:val="en-CA"/>
        </w:rPr>
        <w:t xml:space="preserve">       </w:t>
      </w:r>
      <w:r w:rsidR="001C7F3F" w:rsidRPr="003567C9">
        <w:rPr>
          <w:rFonts w:ascii="Arial" w:hAnsi="Arial" w:cs="Arial"/>
          <w:b/>
          <w:sz w:val="20"/>
          <w:lang w:val="en-CA"/>
        </w:rPr>
        <w:t xml:space="preserve">SCIENCE, </w:t>
      </w:r>
      <w:r w:rsidR="00451CF7" w:rsidRPr="003567C9">
        <w:rPr>
          <w:rFonts w:ascii="Arial" w:hAnsi="Arial" w:cs="Arial"/>
          <w:b/>
          <w:sz w:val="20"/>
          <w:lang w:val="en-CA"/>
        </w:rPr>
        <w:t>Applied</w:t>
      </w:r>
      <w:r w:rsidR="00451CF7" w:rsidRPr="003567C9">
        <w:rPr>
          <w:rFonts w:ascii="Arial" w:hAnsi="Arial" w:cs="Arial"/>
          <w:sz w:val="20"/>
          <w:lang w:val="en-CA"/>
        </w:rPr>
        <w:tab/>
      </w:r>
      <w:r w:rsidR="00EB393B">
        <w:rPr>
          <w:rFonts w:ascii="Arial" w:hAnsi="Arial" w:cs="Arial"/>
          <w:sz w:val="20"/>
          <w:lang w:val="en-CA"/>
        </w:rPr>
        <w:t xml:space="preserve">                  </w:t>
      </w:r>
      <w:r w:rsidR="00451CF7" w:rsidRPr="003567C9">
        <w:rPr>
          <w:rFonts w:ascii="Arial" w:hAnsi="Arial" w:cs="Arial"/>
          <w:sz w:val="20"/>
          <w:lang w:val="en-CA"/>
        </w:rPr>
        <w:t>1 credit in Science</w:t>
      </w:r>
    </w:p>
    <w:p w:rsidR="00D27524" w:rsidRPr="00DB618A" w:rsidRDefault="00451CF7" w:rsidP="00DB618A">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sidRPr="003567C9">
        <w:rPr>
          <w:rFonts w:ascii="Arial" w:hAnsi="Arial" w:cs="Arial"/>
          <w:sz w:val="20"/>
          <w:lang w:val="en-CA"/>
        </w:rPr>
        <w:t>This course enables students to develop their understanding of basic concepts in biology, chemistry, earth and space science, and physics, and to apply their knowledge of science to everyday situations.  They are also given opportunities to develop practical skills related to scientific investigation.  Students will plan and conduct investigations into practical problems and issues related to the impact of human activity on ecosystems; the structure and properties of elements and compounds; space exploration and the components of the universe; and static and current electricity</w:t>
      </w:r>
    </w:p>
    <w:p w:rsidR="00D27524" w:rsidRDefault="00D27524" w:rsidP="00EB393B">
      <w:pPr>
        <w:widowControl w:val="0"/>
        <w:tabs>
          <w:tab w:val="right" w:pos="10490"/>
        </w:tabs>
        <w:ind w:left="7200" w:hanging="7200"/>
        <w:jc w:val="both"/>
        <w:rPr>
          <w:rFonts w:ascii="Arial" w:hAnsi="Arial" w:cs="Arial"/>
          <w:b/>
          <w:sz w:val="20"/>
          <w:lang w:val="en-CA"/>
        </w:rPr>
      </w:pPr>
    </w:p>
    <w:p w:rsidR="00451CF7" w:rsidRPr="003567C9" w:rsidRDefault="00C207DC" w:rsidP="00EB393B">
      <w:pPr>
        <w:widowControl w:val="0"/>
        <w:tabs>
          <w:tab w:val="right" w:pos="10490"/>
        </w:tabs>
        <w:ind w:left="7200" w:hanging="7200"/>
        <w:jc w:val="both"/>
        <w:rPr>
          <w:rFonts w:ascii="Arial" w:hAnsi="Arial" w:cs="Arial"/>
          <w:sz w:val="20"/>
          <w:lang w:val="en-CA"/>
        </w:rPr>
      </w:pPr>
      <w:r w:rsidRPr="003567C9">
        <w:rPr>
          <w:rFonts w:ascii="Arial" w:hAnsi="Arial" w:cs="Arial"/>
          <w:b/>
          <w:sz w:val="20"/>
          <w:lang w:val="en-CA"/>
        </w:rPr>
        <w:t>SNC1D</w:t>
      </w:r>
      <w:r w:rsidR="003212BD" w:rsidRPr="003567C9">
        <w:rPr>
          <w:rFonts w:ascii="Arial" w:hAnsi="Arial" w:cs="Arial"/>
          <w:b/>
          <w:sz w:val="20"/>
          <w:lang w:val="en-CA"/>
        </w:rPr>
        <w:t xml:space="preserve">       </w:t>
      </w:r>
      <w:r w:rsidRPr="003567C9">
        <w:rPr>
          <w:rFonts w:ascii="Arial" w:hAnsi="Arial" w:cs="Arial"/>
          <w:b/>
          <w:sz w:val="20"/>
          <w:lang w:val="en-CA"/>
        </w:rPr>
        <w:t xml:space="preserve"> </w:t>
      </w:r>
      <w:r w:rsidR="00CF0822">
        <w:rPr>
          <w:rFonts w:ascii="Arial" w:hAnsi="Arial" w:cs="Arial"/>
          <w:b/>
          <w:sz w:val="20"/>
          <w:lang w:val="en-CA"/>
        </w:rPr>
        <w:t>SCIENCE,</w:t>
      </w:r>
      <w:r w:rsidR="003212BD" w:rsidRPr="003567C9">
        <w:rPr>
          <w:rFonts w:ascii="Arial" w:hAnsi="Arial" w:cs="Arial"/>
          <w:b/>
          <w:sz w:val="20"/>
          <w:lang w:val="en-CA"/>
        </w:rPr>
        <w:t xml:space="preserve"> Academic</w:t>
      </w:r>
      <w:r w:rsidR="00451CF7" w:rsidRPr="003567C9">
        <w:rPr>
          <w:rFonts w:ascii="Arial" w:hAnsi="Arial" w:cs="Arial"/>
          <w:sz w:val="20"/>
          <w:lang w:val="en-CA"/>
        </w:rPr>
        <w:tab/>
        <w:t>1 credit in Science</w:t>
      </w:r>
    </w:p>
    <w:p w:rsidR="00451CF7" w:rsidRPr="003567C9" w:rsidRDefault="00451CF7" w:rsidP="007B7B07">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sidRPr="003567C9">
        <w:rPr>
          <w:rFonts w:ascii="Arial" w:hAnsi="Arial" w:cs="Arial"/>
          <w:sz w:val="20"/>
          <w:lang w:val="en-CA"/>
        </w:rPr>
        <w:t>This course enables students to develop their understanding of basic concepts in biology, chemistry, earth and space science, and physics, and to relate science to technology, society, and the environment.  Throughout the course, students will develop their skills in the processes of scientific investigation.  Students will acquire an understanding of scientific theories and conduct investigations related to sustainable ecosystems; atomic and molecular structures and the properties of elements and compounds; the study of the universe and its properties and components; and the principles of electricity.</w:t>
      </w:r>
    </w:p>
    <w:p w:rsidR="00451CF7" w:rsidRPr="003567C9" w:rsidRDefault="00451CF7"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rsidR="00451CF7" w:rsidRPr="00192742" w:rsidRDefault="00451CF7" w:rsidP="00CF0822">
      <w:pPr>
        <w:widowControl w:val="0"/>
        <w:tabs>
          <w:tab w:val="center" w:pos="4726"/>
        </w:tabs>
        <w:jc w:val="center"/>
        <w:rPr>
          <w:rFonts w:ascii="Arial" w:hAnsi="Arial" w:cs="Arial"/>
          <w:b/>
          <w:sz w:val="20"/>
          <w:u w:val="single"/>
          <w:lang w:val="en-CA"/>
        </w:rPr>
      </w:pPr>
      <w:r w:rsidRPr="00192742">
        <w:rPr>
          <w:rFonts w:ascii="Arial" w:hAnsi="Arial" w:cs="Arial"/>
          <w:b/>
          <w:sz w:val="20"/>
          <w:u w:val="single"/>
          <w:lang w:val="en-CA"/>
        </w:rPr>
        <w:t>TECHNOLOGICAL EDUCATION</w:t>
      </w:r>
    </w:p>
    <w:p w:rsidR="00451CF7" w:rsidRPr="003567C9" w:rsidRDefault="00451CF7"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r w:rsidRPr="003567C9">
        <w:rPr>
          <w:rFonts w:ascii="Arial" w:hAnsi="Arial" w:cs="Arial"/>
          <w:sz w:val="20"/>
        </w:rPr>
        <w:tab/>
      </w:r>
    </w:p>
    <w:p w:rsidR="00451CF7" w:rsidRPr="003567C9" w:rsidRDefault="003212BD" w:rsidP="00EB393B">
      <w:pPr>
        <w:widowControl w:val="0"/>
        <w:tabs>
          <w:tab w:val="right" w:pos="10490"/>
        </w:tabs>
        <w:ind w:left="8640" w:hanging="8640"/>
        <w:jc w:val="both"/>
        <w:rPr>
          <w:rFonts w:ascii="Arial" w:hAnsi="Arial" w:cs="Arial"/>
          <w:sz w:val="20"/>
          <w:lang w:val="en-CA"/>
        </w:rPr>
      </w:pPr>
      <w:r w:rsidRPr="003567C9">
        <w:rPr>
          <w:rFonts w:ascii="Arial" w:hAnsi="Arial" w:cs="Arial"/>
          <w:b/>
          <w:sz w:val="20"/>
          <w:lang w:val="en-CA"/>
        </w:rPr>
        <w:t xml:space="preserve">TIJ1O1       </w:t>
      </w:r>
      <w:r w:rsidR="00CF0822">
        <w:rPr>
          <w:rFonts w:ascii="Arial" w:hAnsi="Arial" w:cs="Arial"/>
          <w:b/>
          <w:sz w:val="20"/>
          <w:lang w:val="en-CA"/>
        </w:rPr>
        <w:t xml:space="preserve">EXPLORING TECHNOLOGIES, </w:t>
      </w:r>
      <w:r w:rsidR="00451CF7" w:rsidRPr="003567C9">
        <w:rPr>
          <w:rFonts w:ascii="Arial" w:hAnsi="Arial" w:cs="Arial"/>
          <w:b/>
          <w:sz w:val="20"/>
          <w:lang w:val="en-CA"/>
        </w:rPr>
        <w:t>Traditional, Open</w:t>
      </w:r>
      <w:r w:rsidR="00451CF7" w:rsidRPr="003567C9">
        <w:rPr>
          <w:rFonts w:ascii="Arial" w:hAnsi="Arial" w:cs="Arial"/>
          <w:sz w:val="20"/>
          <w:lang w:val="en-CA"/>
        </w:rPr>
        <w:tab/>
        <w:t>1 credit in Technology</w:t>
      </w:r>
    </w:p>
    <w:p w:rsidR="00451CF7" w:rsidRPr="003567C9" w:rsidRDefault="00451CF7" w:rsidP="007B7B07">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lang w:val="en-CA"/>
        </w:rPr>
      </w:pPr>
      <w:r w:rsidRPr="003567C9">
        <w:rPr>
          <w:rFonts w:ascii="Arial" w:hAnsi="Arial" w:cs="Arial"/>
          <w:sz w:val="20"/>
          <w:lang w:val="en-CA"/>
        </w:rPr>
        <w:t>This course enables students to further explore and develop technological knowledge and skills introduced in the elementary science and technology program.  Students will be given the opportunity to design and create products and/or provide services related to the various technological areas or industries, working with a variety of tools, equipment, and software commonly used in industry.  Students will develop an awareness of environmental and societal issues, and will begin to explore secondary and postsecondary education and training pathways leading to careers in technology-related fields.</w:t>
      </w:r>
    </w:p>
    <w:p w:rsidR="00192742" w:rsidRDefault="00192742"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lang w:val="en-CA"/>
        </w:rPr>
      </w:pPr>
    </w:p>
    <w:p w:rsidR="00192742" w:rsidRDefault="00192742"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lang w:val="en-CA"/>
        </w:rPr>
      </w:pPr>
    </w:p>
    <w:p w:rsidR="00451CF7" w:rsidRPr="003567C9" w:rsidRDefault="00CF0822" w:rsidP="00C1641C">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lang w:val="en-CA"/>
        </w:rPr>
      </w:pPr>
      <w:r>
        <w:rPr>
          <w:rFonts w:ascii="Arial" w:hAnsi="Arial" w:cs="Arial"/>
          <w:b/>
          <w:sz w:val="20"/>
          <w:lang w:val="en-CA"/>
        </w:rPr>
        <w:t>TIJ1O2</w:t>
      </w:r>
      <w:r>
        <w:rPr>
          <w:rFonts w:ascii="Arial" w:hAnsi="Arial" w:cs="Arial"/>
          <w:b/>
          <w:sz w:val="20"/>
          <w:lang w:val="en-CA"/>
        </w:rPr>
        <w:tab/>
        <w:t xml:space="preserve">EXPLORING TECHNOLOGIES, </w:t>
      </w:r>
      <w:r w:rsidR="00451CF7" w:rsidRPr="003567C9">
        <w:rPr>
          <w:rFonts w:ascii="Arial" w:hAnsi="Arial" w:cs="Arial"/>
          <w:b/>
          <w:sz w:val="20"/>
          <w:lang w:val="en-CA"/>
        </w:rPr>
        <w:t>Cosmetology / Fashion, Open</w:t>
      </w:r>
    </w:p>
    <w:p w:rsidR="00451CF7" w:rsidRPr="003567C9" w:rsidRDefault="00451CF7" w:rsidP="00EB393B">
      <w:pPr>
        <w:widowControl w:val="0"/>
        <w:tabs>
          <w:tab w:val="right" w:pos="10490"/>
        </w:tabs>
        <w:ind w:left="2880"/>
        <w:jc w:val="both"/>
        <w:rPr>
          <w:rFonts w:ascii="Arial" w:hAnsi="Arial" w:cs="Arial"/>
          <w:sz w:val="20"/>
          <w:lang w:val="en-CA"/>
        </w:rPr>
      </w:pPr>
      <w:r w:rsidRPr="003567C9">
        <w:rPr>
          <w:rFonts w:ascii="Arial" w:hAnsi="Arial" w:cs="Arial"/>
          <w:sz w:val="20"/>
          <w:lang w:val="en-CA"/>
        </w:rPr>
        <w:tab/>
        <w:t>1 credit in Technology</w:t>
      </w:r>
    </w:p>
    <w:p w:rsidR="00451CF7" w:rsidRPr="007B7B07" w:rsidRDefault="00451CF7" w:rsidP="007B7B07">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r w:rsidRPr="003567C9">
        <w:rPr>
          <w:rFonts w:ascii="Arial" w:hAnsi="Arial" w:cs="Arial"/>
          <w:sz w:val="20"/>
          <w:lang w:val="en-CA"/>
        </w:rPr>
        <w:t>This course covers the same expectations as TIJ1O1, but the focus is on cosmetolog</w:t>
      </w:r>
      <w:r w:rsidRPr="007B7B07">
        <w:rPr>
          <w:rFonts w:ascii="Arial" w:hAnsi="Arial"/>
          <w:sz w:val="20"/>
          <w:lang w:val="en-CA"/>
        </w:rPr>
        <w:t>y and fashion.</w:t>
      </w:r>
    </w:p>
    <w:sectPr w:rsidR="00451CF7" w:rsidRPr="007B7B07" w:rsidSect="00D27524">
      <w:headerReference w:type="even" r:id="rId9"/>
      <w:headerReference w:type="default" r:id="rId10"/>
      <w:footerReference w:type="even" r:id="rId11"/>
      <w:footerReference w:type="default" r:id="rId12"/>
      <w:type w:val="continuous"/>
      <w:pgSz w:w="12240" w:h="15840"/>
      <w:pgMar w:top="703" w:right="1043" w:bottom="720" w:left="720" w:header="227" w:footer="170"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E89" w:rsidRDefault="00F62E89">
      <w:r>
        <w:separator/>
      </w:r>
    </w:p>
  </w:endnote>
  <w:endnote w:type="continuationSeparator" w:id="0">
    <w:p w:rsidR="00F62E89" w:rsidRDefault="00F6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P MathA">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D8" w:rsidRDefault="006054D8" w:rsidP="007E5B77">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D8" w:rsidRDefault="005C4965">
    <w:pPr>
      <w:pStyle w:val="Footer"/>
      <w:jc w:val="center"/>
    </w:pPr>
    <w:r>
      <w:fldChar w:fldCharType="begin"/>
    </w:r>
    <w:r>
      <w:instrText xml:space="preserve"> PAGE   \* MERGEFORMAT </w:instrText>
    </w:r>
    <w:r>
      <w:fldChar w:fldCharType="separate"/>
    </w:r>
    <w:r w:rsidR="008B608B">
      <w:rPr>
        <w:noProof/>
      </w:rPr>
      <w:t>2</w:t>
    </w:r>
    <w:r>
      <w:rPr>
        <w:noProof/>
      </w:rPr>
      <w:fldChar w:fldCharType="end"/>
    </w:r>
  </w:p>
  <w:p w:rsidR="006054D8" w:rsidRDefault="006054D8" w:rsidP="007E5B77">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E89" w:rsidRDefault="00F62E89">
      <w:r>
        <w:separator/>
      </w:r>
    </w:p>
  </w:footnote>
  <w:footnote w:type="continuationSeparator" w:id="0">
    <w:p w:rsidR="00F62E89" w:rsidRDefault="00F62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D8" w:rsidRDefault="006054D8">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D8" w:rsidRDefault="006054D8">
    <w:pPr>
      <w:widowControl w:val="0"/>
      <w:tabs>
        <w:tab w:val="left" w:pos="-108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lowerRoman"/>
      <w:suff w:val="nothing"/>
      <w:lvlText w:val="%9)"/>
      <w:lvlJc w:val="left"/>
      <w:rPr>
        <w:rFonts w:cs="Times New Roman"/>
      </w:rPr>
    </w:lvl>
  </w:abstractNum>
  <w:abstractNum w:abstractNumId="1">
    <w:nsid w:val="00000002"/>
    <w:multiLevelType w:val="multilevel"/>
    <w:tmpl w:val="00000002"/>
    <w:lvl w:ilvl="0">
      <w:start w:val="1"/>
      <w:numFmt w:val="none"/>
      <w:suff w:val="nothing"/>
      <w:lvlText w:val="C"/>
      <w:lvlJc w:val="left"/>
      <w:rPr>
        <w:rFonts w:ascii="WP MathA" w:hAnsi="WP MathA" w:cs="Times New Roman"/>
      </w:rPr>
    </w:lvl>
    <w:lvl w:ilvl="1">
      <w:start w:val="1"/>
      <w:numFmt w:val="decimal"/>
      <w:suff w:val="nothing"/>
      <w:lvlText w:val="%2."/>
      <w:lvlJc w:val="left"/>
      <w:rPr>
        <w:rFonts w:cs="Times New Roman"/>
      </w:rPr>
    </w:lvl>
    <w:lvl w:ilvl="2">
      <w:start w:val="1"/>
      <w:numFmt w:val="none"/>
      <w:suff w:val="nothing"/>
      <w:lvlText w:val="C"/>
      <w:lvlJc w:val="left"/>
      <w:rPr>
        <w:rFonts w:ascii="WP MathA" w:hAnsi="WP MathA" w:cs="Times New Roman"/>
      </w:rPr>
    </w:lvl>
    <w:lvl w:ilvl="3">
      <w:start w:val="1"/>
      <w:numFmt w:val="none"/>
      <w:suff w:val="nothing"/>
      <w:lvlText w:val="C"/>
      <w:lvlJc w:val="left"/>
      <w:rPr>
        <w:rFonts w:ascii="WP MathA" w:hAnsi="WP MathA" w:cs="Times New Roman"/>
      </w:rPr>
    </w:lvl>
    <w:lvl w:ilvl="4">
      <w:start w:val="1"/>
      <w:numFmt w:val="none"/>
      <w:suff w:val="nothing"/>
      <w:lvlText w:val="C"/>
      <w:lvlJc w:val="left"/>
      <w:rPr>
        <w:rFonts w:ascii="WP MathA" w:hAnsi="WP MathA" w:cs="Times New Roman"/>
      </w:rPr>
    </w:lvl>
    <w:lvl w:ilvl="5">
      <w:start w:val="1"/>
      <w:numFmt w:val="none"/>
      <w:suff w:val="nothing"/>
      <w:lvlText w:val="C"/>
      <w:lvlJc w:val="left"/>
      <w:rPr>
        <w:rFonts w:ascii="WP MathA" w:hAnsi="WP MathA" w:cs="Times New Roman"/>
      </w:rPr>
    </w:lvl>
    <w:lvl w:ilvl="6">
      <w:start w:val="1"/>
      <w:numFmt w:val="none"/>
      <w:suff w:val="nothing"/>
      <w:lvlText w:val="C"/>
      <w:lvlJc w:val="left"/>
      <w:rPr>
        <w:rFonts w:ascii="WP MathA" w:hAnsi="WP MathA" w:cs="Times New Roman"/>
      </w:rPr>
    </w:lvl>
    <w:lvl w:ilvl="7">
      <w:start w:val="1"/>
      <w:numFmt w:val="none"/>
      <w:suff w:val="nothing"/>
      <w:lvlText w:val="C"/>
      <w:lvlJc w:val="left"/>
      <w:rPr>
        <w:rFonts w:ascii="WP MathA" w:hAnsi="WP MathA" w:cs="Times New Roman"/>
      </w:rPr>
    </w:lvl>
    <w:lvl w:ilvl="8">
      <w:start w:val="1"/>
      <w:numFmt w:val="lowerRoman"/>
      <w:suff w:val="nothing"/>
      <w:lvlText w:val="%9)"/>
      <w:lvlJc w:val="left"/>
      <w:rPr>
        <w:rFonts w:cs="Times New Roman"/>
      </w:rPr>
    </w:lvl>
  </w:abstractNum>
  <w:abstractNum w:abstractNumId="2">
    <w:nsid w:val="00000003"/>
    <w:multiLevelType w:val="multilevel"/>
    <w:tmpl w:val="00000003"/>
    <w:lvl w:ilvl="0">
      <w:start w:val="1"/>
      <w:numFmt w:val="none"/>
      <w:suff w:val="nothing"/>
      <w:lvlText w:val="!"/>
      <w:lvlJc w:val="left"/>
      <w:rPr>
        <w:rFonts w:ascii="WP TypographicSymbols" w:hAnsi="WP TypographicSymbols" w:cs="Times New Roman"/>
      </w:rPr>
    </w:lvl>
    <w:lvl w:ilvl="1">
      <w:start w:val="1"/>
      <w:numFmt w:val="none"/>
      <w:suff w:val="nothing"/>
      <w:lvlText w:val="&quot;"/>
      <w:lvlJc w:val="left"/>
      <w:rPr>
        <w:rFonts w:ascii="WP TypographicSymbols" w:hAnsi="WP TypographicSymbols" w:cs="Times New Roman"/>
      </w:rPr>
    </w:lvl>
    <w:lvl w:ilvl="2">
      <w:start w:val="1"/>
      <w:numFmt w:val="none"/>
      <w:suff w:val="nothing"/>
      <w:lvlText w:val="-"/>
      <w:lvlJc w:val="left"/>
      <w:rPr>
        <w:rFont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x"/>
      <w:lvlJc w:val="left"/>
      <w:rPr>
        <w:rFonts w:cs="Times New Roman"/>
      </w:rPr>
    </w:lvl>
    <w:lvl w:ilvl="8">
      <w:start w:val="1"/>
      <w:numFmt w:val="lowerRoman"/>
      <w:suff w:val="nothing"/>
      <w:lvlText w:val="%9)"/>
      <w:lvlJc w:val="left"/>
      <w:rPr>
        <w:rFonts w:cs="Times New Roman"/>
      </w:rPr>
    </w:lvl>
  </w:abstractNum>
  <w:abstractNum w:abstractNumId="3">
    <w:nsid w:val="111B6C4C"/>
    <w:multiLevelType w:val="hybridMultilevel"/>
    <w:tmpl w:val="05D4104C"/>
    <w:lvl w:ilvl="0" w:tplc="0409000B">
      <w:start w:val="1"/>
      <w:numFmt w:val="bullet"/>
      <w:lvlText w:val=""/>
      <w:lvlJc w:val="left"/>
      <w:pPr>
        <w:ind w:left="1447" w:hanging="360"/>
      </w:pPr>
      <w:rPr>
        <w:rFonts w:ascii="Wingdings" w:hAnsi="Wingdings"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
    <w:nsid w:val="1C4A676F"/>
    <w:multiLevelType w:val="hybridMultilevel"/>
    <w:tmpl w:val="A9F48A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55D6B"/>
    <w:multiLevelType w:val="hybridMultilevel"/>
    <w:tmpl w:val="00CCE5BA"/>
    <w:lvl w:ilvl="0" w:tplc="03F41AC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5C325CB"/>
    <w:multiLevelType w:val="hybridMultilevel"/>
    <w:tmpl w:val="116C9C9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530" w:hanging="360"/>
      </w:pPr>
      <w:rPr>
        <w:rFonts w:ascii="Wingdings" w:hAnsi="Wingdings" w:hint="default"/>
      </w:rPr>
    </w:lvl>
    <w:lvl w:ilvl="2" w:tplc="AA585F9E">
      <w:numFmt w:val="bullet"/>
      <w:lvlText w:val="-"/>
      <w:lvlJc w:val="left"/>
      <w:pPr>
        <w:ind w:left="2160" w:hanging="360"/>
      </w:pPr>
      <w:rPr>
        <w:rFonts w:ascii="Arial" w:eastAsia="Times New Roman"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926C2F"/>
    <w:multiLevelType w:val="hybridMultilevel"/>
    <w:tmpl w:val="E772A67A"/>
    <w:lvl w:ilvl="0" w:tplc="2E54B2F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9C130A4"/>
    <w:multiLevelType w:val="hybridMultilevel"/>
    <w:tmpl w:val="BE2AFC94"/>
    <w:lvl w:ilvl="0" w:tplc="D702EEC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BB94EB3"/>
    <w:multiLevelType w:val="hybridMultilevel"/>
    <w:tmpl w:val="BCEC5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DD0F78"/>
    <w:multiLevelType w:val="hybridMultilevel"/>
    <w:tmpl w:val="41D29F8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7329B8"/>
    <w:multiLevelType w:val="hybridMultilevel"/>
    <w:tmpl w:val="573C22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EC2F7A"/>
    <w:multiLevelType w:val="hybridMultilevel"/>
    <w:tmpl w:val="945C2B62"/>
    <w:lvl w:ilvl="0" w:tplc="63D0BF2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96369C5"/>
    <w:multiLevelType w:val="hybridMultilevel"/>
    <w:tmpl w:val="D2B2A72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53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F5218F"/>
    <w:multiLevelType w:val="hybridMultilevel"/>
    <w:tmpl w:val="42AE95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4B3E43"/>
    <w:multiLevelType w:val="hybridMultilevel"/>
    <w:tmpl w:val="63B82A78"/>
    <w:lvl w:ilvl="0" w:tplc="AD6ED9F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C6F1B3F"/>
    <w:multiLevelType w:val="hybridMultilevel"/>
    <w:tmpl w:val="06AC5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2816F3"/>
    <w:multiLevelType w:val="hybridMultilevel"/>
    <w:tmpl w:val="3DE04E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13"/>
  </w:num>
  <w:num w:numId="7">
    <w:abstractNumId w:val="4"/>
  </w:num>
  <w:num w:numId="8">
    <w:abstractNumId w:val="6"/>
  </w:num>
  <w:num w:numId="9">
    <w:abstractNumId w:val="14"/>
  </w:num>
  <w:num w:numId="10">
    <w:abstractNumId w:val="10"/>
  </w:num>
  <w:num w:numId="11">
    <w:abstractNumId w:val="17"/>
  </w:num>
  <w:num w:numId="12">
    <w:abstractNumId w:val="5"/>
  </w:num>
  <w:num w:numId="13">
    <w:abstractNumId w:val="12"/>
  </w:num>
  <w:num w:numId="14">
    <w:abstractNumId w:val="15"/>
  </w:num>
  <w:num w:numId="15">
    <w:abstractNumId w:val="8"/>
  </w:num>
  <w:num w:numId="16">
    <w:abstractNumId w:val="7"/>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C25"/>
    <w:rsid w:val="000009EA"/>
    <w:rsid w:val="000026F4"/>
    <w:rsid w:val="00005EF4"/>
    <w:rsid w:val="00035931"/>
    <w:rsid w:val="000526FC"/>
    <w:rsid w:val="000536EC"/>
    <w:rsid w:val="00053DB3"/>
    <w:rsid w:val="00056223"/>
    <w:rsid w:val="00057104"/>
    <w:rsid w:val="00061A90"/>
    <w:rsid w:val="000726FA"/>
    <w:rsid w:val="00073F67"/>
    <w:rsid w:val="0007571F"/>
    <w:rsid w:val="00075D43"/>
    <w:rsid w:val="00092146"/>
    <w:rsid w:val="00095E1B"/>
    <w:rsid w:val="000A425F"/>
    <w:rsid w:val="000A581D"/>
    <w:rsid w:val="000C2E5A"/>
    <w:rsid w:val="000C6578"/>
    <w:rsid w:val="000D576C"/>
    <w:rsid w:val="000E5250"/>
    <w:rsid w:val="000E75E1"/>
    <w:rsid w:val="000F7AFF"/>
    <w:rsid w:val="001020A4"/>
    <w:rsid w:val="001218D5"/>
    <w:rsid w:val="0013197B"/>
    <w:rsid w:val="00133774"/>
    <w:rsid w:val="001359DC"/>
    <w:rsid w:val="00144AAA"/>
    <w:rsid w:val="00144DC2"/>
    <w:rsid w:val="00160BE1"/>
    <w:rsid w:val="00161068"/>
    <w:rsid w:val="00165EFC"/>
    <w:rsid w:val="001663E5"/>
    <w:rsid w:val="00170345"/>
    <w:rsid w:val="00170D37"/>
    <w:rsid w:val="00174518"/>
    <w:rsid w:val="00187B02"/>
    <w:rsid w:val="00192742"/>
    <w:rsid w:val="00197036"/>
    <w:rsid w:val="001C0E0F"/>
    <w:rsid w:val="001C7F3F"/>
    <w:rsid w:val="001F4D3E"/>
    <w:rsid w:val="001F533E"/>
    <w:rsid w:val="001F6A35"/>
    <w:rsid w:val="00216C68"/>
    <w:rsid w:val="00230653"/>
    <w:rsid w:val="00231904"/>
    <w:rsid w:val="00232DC6"/>
    <w:rsid w:val="00234CF6"/>
    <w:rsid w:val="00246F21"/>
    <w:rsid w:val="002558B3"/>
    <w:rsid w:val="00274DED"/>
    <w:rsid w:val="00296BAC"/>
    <w:rsid w:val="002A4827"/>
    <w:rsid w:val="002D0724"/>
    <w:rsid w:val="002E0A57"/>
    <w:rsid w:val="002E0CCC"/>
    <w:rsid w:val="002E125C"/>
    <w:rsid w:val="002E237A"/>
    <w:rsid w:val="00301FA0"/>
    <w:rsid w:val="003212BD"/>
    <w:rsid w:val="00323973"/>
    <w:rsid w:val="003313D7"/>
    <w:rsid w:val="0033383E"/>
    <w:rsid w:val="0033550D"/>
    <w:rsid w:val="00343C68"/>
    <w:rsid w:val="0035234E"/>
    <w:rsid w:val="0035578D"/>
    <w:rsid w:val="003567C9"/>
    <w:rsid w:val="0035769A"/>
    <w:rsid w:val="00367C25"/>
    <w:rsid w:val="003902C0"/>
    <w:rsid w:val="003B4BEF"/>
    <w:rsid w:val="003C7421"/>
    <w:rsid w:val="003E2677"/>
    <w:rsid w:val="00403924"/>
    <w:rsid w:val="004209C9"/>
    <w:rsid w:val="004265A9"/>
    <w:rsid w:val="0044051D"/>
    <w:rsid w:val="0044062C"/>
    <w:rsid w:val="00451CF7"/>
    <w:rsid w:val="004721B5"/>
    <w:rsid w:val="004731D1"/>
    <w:rsid w:val="0049510E"/>
    <w:rsid w:val="004D59C4"/>
    <w:rsid w:val="004E63BD"/>
    <w:rsid w:val="004F46CA"/>
    <w:rsid w:val="005033F6"/>
    <w:rsid w:val="00506473"/>
    <w:rsid w:val="00521FE2"/>
    <w:rsid w:val="00524421"/>
    <w:rsid w:val="005713CA"/>
    <w:rsid w:val="00575B3C"/>
    <w:rsid w:val="00575E40"/>
    <w:rsid w:val="00577E8A"/>
    <w:rsid w:val="00587961"/>
    <w:rsid w:val="00591741"/>
    <w:rsid w:val="00594BE2"/>
    <w:rsid w:val="005A3F54"/>
    <w:rsid w:val="005C222F"/>
    <w:rsid w:val="005C4965"/>
    <w:rsid w:val="005D4095"/>
    <w:rsid w:val="005E3A1A"/>
    <w:rsid w:val="005F22B4"/>
    <w:rsid w:val="005F4D21"/>
    <w:rsid w:val="006054D8"/>
    <w:rsid w:val="00613AD5"/>
    <w:rsid w:val="00613D20"/>
    <w:rsid w:val="00622B4A"/>
    <w:rsid w:val="0062537D"/>
    <w:rsid w:val="006622A0"/>
    <w:rsid w:val="00675A4C"/>
    <w:rsid w:val="006921E3"/>
    <w:rsid w:val="00692DB3"/>
    <w:rsid w:val="006A062C"/>
    <w:rsid w:val="006A3081"/>
    <w:rsid w:val="006A6B86"/>
    <w:rsid w:val="006A79A0"/>
    <w:rsid w:val="006D627C"/>
    <w:rsid w:val="006D6F8E"/>
    <w:rsid w:val="006F646C"/>
    <w:rsid w:val="007132F7"/>
    <w:rsid w:val="00713B63"/>
    <w:rsid w:val="00715E5F"/>
    <w:rsid w:val="007437B2"/>
    <w:rsid w:val="00755585"/>
    <w:rsid w:val="00764774"/>
    <w:rsid w:val="00764992"/>
    <w:rsid w:val="00773B17"/>
    <w:rsid w:val="007751DB"/>
    <w:rsid w:val="007848D5"/>
    <w:rsid w:val="00796C58"/>
    <w:rsid w:val="007A6FF4"/>
    <w:rsid w:val="007A756E"/>
    <w:rsid w:val="007A7DCB"/>
    <w:rsid w:val="007B2122"/>
    <w:rsid w:val="007B7B07"/>
    <w:rsid w:val="007B7D16"/>
    <w:rsid w:val="007C480C"/>
    <w:rsid w:val="007D0074"/>
    <w:rsid w:val="007D5339"/>
    <w:rsid w:val="007E0C98"/>
    <w:rsid w:val="007E1208"/>
    <w:rsid w:val="007E19DC"/>
    <w:rsid w:val="007E5B77"/>
    <w:rsid w:val="007F392B"/>
    <w:rsid w:val="007F3C1B"/>
    <w:rsid w:val="007F3EF3"/>
    <w:rsid w:val="0080564C"/>
    <w:rsid w:val="00810C45"/>
    <w:rsid w:val="008405A7"/>
    <w:rsid w:val="00856E84"/>
    <w:rsid w:val="00863156"/>
    <w:rsid w:val="00872487"/>
    <w:rsid w:val="00875220"/>
    <w:rsid w:val="008A434B"/>
    <w:rsid w:val="008B334D"/>
    <w:rsid w:val="008B4607"/>
    <w:rsid w:val="008B4E2D"/>
    <w:rsid w:val="008B608B"/>
    <w:rsid w:val="008C111F"/>
    <w:rsid w:val="008C47C8"/>
    <w:rsid w:val="008D1491"/>
    <w:rsid w:val="008D5A9D"/>
    <w:rsid w:val="008D7733"/>
    <w:rsid w:val="008D77BC"/>
    <w:rsid w:val="008E01AB"/>
    <w:rsid w:val="008F243A"/>
    <w:rsid w:val="009177AA"/>
    <w:rsid w:val="009202A6"/>
    <w:rsid w:val="00936975"/>
    <w:rsid w:val="00956211"/>
    <w:rsid w:val="009663AA"/>
    <w:rsid w:val="00970174"/>
    <w:rsid w:val="0098420C"/>
    <w:rsid w:val="00997A6C"/>
    <w:rsid w:val="009B5022"/>
    <w:rsid w:val="009E37D4"/>
    <w:rsid w:val="009F2307"/>
    <w:rsid w:val="00A05074"/>
    <w:rsid w:val="00A135FC"/>
    <w:rsid w:val="00A254BC"/>
    <w:rsid w:val="00A321BB"/>
    <w:rsid w:val="00A32613"/>
    <w:rsid w:val="00A34F4C"/>
    <w:rsid w:val="00A35CF9"/>
    <w:rsid w:val="00A42352"/>
    <w:rsid w:val="00A42988"/>
    <w:rsid w:val="00A56E5A"/>
    <w:rsid w:val="00A80018"/>
    <w:rsid w:val="00A93BA5"/>
    <w:rsid w:val="00AB6EF3"/>
    <w:rsid w:val="00AD1A83"/>
    <w:rsid w:val="00AD515C"/>
    <w:rsid w:val="00B00736"/>
    <w:rsid w:val="00B02D2D"/>
    <w:rsid w:val="00B068FD"/>
    <w:rsid w:val="00B06B96"/>
    <w:rsid w:val="00B106EB"/>
    <w:rsid w:val="00B10D57"/>
    <w:rsid w:val="00B117CF"/>
    <w:rsid w:val="00B12081"/>
    <w:rsid w:val="00B12909"/>
    <w:rsid w:val="00B24A39"/>
    <w:rsid w:val="00B33F37"/>
    <w:rsid w:val="00B46437"/>
    <w:rsid w:val="00B50E91"/>
    <w:rsid w:val="00B5104C"/>
    <w:rsid w:val="00B53677"/>
    <w:rsid w:val="00B5714D"/>
    <w:rsid w:val="00B77C6E"/>
    <w:rsid w:val="00B8350A"/>
    <w:rsid w:val="00B87169"/>
    <w:rsid w:val="00BA12F8"/>
    <w:rsid w:val="00BA6647"/>
    <w:rsid w:val="00BB26B3"/>
    <w:rsid w:val="00BB27F0"/>
    <w:rsid w:val="00BB3B59"/>
    <w:rsid w:val="00BB7B36"/>
    <w:rsid w:val="00BB7F2B"/>
    <w:rsid w:val="00BC1A07"/>
    <w:rsid w:val="00BC7AAA"/>
    <w:rsid w:val="00BD559E"/>
    <w:rsid w:val="00BE0B47"/>
    <w:rsid w:val="00BE22C9"/>
    <w:rsid w:val="00BE5C34"/>
    <w:rsid w:val="00BF35B5"/>
    <w:rsid w:val="00C07189"/>
    <w:rsid w:val="00C1641C"/>
    <w:rsid w:val="00C207DC"/>
    <w:rsid w:val="00C217C1"/>
    <w:rsid w:val="00C26166"/>
    <w:rsid w:val="00C51C00"/>
    <w:rsid w:val="00C60AB0"/>
    <w:rsid w:val="00C63B2D"/>
    <w:rsid w:val="00C67275"/>
    <w:rsid w:val="00C72BA0"/>
    <w:rsid w:val="00C73A07"/>
    <w:rsid w:val="00C765BC"/>
    <w:rsid w:val="00C83E85"/>
    <w:rsid w:val="00C86D92"/>
    <w:rsid w:val="00C90A61"/>
    <w:rsid w:val="00C95ADE"/>
    <w:rsid w:val="00C9781E"/>
    <w:rsid w:val="00CA5C75"/>
    <w:rsid w:val="00CA7A49"/>
    <w:rsid w:val="00CB76F1"/>
    <w:rsid w:val="00CB7B40"/>
    <w:rsid w:val="00CC3B54"/>
    <w:rsid w:val="00CE4902"/>
    <w:rsid w:val="00CE722C"/>
    <w:rsid w:val="00CF0822"/>
    <w:rsid w:val="00D048A9"/>
    <w:rsid w:val="00D060D9"/>
    <w:rsid w:val="00D14DD3"/>
    <w:rsid w:val="00D16891"/>
    <w:rsid w:val="00D27524"/>
    <w:rsid w:val="00D348C8"/>
    <w:rsid w:val="00D40AEF"/>
    <w:rsid w:val="00D4620D"/>
    <w:rsid w:val="00D46829"/>
    <w:rsid w:val="00D53F94"/>
    <w:rsid w:val="00D72FE7"/>
    <w:rsid w:val="00D77C6C"/>
    <w:rsid w:val="00D8109D"/>
    <w:rsid w:val="00D816F9"/>
    <w:rsid w:val="00D82924"/>
    <w:rsid w:val="00DB618A"/>
    <w:rsid w:val="00DD6A96"/>
    <w:rsid w:val="00DE7ED1"/>
    <w:rsid w:val="00DF23D1"/>
    <w:rsid w:val="00DF4A33"/>
    <w:rsid w:val="00E02C39"/>
    <w:rsid w:val="00E12495"/>
    <w:rsid w:val="00E4561E"/>
    <w:rsid w:val="00E5105B"/>
    <w:rsid w:val="00E533F5"/>
    <w:rsid w:val="00E645D1"/>
    <w:rsid w:val="00E73C9A"/>
    <w:rsid w:val="00E92FE9"/>
    <w:rsid w:val="00E938AD"/>
    <w:rsid w:val="00EA070A"/>
    <w:rsid w:val="00EB393B"/>
    <w:rsid w:val="00EB7044"/>
    <w:rsid w:val="00EC2B3C"/>
    <w:rsid w:val="00EC4FA3"/>
    <w:rsid w:val="00EC6D58"/>
    <w:rsid w:val="00ED5E19"/>
    <w:rsid w:val="00EE489B"/>
    <w:rsid w:val="00F00C7B"/>
    <w:rsid w:val="00F0710F"/>
    <w:rsid w:val="00F0733D"/>
    <w:rsid w:val="00F175D0"/>
    <w:rsid w:val="00F17CD4"/>
    <w:rsid w:val="00F22CA8"/>
    <w:rsid w:val="00F41236"/>
    <w:rsid w:val="00F43DC1"/>
    <w:rsid w:val="00F51BCA"/>
    <w:rsid w:val="00F62B7F"/>
    <w:rsid w:val="00F62E89"/>
    <w:rsid w:val="00F648E2"/>
    <w:rsid w:val="00F7426A"/>
    <w:rsid w:val="00F74510"/>
    <w:rsid w:val="00FA4D1B"/>
    <w:rsid w:val="00FA595F"/>
    <w:rsid w:val="00FD1DD5"/>
    <w:rsid w:val="00FD2949"/>
    <w:rsid w:val="00FE5A41"/>
    <w:rsid w:val="00FE650D"/>
    <w:rsid w:val="00FF54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9C4"/>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595F"/>
    <w:pPr>
      <w:tabs>
        <w:tab w:val="center" w:pos="4680"/>
        <w:tab w:val="right" w:pos="9360"/>
      </w:tabs>
    </w:pPr>
  </w:style>
  <w:style w:type="character" w:customStyle="1" w:styleId="HeaderChar">
    <w:name w:val="Header Char"/>
    <w:basedOn w:val="DefaultParagraphFont"/>
    <w:link w:val="Header"/>
    <w:uiPriority w:val="99"/>
    <w:semiHidden/>
    <w:locked/>
    <w:rsid w:val="00FA595F"/>
    <w:rPr>
      <w:rFonts w:cs="Times New Roman"/>
      <w:sz w:val="24"/>
    </w:rPr>
  </w:style>
  <w:style w:type="paragraph" w:customStyle="1" w:styleId="Level1">
    <w:name w:val="Level 1"/>
    <w:basedOn w:val="Normal"/>
    <w:rsid w:val="004D59C4"/>
    <w:pPr>
      <w:widowControl w:val="0"/>
    </w:pPr>
  </w:style>
  <w:style w:type="paragraph" w:customStyle="1" w:styleId="Level2">
    <w:name w:val="Level 2"/>
    <w:basedOn w:val="Normal"/>
    <w:rsid w:val="004D59C4"/>
    <w:pPr>
      <w:widowControl w:val="0"/>
    </w:pPr>
  </w:style>
  <w:style w:type="paragraph" w:customStyle="1" w:styleId="Level3">
    <w:name w:val="Level 3"/>
    <w:basedOn w:val="Normal"/>
    <w:rsid w:val="004D59C4"/>
    <w:pPr>
      <w:widowControl w:val="0"/>
    </w:pPr>
  </w:style>
  <w:style w:type="paragraph" w:customStyle="1" w:styleId="Level4">
    <w:name w:val="Level 4"/>
    <w:basedOn w:val="Normal"/>
    <w:rsid w:val="004D59C4"/>
    <w:pPr>
      <w:widowControl w:val="0"/>
    </w:pPr>
  </w:style>
  <w:style w:type="paragraph" w:customStyle="1" w:styleId="Level5">
    <w:name w:val="Level 5"/>
    <w:basedOn w:val="Normal"/>
    <w:rsid w:val="004D59C4"/>
    <w:pPr>
      <w:widowControl w:val="0"/>
    </w:pPr>
  </w:style>
  <w:style w:type="paragraph" w:customStyle="1" w:styleId="Level6">
    <w:name w:val="Level 6"/>
    <w:basedOn w:val="Normal"/>
    <w:rsid w:val="004D59C4"/>
    <w:pPr>
      <w:widowControl w:val="0"/>
    </w:pPr>
  </w:style>
  <w:style w:type="paragraph" w:customStyle="1" w:styleId="Level7">
    <w:name w:val="Level 7"/>
    <w:basedOn w:val="Normal"/>
    <w:rsid w:val="004D59C4"/>
    <w:pPr>
      <w:widowControl w:val="0"/>
    </w:pPr>
  </w:style>
  <w:style w:type="paragraph" w:customStyle="1" w:styleId="Level8">
    <w:name w:val="Level 8"/>
    <w:basedOn w:val="Normal"/>
    <w:rsid w:val="004D59C4"/>
    <w:pPr>
      <w:widowControl w:val="0"/>
    </w:pPr>
  </w:style>
  <w:style w:type="paragraph" w:customStyle="1" w:styleId="Level9">
    <w:name w:val="Level 9"/>
    <w:basedOn w:val="Normal"/>
    <w:rsid w:val="004D59C4"/>
    <w:pPr>
      <w:widowControl w:val="0"/>
    </w:pPr>
  </w:style>
  <w:style w:type="paragraph" w:customStyle="1" w:styleId="a">
    <w:name w:val="؛"/>
    <w:basedOn w:val="Normal"/>
    <w:rsid w:val="004D59C4"/>
    <w:pPr>
      <w:widowControl w:val="0"/>
    </w:pPr>
  </w:style>
  <w:style w:type="paragraph" w:styleId="Footer">
    <w:name w:val="footer"/>
    <w:basedOn w:val="Normal"/>
    <w:link w:val="FooterChar"/>
    <w:uiPriority w:val="99"/>
    <w:unhideWhenUsed/>
    <w:rsid w:val="00FA595F"/>
    <w:pPr>
      <w:tabs>
        <w:tab w:val="center" w:pos="4680"/>
        <w:tab w:val="right" w:pos="9360"/>
      </w:tabs>
    </w:pPr>
  </w:style>
  <w:style w:type="character" w:customStyle="1" w:styleId="FooterChar">
    <w:name w:val="Footer Char"/>
    <w:basedOn w:val="DefaultParagraphFont"/>
    <w:link w:val="Footer"/>
    <w:uiPriority w:val="99"/>
    <w:locked/>
    <w:rsid w:val="00FA595F"/>
    <w:rPr>
      <w:rFonts w:cs="Times New Roman"/>
      <w:sz w:val="24"/>
    </w:rPr>
  </w:style>
  <w:style w:type="paragraph" w:styleId="BalloonText">
    <w:name w:val="Balloon Text"/>
    <w:basedOn w:val="Normal"/>
    <w:link w:val="BalloonTextChar"/>
    <w:uiPriority w:val="99"/>
    <w:semiHidden/>
    <w:unhideWhenUsed/>
    <w:rsid w:val="00E645D1"/>
    <w:rPr>
      <w:rFonts w:ascii="Tahoma" w:hAnsi="Tahoma" w:cs="Tahoma"/>
      <w:sz w:val="16"/>
      <w:szCs w:val="16"/>
    </w:rPr>
  </w:style>
  <w:style w:type="character" w:customStyle="1" w:styleId="BalloonTextChar">
    <w:name w:val="Balloon Text Char"/>
    <w:basedOn w:val="DefaultParagraphFont"/>
    <w:link w:val="BalloonText"/>
    <w:uiPriority w:val="99"/>
    <w:semiHidden/>
    <w:rsid w:val="00E645D1"/>
    <w:rPr>
      <w:rFonts w:ascii="Tahoma" w:hAnsi="Tahoma" w:cs="Tahoma"/>
      <w:sz w:val="16"/>
      <w:szCs w:val="16"/>
    </w:rPr>
  </w:style>
  <w:style w:type="character" w:customStyle="1" w:styleId="apple-converted-space">
    <w:name w:val="apple-converted-space"/>
    <w:rsid w:val="000571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9C4"/>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595F"/>
    <w:pPr>
      <w:tabs>
        <w:tab w:val="center" w:pos="4680"/>
        <w:tab w:val="right" w:pos="9360"/>
      </w:tabs>
    </w:pPr>
  </w:style>
  <w:style w:type="character" w:customStyle="1" w:styleId="HeaderChar">
    <w:name w:val="Header Char"/>
    <w:basedOn w:val="DefaultParagraphFont"/>
    <w:link w:val="Header"/>
    <w:uiPriority w:val="99"/>
    <w:semiHidden/>
    <w:locked/>
    <w:rsid w:val="00FA595F"/>
    <w:rPr>
      <w:rFonts w:cs="Times New Roman"/>
      <w:sz w:val="24"/>
    </w:rPr>
  </w:style>
  <w:style w:type="paragraph" w:customStyle="1" w:styleId="Level1">
    <w:name w:val="Level 1"/>
    <w:basedOn w:val="Normal"/>
    <w:rsid w:val="004D59C4"/>
    <w:pPr>
      <w:widowControl w:val="0"/>
    </w:pPr>
  </w:style>
  <w:style w:type="paragraph" w:customStyle="1" w:styleId="Level2">
    <w:name w:val="Level 2"/>
    <w:basedOn w:val="Normal"/>
    <w:rsid w:val="004D59C4"/>
    <w:pPr>
      <w:widowControl w:val="0"/>
    </w:pPr>
  </w:style>
  <w:style w:type="paragraph" w:customStyle="1" w:styleId="Level3">
    <w:name w:val="Level 3"/>
    <w:basedOn w:val="Normal"/>
    <w:rsid w:val="004D59C4"/>
    <w:pPr>
      <w:widowControl w:val="0"/>
    </w:pPr>
  </w:style>
  <w:style w:type="paragraph" w:customStyle="1" w:styleId="Level4">
    <w:name w:val="Level 4"/>
    <w:basedOn w:val="Normal"/>
    <w:rsid w:val="004D59C4"/>
    <w:pPr>
      <w:widowControl w:val="0"/>
    </w:pPr>
  </w:style>
  <w:style w:type="paragraph" w:customStyle="1" w:styleId="Level5">
    <w:name w:val="Level 5"/>
    <w:basedOn w:val="Normal"/>
    <w:rsid w:val="004D59C4"/>
    <w:pPr>
      <w:widowControl w:val="0"/>
    </w:pPr>
  </w:style>
  <w:style w:type="paragraph" w:customStyle="1" w:styleId="Level6">
    <w:name w:val="Level 6"/>
    <w:basedOn w:val="Normal"/>
    <w:rsid w:val="004D59C4"/>
    <w:pPr>
      <w:widowControl w:val="0"/>
    </w:pPr>
  </w:style>
  <w:style w:type="paragraph" w:customStyle="1" w:styleId="Level7">
    <w:name w:val="Level 7"/>
    <w:basedOn w:val="Normal"/>
    <w:rsid w:val="004D59C4"/>
    <w:pPr>
      <w:widowControl w:val="0"/>
    </w:pPr>
  </w:style>
  <w:style w:type="paragraph" w:customStyle="1" w:styleId="Level8">
    <w:name w:val="Level 8"/>
    <w:basedOn w:val="Normal"/>
    <w:rsid w:val="004D59C4"/>
    <w:pPr>
      <w:widowControl w:val="0"/>
    </w:pPr>
  </w:style>
  <w:style w:type="paragraph" w:customStyle="1" w:styleId="Level9">
    <w:name w:val="Level 9"/>
    <w:basedOn w:val="Normal"/>
    <w:rsid w:val="004D59C4"/>
    <w:pPr>
      <w:widowControl w:val="0"/>
    </w:pPr>
  </w:style>
  <w:style w:type="paragraph" w:customStyle="1" w:styleId="a">
    <w:name w:val="؛"/>
    <w:basedOn w:val="Normal"/>
    <w:rsid w:val="004D59C4"/>
    <w:pPr>
      <w:widowControl w:val="0"/>
    </w:pPr>
  </w:style>
  <w:style w:type="paragraph" w:styleId="Footer">
    <w:name w:val="footer"/>
    <w:basedOn w:val="Normal"/>
    <w:link w:val="FooterChar"/>
    <w:uiPriority w:val="99"/>
    <w:unhideWhenUsed/>
    <w:rsid w:val="00FA595F"/>
    <w:pPr>
      <w:tabs>
        <w:tab w:val="center" w:pos="4680"/>
        <w:tab w:val="right" w:pos="9360"/>
      </w:tabs>
    </w:pPr>
  </w:style>
  <w:style w:type="character" w:customStyle="1" w:styleId="FooterChar">
    <w:name w:val="Footer Char"/>
    <w:basedOn w:val="DefaultParagraphFont"/>
    <w:link w:val="Footer"/>
    <w:uiPriority w:val="99"/>
    <w:locked/>
    <w:rsid w:val="00FA595F"/>
    <w:rPr>
      <w:rFonts w:cs="Times New Roman"/>
      <w:sz w:val="24"/>
    </w:rPr>
  </w:style>
  <w:style w:type="paragraph" w:styleId="BalloonText">
    <w:name w:val="Balloon Text"/>
    <w:basedOn w:val="Normal"/>
    <w:link w:val="BalloonTextChar"/>
    <w:uiPriority w:val="99"/>
    <w:semiHidden/>
    <w:unhideWhenUsed/>
    <w:rsid w:val="00E645D1"/>
    <w:rPr>
      <w:rFonts w:ascii="Tahoma" w:hAnsi="Tahoma" w:cs="Tahoma"/>
      <w:sz w:val="16"/>
      <w:szCs w:val="16"/>
    </w:rPr>
  </w:style>
  <w:style w:type="character" w:customStyle="1" w:styleId="BalloonTextChar">
    <w:name w:val="Balloon Text Char"/>
    <w:basedOn w:val="DefaultParagraphFont"/>
    <w:link w:val="BalloonText"/>
    <w:uiPriority w:val="99"/>
    <w:semiHidden/>
    <w:rsid w:val="00E645D1"/>
    <w:rPr>
      <w:rFonts w:ascii="Tahoma" w:hAnsi="Tahoma" w:cs="Tahoma"/>
      <w:sz w:val="16"/>
      <w:szCs w:val="16"/>
    </w:rPr>
  </w:style>
  <w:style w:type="character" w:customStyle="1" w:styleId="apple-converted-space">
    <w:name w:val="apple-converted-space"/>
    <w:rsid w:val="00057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91401">
      <w:bodyDiv w:val="1"/>
      <w:marLeft w:val="0"/>
      <w:marRight w:val="0"/>
      <w:marTop w:val="0"/>
      <w:marBottom w:val="0"/>
      <w:divBdr>
        <w:top w:val="none" w:sz="0" w:space="0" w:color="auto"/>
        <w:left w:val="none" w:sz="0" w:space="0" w:color="auto"/>
        <w:bottom w:val="none" w:sz="0" w:space="0" w:color="auto"/>
        <w:right w:val="none" w:sz="0" w:space="0" w:color="auto"/>
      </w:divBdr>
    </w:div>
    <w:div w:id="175978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30F46-66BB-4518-A7CF-CB89200F4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5652</Words>
  <Characters>32222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37799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UGDSB</dc:creator>
  <cp:lastModifiedBy>Karen Huband</cp:lastModifiedBy>
  <cp:revision>2</cp:revision>
  <cp:lastPrinted>2016-11-16T19:21:00Z</cp:lastPrinted>
  <dcterms:created xsi:type="dcterms:W3CDTF">2017-10-24T17:18:00Z</dcterms:created>
  <dcterms:modified xsi:type="dcterms:W3CDTF">2017-10-24T17:18:00Z</dcterms:modified>
</cp:coreProperties>
</file>