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19EF" w:rsidRDefault="00E33F7E">
      <w:pPr>
        <w:pStyle w:val="Heading"/>
      </w:pPr>
      <w:r>
        <w:t>Primrose School Council</w:t>
      </w:r>
    </w:p>
    <w:p w:rsidR="000619EF" w:rsidRDefault="00E33F7E">
      <w:pPr>
        <w:pStyle w:val="Heading"/>
      </w:pPr>
      <w:r>
        <w:t>Meeting Minutes</w:t>
      </w:r>
    </w:p>
    <w:p w:rsidR="000619EF" w:rsidRDefault="00E33F7E">
      <w:pPr>
        <w:pStyle w:val="Date"/>
      </w:pPr>
      <w:r>
        <w:t>January 17, 2019</w:t>
      </w:r>
    </w:p>
    <w:p w:rsidR="000619EF" w:rsidRDefault="00E33F7E">
      <w:pPr>
        <w:pStyle w:val="ListNumber"/>
        <w:numPr>
          <w:ilvl w:val="0"/>
          <w:numId w:val="2"/>
        </w:numPr>
      </w:pPr>
      <w:r>
        <w:t>Call to order</w:t>
      </w:r>
    </w:p>
    <w:p w:rsidR="000619EF" w:rsidRDefault="00E33F7E">
      <w:pPr>
        <w:pStyle w:val="Body"/>
      </w:pPr>
      <w:r>
        <w:t>The meeting was called to order at 4:00 pm.</w:t>
      </w:r>
    </w:p>
    <w:p w:rsidR="000619EF" w:rsidRDefault="00E33F7E">
      <w:pPr>
        <w:pStyle w:val="ListNumber"/>
        <w:numPr>
          <w:ilvl w:val="0"/>
          <w:numId w:val="2"/>
        </w:numPr>
      </w:pPr>
      <w:r>
        <w:t xml:space="preserve">Lunches Made Easy- </w:t>
      </w:r>
      <w:r>
        <w:rPr>
          <w:b w:val="0"/>
          <w:bCs w:val="0"/>
        </w:rPr>
        <w:t>Victoria from Lunches Made Easy did a quick presentation on her program and what she can offer.   She shared a menu and passed around food options.  Her products are mainly recyclable or compostable.  She began 6 years ago and has board approval and all of</w:t>
      </w:r>
      <w:r>
        <w:rPr>
          <w:b w:val="0"/>
          <w:bCs w:val="0"/>
        </w:rPr>
        <w:t xml:space="preserve"> her food passes the PPM150 mandate.  She offers lunches for kids that cannot afford lunch and just adds them on her list.  All lunches come in thermal bags and labeled for each classroom.  She is available on school </w:t>
      </w:r>
      <w:proofErr w:type="spellStart"/>
      <w:r>
        <w:rPr>
          <w:b w:val="0"/>
          <w:bCs w:val="0"/>
        </w:rPr>
        <w:t>cashonline</w:t>
      </w:r>
      <w:proofErr w:type="spellEnd"/>
      <w:r>
        <w:rPr>
          <w:b w:val="0"/>
          <w:bCs w:val="0"/>
        </w:rPr>
        <w:t xml:space="preserve"> and takes the lists directly</w:t>
      </w:r>
      <w:r>
        <w:rPr>
          <w:b w:val="0"/>
          <w:bCs w:val="0"/>
        </w:rPr>
        <w:t xml:space="preserve"> from the Office Manager and sorts them as she needs them.  She offers dairy free and gluten free options.  </w:t>
      </w:r>
    </w:p>
    <w:p w:rsidR="000619EF" w:rsidRDefault="00E33F7E">
      <w:pPr>
        <w:pStyle w:val="ListNumber"/>
        <w:numPr>
          <w:ilvl w:val="0"/>
          <w:numId w:val="2"/>
        </w:numPr>
      </w:pPr>
      <w:r>
        <w:t xml:space="preserve">Principal Report- </w:t>
      </w:r>
      <w:r>
        <w:rPr>
          <w:b w:val="0"/>
          <w:bCs w:val="0"/>
        </w:rPr>
        <w:t>Kimberly mentioned that the teachers say thank you for the funds for Scientists in the Classroom.  Family Transition place has be</w:t>
      </w:r>
      <w:r>
        <w:rPr>
          <w:b w:val="0"/>
          <w:bCs w:val="0"/>
        </w:rPr>
        <w:t xml:space="preserve">en booked.  Our Buddy Bench has arrived and will be unveiled at the Kill it With Kindness </w:t>
      </w:r>
      <w:proofErr w:type="spellStart"/>
      <w:r>
        <w:rPr>
          <w:b w:val="0"/>
          <w:bCs w:val="0"/>
        </w:rPr>
        <w:t>Antibullying</w:t>
      </w:r>
      <w:proofErr w:type="spellEnd"/>
      <w:r>
        <w:rPr>
          <w:b w:val="0"/>
          <w:bCs w:val="0"/>
        </w:rPr>
        <w:t xml:space="preserve"> assembly.  Kimberly also brought to our attention that 51 letters went out to parents with outdated immunization records and suspensions are possible.  A</w:t>
      </w:r>
      <w:r>
        <w:rPr>
          <w:b w:val="0"/>
          <w:bCs w:val="0"/>
        </w:rPr>
        <w:t xml:space="preserve">ll </w:t>
      </w:r>
      <w:proofErr w:type="gramStart"/>
      <w:r>
        <w:rPr>
          <w:b w:val="0"/>
          <w:bCs w:val="0"/>
        </w:rPr>
        <w:t>records</w:t>
      </w:r>
      <w:proofErr w:type="gramEnd"/>
      <w:r>
        <w:rPr>
          <w:b w:val="0"/>
          <w:bCs w:val="0"/>
        </w:rPr>
        <w:t xml:space="preserve"> must be updated with the Public Health office.</w:t>
      </w:r>
    </w:p>
    <w:p w:rsidR="000619EF" w:rsidRDefault="00E33F7E">
      <w:pPr>
        <w:pStyle w:val="ListNumber"/>
        <w:numPr>
          <w:ilvl w:val="0"/>
          <w:numId w:val="2"/>
        </w:numPr>
      </w:pPr>
      <w:r>
        <w:t xml:space="preserve">Teacher Report (Mrs. Wellman &amp; Mrs. Robertson) – </w:t>
      </w:r>
      <w:r>
        <w:rPr>
          <w:b w:val="0"/>
          <w:bCs w:val="0"/>
        </w:rPr>
        <w:t>Ms. Anderson has started the Silver Birch/Red Maple forest of reading program</w:t>
      </w:r>
      <w:r w:rsidR="002D535E">
        <w:rPr>
          <w:b w:val="0"/>
          <w:bCs w:val="0"/>
        </w:rPr>
        <w:t xml:space="preserve"> in September</w:t>
      </w:r>
      <w:r>
        <w:rPr>
          <w:b w:val="0"/>
          <w:bCs w:val="0"/>
        </w:rPr>
        <w:t>. Mrs. Robertson also noted that the Kindergarten helpers program has st</w:t>
      </w:r>
      <w:r>
        <w:rPr>
          <w:b w:val="0"/>
          <w:bCs w:val="0"/>
        </w:rPr>
        <w:t>arted.  Mrs. Symons expressed her gratitude for the funds for Scientists in the Classroom as it is an excellent program.  Mrs. Anderson expressed her thanks for the funding for felt for the sewing club.  Choir festival season has started</w:t>
      </w:r>
      <w:r w:rsidR="002D535E">
        <w:rPr>
          <w:b w:val="0"/>
          <w:bCs w:val="0"/>
        </w:rPr>
        <w:t>.</w:t>
      </w:r>
      <w:r>
        <w:rPr>
          <w:b w:val="0"/>
          <w:bCs w:val="0"/>
        </w:rPr>
        <w:t xml:space="preserve"> Sledge hockey has begun thanks to Mr. </w:t>
      </w:r>
      <w:proofErr w:type="spellStart"/>
      <w:r>
        <w:rPr>
          <w:b w:val="0"/>
          <w:bCs w:val="0"/>
        </w:rPr>
        <w:t>Benotto</w:t>
      </w:r>
      <w:proofErr w:type="spellEnd"/>
      <w:r>
        <w:rPr>
          <w:b w:val="0"/>
          <w:bCs w:val="0"/>
        </w:rPr>
        <w:t>.  The grade 6’s had attended Island Lake’s Trappers and Trader’s program.  Grades 4-6 will be going cross country skiing/ snow shoeing, and the 7’s and 8’</w:t>
      </w:r>
      <w:r>
        <w:rPr>
          <w:b w:val="0"/>
          <w:bCs w:val="0"/>
        </w:rPr>
        <w:t>s will be going downhill skiing. Speeches are happening for classes (grades 4-8).</w:t>
      </w:r>
    </w:p>
    <w:p w:rsidR="000619EF" w:rsidRDefault="00E33F7E">
      <w:pPr>
        <w:pStyle w:val="ListNumber"/>
        <w:numPr>
          <w:ilvl w:val="0"/>
          <w:numId w:val="2"/>
        </w:numPr>
      </w:pPr>
      <w:r>
        <w:t xml:space="preserve">Staffing Update- </w:t>
      </w:r>
      <w:r>
        <w:rPr>
          <w:b w:val="0"/>
          <w:bCs w:val="0"/>
        </w:rPr>
        <w:t>Mrs. Mil</w:t>
      </w:r>
      <w:r w:rsidR="002D535E">
        <w:rPr>
          <w:b w:val="0"/>
          <w:bCs w:val="0"/>
        </w:rPr>
        <w:t xml:space="preserve">lsap has gone to Centennial </w:t>
      </w:r>
      <w:proofErr w:type="spellStart"/>
      <w:r w:rsidR="002D535E">
        <w:rPr>
          <w:b w:val="0"/>
          <w:bCs w:val="0"/>
        </w:rPr>
        <w:t>Hy</w:t>
      </w:r>
      <w:r>
        <w:rPr>
          <w:b w:val="0"/>
          <w:bCs w:val="0"/>
        </w:rPr>
        <w:t>lands</w:t>
      </w:r>
      <w:proofErr w:type="spellEnd"/>
      <w:r>
        <w:rPr>
          <w:b w:val="0"/>
          <w:bCs w:val="0"/>
        </w:rPr>
        <w:t xml:space="preserve"> to fill in as acting Vice Principal.</w:t>
      </w:r>
    </w:p>
    <w:p w:rsidR="000619EF" w:rsidRDefault="00E33F7E">
      <w:pPr>
        <w:pStyle w:val="ListNumber"/>
        <w:numPr>
          <w:ilvl w:val="0"/>
          <w:numId w:val="2"/>
        </w:numPr>
      </w:pPr>
      <w:r>
        <w:t xml:space="preserve">Treasurer Report- </w:t>
      </w:r>
      <w:r>
        <w:rPr>
          <w:b w:val="0"/>
          <w:bCs w:val="0"/>
        </w:rPr>
        <w:t>Colleen noted that we have a healthy balance and the acc</w:t>
      </w:r>
      <w:r>
        <w:rPr>
          <w:b w:val="0"/>
          <w:bCs w:val="0"/>
        </w:rPr>
        <w:t xml:space="preserve">ounts are now updated with BWS.  We have funds to carry over for next year.  We also have funds for school greening that can be used for some of the outdoor initiatives we have planned.  </w:t>
      </w:r>
    </w:p>
    <w:p w:rsidR="000619EF" w:rsidRDefault="00E33F7E">
      <w:pPr>
        <w:pStyle w:val="ListNumber"/>
        <w:numPr>
          <w:ilvl w:val="0"/>
          <w:numId w:val="2"/>
        </w:numPr>
      </w:pPr>
      <w:r>
        <w:lastRenderedPageBreak/>
        <w:t xml:space="preserve">Hot Lunches – </w:t>
      </w:r>
      <w:r>
        <w:rPr>
          <w:b w:val="0"/>
          <w:bCs w:val="0"/>
        </w:rPr>
        <w:t xml:space="preserve">Pasta Monday’s will be starting on Feb 4 and ordering </w:t>
      </w:r>
      <w:r>
        <w:rPr>
          <w:b w:val="0"/>
          <w:bCs w:val="0"/>
        </w:rPr>
        <w:t xml:space="preserve">is available on school cash online.  The menu is set with options being Pasta </w:t>
      </w:r>
      <w:proofErr w:type="gramStart"/>
      <w:r>
        <w:rPr>
          <w:b w:val="0"/>
          <w:bCs w:val="0"/>
        </w:rPr>
        <w:t>will</w:t>
      </w:r>
      <w:proofErr w:type="gramEnd"/>
      <w:r>
        <w:rPr>
          <w:b w:val="0"/>
          <w:bCs w:val="0"/>
        </w:rPr>
        <w:t xml:space="preserve"> Alfredo, pasta with tomato sauce, and mac &amp; cheese.  We are trying to source metal cutlery instead of having plastic in the school.  Hoping to go to second hand stores for s</w:t>
      </w:r>
      <w:r>
        <w:rPr>
          <w:b w:val="0"/>
          <w:bCs w:val="0"/>
        </w:rPr>
        <w:t xml:space="preserve">poons &amp; forks.  Parents should send home empty containers for left overs as the reusable containers will be collected after first nutrition break.  </w:t>
      </w:r>
    </w:p>
    <w:p w:rsidR="000619EF" w:rsidRDefault="00E33F7E">
      <w:pPr>
        <w:pStyle w:val="ListNumber"/>
        <w:numPr>
          <w:ilvl w:val="0"/>
          <w:numId w:val="2"/>
        </w:numPr>
      </w:pPr>
      <w:r>
        <w:t xml:space="preserve">Breakfast Program – </w:t>
      </w:r>
      <w:r>
        <w:rPr>
          <w:b w:val="0"/>
          <w:bCs w:val="0"/>
        </w:rPr>
        <w:t xml:space="preserve">In order to continue to receive </w:t>
      </w:r>
      <w:r w:rsidR="002D535E">
        <w:rPr>
          <w:b w:val="0"/>
          <w:bCs w:val="0"/>
        </w:rPr>
        <w:t xml:space="preserve">Live Free </w:t>
      </w:r>
      <w:r>
        <w:rPr>
          <w:b w:val="0"/>
          <w:bCs w:val="0"/>
        </w:rPr>
        <w:t xml:space="preserve">funding we must participate in the upcoming Live Free </w:t>
      </w:r>
      <w:proofErr w:type="gramStart"/>
      <w:r>
        <w:rPr>
          <w:b w:val="0"/>
          <w:bCs w:val="0"/>
        </w:rPr>
        <w:t>F</w:t>
      </w:r>
      <w:r>
        <w:rPr>
          <w:b w:val="0"/>
          <w:bCs w:val="0"/>
        </w:rPr>
        <w:t>rom</w:t>
      </w:r>
      <w:proofErr w:type="gramEnd"/>
      <w:r>
        <w:rPr>
          <w:b w:val="0"/>
          <w:bCs w:val="0"/>
        </w:rPr>
        <w:t xml:space="preserve"> Hunger fundraiser.  We are using more funds this year and we are at risk of having a shortfall.  We need to bring more attention to the program to the parents as all kids have access to the trays.  We are going to create a blurb to parents and share pi</w:t>
      </w:r>
      <w:r>
        <w:rPr>
          <w:b w:val="0"/>
          <w:bCs w:val="0"/>
        </w:rPr>
        <w:t>ctures to bring awareness and to solicit funds.  We will participate in the Compass Run on June 8, however funding distribution is decided by the UGDSB and we are not on the list.  Some suggestions around fundraiser was mentioned however we are going to po</w:t>
      </w:r>
      <w:r>
        <w:rPr>
          <w:b w:val="0"/>
          <w:bCs w:val="0"/>
        </w:rPr>
        <w:t>st on school cash online and hope for monetary donations.  It is something we will try and keep open all year round and not specifically for just the fundraising period.  Recommendations included: Spaghetti Dinner, Movie Night, or gift cards.</w:t>
      </w:r>
    </w:p>
    <w:p w:rsidR="000619EF" w:rsidRDefault="00E33F7E">
      <w:pPr>
        <w:pStyle w:val="ListNumber"/>
        <w:numPr>
          <w:ilvl w:val="0"/>
          <w:numId w:val="2"/>
        </w:numPr>
      </w:pPr>
      <w:r>
        <w:t>ECO Arts Nigh</w:t>
      </w:r>
      <w:r>
        <w:t xml:space="preserve">t – </w:t>
      </w:r>
      <w:r>
        <w:rPr>
          <w:b w:val="0"/>
          <w:bCs w:val="0"/>
        </w:rPr>
        <w:t>Eco Arts night will be held on May 30</w:t>
      </w:r>
      <w:r>
        <w:rPr>
          <w:b w:val="0"/>
          <w:bCs w:val="0"/>
          <w:vertAlign w:val="superscript"/>
        </w:rPr>
        <w:t>th</w:t>
      </w:r>
      <w:r>
        <w:rPr>
          <w:b w:val="0"/>
          <w:bCs w:val="0"/>
        </w:rPr>
        <w:t xml:space="preserve">.  We are hoping to incorporate a fundraising/community event at Eco Arts night.  More discussions will have to be arranged.  Hoping to have a BBQ added, and maybe sell art work. </w:t>
      </w:r>
    </w:p>
    <w:p w:rsidR="000619EF" w:rsidRDefault="00E33F7E">
      <w:pPr>
        <w:pStyle w:val="ListNumber"/>
        <w:numPr>
          <w:ilvl w:val="0"/>
          <w:numId w:val="2"/>
        </w:numPr>
      </w:pPr>
      <w:r>
        <w:t xml:space="preserve">PRO-Grant- </w:t>
      </w:r>
      <w:r>
        <w:rPr>
          <w:b w:val="0"/>
          <w:bCs w:val="0"/>
        </w:rPr>
        <w:t>After a short delay we</w:t>
      </w:r>
      <w:r>
        <w:rPr>
          <w:b w:val="0"/>
          <w:bCs w:val="0"/>
        </w:rPr>
        <w:t xml:space="preserve"> have been approved for our PRO-grant.  Last year we requesting funding for healthy lunches and agreed to pair with Highland Heights.  We will be working with HHFA to arrange a date and time with HHES.  We would prefer that Highland Heights hosts as in the</w:t>
      </w:r>
      <w:r>
        <w:rPr>
          <w:b w:val="0"/>
          <w:bCs w:val="0"/>
        </w:rPr>
        <w:t xml:space="preserve"> past our turnout has been minimal, perhaps having at Highland will increase the interest.  </w:t>
      </w:r>
    </w:p>
    <w:p w:rsidR="000619EF" w:rsidRDefault="00E33F7E">
      <w:pPr>
        <w:pStyle w:val="ListNumber"/>
        <w:ind w:left="173" w:hanging="173"/>
      </w:pPr>
      <w:r>
        <w:t>Follow up for next meeting:</w:t>
      </w:r>
    </w:p>
    <w:p w:rsidR="000619EF" w:rsidRDefault="00E33F7E">
      <w:pPr>
        <w:pStyle w:val="ListNumber2"/>
        <w:numPr>
          <w:ilvl w:val="1"/>
          <w:numId w:val="2"/>
        </w:numPr>
      </w:pPr>
      <w:r>
        <w:t>Other Hot Lunch options</w:t>
      </w:r>
    </w:p>
    <w:p w:rsidR="000619EF" w:rsidRDefault="00E33F7E">
      <w:pPr>
        <w:pStyle w:val="ListNumber2"/>
        <w:numPr>
          <w:ilvl w:val="1"/>
          <w:numId w:val="2"/>
        </w:numPr>
      </w:pPr>
      <w:r>
        <w:t>Movie Night?</w:t>
      </w:r>
    </w:p>
    <w:p w:rsidR="000619EF" w:rsidRDefault="00E33F7E">
      <w:pPr>
        <w:pStyle w:val="ListNumber2"/>
        <w:numPr>
          <w:ilvl w:val="1"/>
          <w:numId w:val="2"/>
        </w:numPr>
      </w:pPr>
      <w:r>
        <w:t xml:space="preserve">Joint Council Meeting </w:t>
      </w:r>
    </w:p>
    <w:p w:rsidR="000619EF" w:rsidRDefault="00E33F7E">
      <w:pPr>
        <w:pStyle w:val="ListNumber"/>
        <w:numPr>
          <w:ilvl w:val="0"/>
          <w:numId w:val="2"/>
        </w:numPr>
      </w:pPr>
      <w:bookmarkStart w:id="0" w:name="_GoBack"/>
      <w:bookmarkEnd w:id="0"/>
      <w:r>
        <w:t>Adjournment</w:t>
      </w:r>
    </w:p>
    <w:p w:rsidR="000619EF" w:rsidRDefault="00E33F7E">
      <w:pPr>
        <w:pStyle w:val="Body"/>
      </w:pPr>
      <w:r>
        <w:t xml:space="preserve">The meeting was called to order at 4:00 pm. </w:t>
      </w:r>
      <w:r w:rsidR="002D535E" w:rsidRPr="002D535E">
        <w:rPr>
          <w:shd w:val="clear" w:color="auto" w:fill="FFFF00"/>
        </w:rPr>
        <w:t>A</w:t>
      </w:r>
      <w:r w:rsidRPr="002D535E">
        <w:rPr>
          <w:shd w:val="clear" w:color="auto" w:fill="FFFF00"/>
        </w:rPr>
        <w:t>djourned the mee</w:t>
      </w:r>
      <w:r w:rsidRPr="002D535E">
        <w:rPr>
          <w:shd w:val="clear" w:color="auto" w:fill="FFFF00"/>
        </w:rPr>
        <w:t>ting at 5:30.</w:t>
      </w:r>
    </w:p>
    <w:p w:rsidR="000619EF" w:rsidRDefault="00E33F7E">
      <w:pPr>
        <w:pStyle w:val="Body"/>
      </w:pPr>
      <w:r>
        <w:t xml:space="preserve">Minutes submitted by:  Lisa Thompson </w:t>
      </w:r>
    </w:p>
    <w:p w:rsidR="000619EF" w:rsidRDefault="00E33F7E">
      <w:pPr>
        <w:pStyle w:val="Body"/>
      </w:pPr>
      <w:r>
        <w:t xml:space="preserve">Minutes approved by:  </w:t>
      </w:r>
      <w:r>
        <w:rPr>
          <w:color w:val="595959"/>
          <w:u w:color="595959"/>
          <w:lang w:val="de-DE"/>
        </w:rPr>
        <w:t>Name</w:t>
      </w:r>
    </w:p>
    <w:sectPr w:rsidR="000619EF">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F7E" w:rsidRDefault="00E33F7E">
      <w:r>
        <w:separator/>
      </w:r>
    </w:p>
  </w:endnote>
  <w:endnote w:type="continuationSeparator" w:id="0">
    <w:p w:rsidR="00E33F7E" w:rsidRDefault="00E3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9EF" w:rsidRDefault="000619E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F7E" w:rsidRDefault="00E33F7E">
      <w:r>
        <w:separator/>
      </w:r>
    </w:p>
  </w:footnote>
  <w:footnote w:type="continuationSeparator" w:id="0">
    <w:p w:rsidR="00E33F7E" w:rsidRDefault="00E33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9EF" w:rsidRDefault="000619E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63A48"/>
    <w:multiLevelType w:val="hybridMultilevel"/>
    <w:tmpl w:val="2886209A"/>
    <w:numStyleLink w:val="ImportedStyle1"/>
  </w:abstractNum>
  <w:abstractNum w:abstractNumId="1">
    <w:nsid w:val="77915956"/>
    <w:multiLevelType w:val="hybridMultilevel"/>
    <w:tmpl w:val="2886209A"/>
    <w:styleLink w:val="ImportedStyle1"/>
    <w:lvl w:ilvl="0" w:tplc="3F0E66D4">
      <w:start w:val="1"/>
      <w:numFmt w:val="upperRoman"/>
      <w:lvlText w:val="%1."/>
      <w:lvlJc w:val="left"/>
      <w:pPr>
        <w:ind w:left="293" w:hanging="293"/>
      </w:pPr>
      <w:rPr>
        <w:rFonts w:hAnsi="Arial Unicode MS"/>
        <w:b/>
        <w:bCs/>
        <w:caps w:val="0"/>
        <w:smallCaps w:val="0"/>
        <w:strike w:val="0"/>
        <w:dstrike w:val="0"/>
        <w:outline w:val="0"/>
        <w:emboss w:val="0"/>
        <w:imprint w:val="0"/>
        <w:spacing w:val="0"/>
        <w:w w:val="100"/>
        <w:kern w:val="0"/>
        <w:position w:val="0"/>
        <w:highlight w:val="none"/>
        <w:vertAlign w:val="baseline"/>
      </w:rPr>
    </w:lvl>
    <w:lvl w:ilvl="1" w:tplc="38F4775E">
      <w:start w:val="1"/>
      <w:numFmt w:val="lowerLetter"/>
      <w:lvlText w:val="%2)"/>
      <w:lvlJc w:val="left"/>
      <w:pPr>
        <w:ind w:left="1310" w:hanging="590"/>
      </w:pPr>
      <w:rPr>
        <w:rFonts w:hAnsi="Arial Unicode MS"/>
        <w:caps w:val="0"/>
        <w:smallCaps w:val="0"/>
        <w:strike w:val="0"/>
        <w:dstrike w:val="0"/>
        <w:outline w:val="0"/>
        <w:emboss w:val="0"/>
        <w:imprint w:val="0"/>
        <w:spacing w:val="0"/>
        <w:w w:val="100"/>
        <w:kern w:val="0"/>
        <w:position w:val="0"/>
        <w:highlight w:val="none"/>
        <w:vertAlign w:val="baseline"/>
      </w:rPr>
    </w:lvl>
    <w:lvl w:ilvl="2" w:tplc="C870200A">
      <w:start w:val="1"/>
      <w:numFmt w:val="lowerRoman"/>
      <w:lvlText w:val="%3)"/>
      <w:lvlJc w:val="left"/>
      <w:pPr>
        <w:ind w:left="1670" w:hanging="590"/>
      </w:pPr>
      <w:rPr>
        <w:rFonts w:hAnsi="Arial Unicode MS"/>
        <w:caps w:val="0"/>
        <w:smallCaps w:val="0"/>
        <w:strike w:val="0"/>
        <w:dstrike w:val="0"/>
        <w:outline w:val="0"/>
        <w:emboss w:val="0"/>
        <w:imprint w:val="0"/>
        <w:spacing w:val="0"/>
        <w:w w:val="100"/>
        <w:kern w:val="0"/>
        <w:position w:val="0"/>
        <w:highlight w:val="none"/>
        <w:vertAlign w:val="baseline"/>
      </w:rPr>
    </w:lvl>
    <w:lvl w:ilvl="3" w:tplc="76BEF0B2">
      <w:start w:val="1"/>
      <w:numFmt w:val="decimal"/>
      <w:lvlText w:val="(%4)"/>
      <w:lvlJc w:val="left"/>
      <w:pPr>
        <w:ind w:left="2030" w:hanging="590"/>
      </w:pPr>
      <w:rPr>
        <w:rFonts w:hAnsi="Arial Unicode MS"/>
        <w:caps w:val="0"/>
        <w:smallCaps w:val="0"/>
        <w:strike w:val="0"/>
        <w:dstrike w:val="0"/>
        <w:outline w:val="0"/>
        <w:emboss w:val="0"/>
        <w:imprint w:val="0"/>
        <w:spacing w:val="0"/>
        <w:w w:val="100"/>
        <w:kern w:val="0"/>
        <w:position w:val="0"/>
        <w:highlight w:val="none"/>
        <w:vertAlign w:val="baseline"/>
      </w:rPr>
    </w:lvl>
    <w:lvl w:ilvl="4" w:tplc="62C212C2">
      <w:start w:val="1"/>
      <w:numFmt w:val="lowerLetter"/>
      <w:lvlText w:val="(%5)"/>
      <w:lvlJc w:val="left"/>
      <w:pPr>
        <w:ind w:left="2390" w:hanging="590"/>
      </w:pPr>
      <w:rPr>
        <w:rFonts w:hAnsi="Arial Unicode MS"/>
        <w:caps w:val="0"/>
        <w:smallCaps w:val="0"/>
        <w:strike w:val="0"/>
        <w:dstrike w:val="0"/>
        <w:outline w:val="0"/>
        <w:emboss w:val="0"/>
        <w:imprint w:val="0"/>
        <w:spacing w:val="0"/>
        <w:w w:val="100"/>
        <w:kern w:val="0"/>
        <w:position w:val="0"/>
        <w:highlight w:val="none"/>
        <w:vertAlign w:val="baseline"/>
      </w:rPr>
    </w:lvl>
    <w:lvl w:ilvl="5" w:tplc="10F84316">
      <w:start w:val="1"/>
      <w:numFmt w:val="lowerRoman"/>
      <w:lvlText w:val="(%6)"/>
      <w:lvlJc w:val="left"/>
      <w:pPr>
        <w:ind w:left="2750" w:hanging="590"/>
      </w:pPr>
      <w:rPr>
        <w:rFonts w:hAnsi="Arial Unicode MS"/>
        <w:caps w:val="0"/>
        <w:smallCaps w:val="0"/>
        <w:strike w:val="0"/>
        <w:dstrike w:val="0"/>
        <w:outline w:val="0"/>
        <w:emboss w:val="0"/>
        <w:imprint w:val="0"/>
        <w:spacing w:val="0"/>
        <w:w w:val="100"/>
        <w:kern w:val="0"/>
        <w:position w:val="0"/>
        <w:highlight w:val="none"/>
        <w:vertAlign w:val="baseline"/>
      </w:rPr>
    </w:lvl>
    <w:lvl w:ilvl="6" w:tplc="ED5C9AF4">
      <w:start w:val="1"/>
      <w:numFmt w:val="decimal"/>
      <w:lvlText w:val="%7."/>
      <w:lvlJc w:val="left"/>
      <w:pPr>
        <w:ind w:left="3110" w:hanging="590"/>
      </w:pPr>
      <w:rPr>
        <w:rFonts w:hAnsi="Arial Unicode MS"/>
        <w:caps w:val="0"/>
        <w:smallCaps w:val="0"/>
        <w:strike w:val="0"/>
        <w:dstrike w:val="0"/>
        <w:outline w:val="0"/>
        <w:emboss w:val="0"/>
        <w:imprint w:val="0"/>
        <w:spacing w:val="0"/>
        <w:w w:val="100"/>
        <w:kern w:val="0"/>
        <w:position w:val="0"/>
        <w:highlight w:val="none"/>
        <w:vertAlign w:val="baseline"/>
      </w:rPr>
    </w:lvl>
    <w:lvl w:ilvl="7" w:tplc="0AF85090">
      <w:start w:val="1"/>
      <w:numFmt w:val="lowerLetter"/>
      <w:lvlText w:val="%8."/>
      <w:lvlJc w:val="left"/>
      <w:pPr>
        <w:ind w:left="3470" w:hanging="590"/>
      </w:pPr>
      <w:rPr>
        <w:rFonts w:hAnsi="Arial Unicode MS"/>
        <w:caps w:val="0"/>
        <w:smallCaps w:val="0"/>
        <w:strike w:val="0"/>
        <w:dstrike w:val="0"/>
        <w:outline w:val="0"/>
        <w:emboss w:val="0"/>
        <w:imprint w:val="0"/>
        <w:spacing w:val="0"/>
        <w:w w:val="100"/>
        <w:kern w:val="0"/>
        <w:position w:val="0"/>
        <w:highlight w:val="none"/>
        <w:vertAlign w:val="baseline"/>
      </w:rPr>
    </w:lvl>
    <w:lvl w:ilvl="8" w:tplc="27122AFE">
      <w:start w:val="1"/>
      <w:numFmt w:val="lowerRoman"/>
      <w:lvlText w:val="%9."/>
      <w:lvlJc w:val="left"/>
      <w:pPr>
        <w:ind w:left="3830" w:hanging="59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619EF"/>
    <w:rsid w:val="000619EF"/>
    <w:rsid w:val="002D535E"/>
    <w:rsid w:val="00E33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ing">
    <w:name w:val="Heading"/>
    <w:pPr>
      <w:keepNext/>
      <w:spacing w:after="60" w:line="276" w:lineRule="auto"/>
      <w:jc w:val="center"/>
      <w:outlineLvl w:val="0"/>
    </w:pPr>
    <w:rPr>
      <w:rFonts w:ascii="Arial" w:hAnsi="Arial" w:cs="Arial Unicode MS"/>
      <w:b/>
      <w:bCs/>
      <w:i/>
      <w:iCs/>
      <w:color w:val="000000"/>
      <w:kern w:val="32"/>
      <w:sz w:val="32"/>
      <w:szCs w:val="32"/>
      <w:u w:color="000000"/>
    </w:rPr>
  </w:style>
  <w:style w:type="paragraph" w:styleId="Date">
    <w:name w:val="Date"/>
    <w:next w:val="Body"/>
    <w:pPr>
      <w:spacing w:after="480" w:line="276" w:lineRule="auto"/>
      <w:ind w:left="173"/>
      <w:jc w:val="center"/>
    </w:pPr>
    <w:rPr>
      <w:rFonts w:cs="Arial Unicode MS"/>
      <w:color w:val="000000"/>
      <w:sz w:val="24"/>
      <w:szCs w:val="24"/>
      <w:u w:color="000000"/>
    </w:rPr>
  </w:style>
  <w:style w:type="paragraph" w:customStyle="1" w:styleId="Body">
    <w:name w:val="Body"/>
    <w:pPr>
      <w:spacing w:after="200" w:line="276" w:lineRule="auto"/>
      <w:ind w:left="173"/>
    </w:pPr>
    <w:rPr>
      <w:rFonts w:cs="Arial Unicode MS"/>
      <w:color w:val="000000"/>
      <w:sz w:val="24"/>
      <w:szCs w:val="24"/>
      <w:u w:color="000000"/>
    </w:rPr>
  </w:style>
  <w:style w:type="paragraph" w:styleId="ListNumber">
    <w:name w:val="List Number"/>
    <w:pPr>
      <w:spacing w:after="200" w:line="276" w:lineRule="auto"/>
    </w:pPr>
    <w:rPr>
      <w:rFonts w:cs="Arial Unicode MS"/>
      <w:b/>
      <w:bCs/>
      <w:color w:val="000000"/>
      <w:sz w:val="24"/>
      <w:szCs w:val="24"/>
      <w:u w:color="000000"/>
    </w:rPr>
  </w:style>
  <w:style w:type="numbering" w:customStyle="1" w:styleId="ImportedStyle1">
    <w:name w:val="Imported Style 1"/>
    <w:pPr>
      <w:numPr>
        <w:numId w:val="1"/>
      </w:numPr>
    </w:pPr>
  </w:style>
  <w:style w:type="paragraph" w:styleId="ListNumber2">
    <w:name w:val="List Number 2"/>
    <w:pPr>
      <w:spacing w:after="200" w:line="276" w:lineRule="auto"/>
    </w:pPr>
    <w:rPr>
      <w:rFont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ing">
    <w:name w:val="Heading"/>
    <w:pPr>
      <w:keepNext/>
      <w:spacing w:after="60" w:line="276" w:lineRule="auto"/>
      <w:jc w:val="center"/>
      <w:outlineLvl w:val="0"/>
    </w:pPr>
    <w:rPr>
      <w:rFonts w:ascii="Arial" w:hAnsi="Arial" w:cs="Arial Unicode MS"/>
      <w:b/>
      <w:bCs/>
      <w:i/>
      <w:iCs/>
      <w:color w:val="000000"/>
      <w:kern w:val="32"/>
      <w:sz w:val="32"/>
      <w:szCs w:val="32"/>
      <w:u w:color="000000"/>
    </w:rPr>
  </w:style>
  <w:style w:type="paragraph" w:styleId="Date">
    <w:name w:val="Date"/>
    <w:next w:val="Body"/>
    <w:pPr>
      <w:spacing w:after="480" w:line="276" w:lineRule="auto"/>
      <w:ind w:left="173"/>
      <w:jc w:val="center"/>
    </w:pPr>
    <w:rPr>
      <w:rFonts w:cs="Arial Unicode MS"/>
      <w:color w:val="000000"/>
      <w:sz w:val="24"/>
      <w:szCs w:val="24"/>
      <w:u w:color="000000"/>
    </w:rPr>
  </w:style>
  <w:style w:type="paragraph" w:customStyle="1" w:styleId="Body">
    <w:name w:val="Body"/>
    <w:pPr>
      <w:spacing w:after="200" w:line="276" w:lineRule="auto"/>
      <w:ind w:left="173"/>
    </w:pPr>
    <w:rPr>
      <w:rFonts w:cs="Arial Unicode MS"/>
      <w:color w:val="000000"/>
      <w:sz w:val="24"/>
      <w:szCs w:val="24"/>
      <w:u w:color="000000"/>
    </w:rPr>
  </w:style>
  <w:style w:type="paragraph" w:styleId="ListNumber">
    <w:name w:val="List Number"/>
    <w:pPr>
      <w:spacing w:after="200" w:line="276" w:lineRule="auto"/>
    </w:pPr>
    <w:rPr>
      <w:rFonts w:cs="Arial Unicode MS"/>
      <w:b/>
      <w:bCs/>
      <w:color w:val="000000"/>
      <w:sz w:val="24"/>
      <w:szCs w:val="24"/>
      <w:u w:color="000000"/>
    </w:rPr>
  </w:style>
  <w:style w:type="numbering" w:customStyle="1" w:styleId="ImportedStyle1">
    <w:name w:val="Imported Style 1"/>
    <w:pPr>
      <w:numPr>
        <w:numId w:val="1"/>
      </w:numPr>
    </w:pPr>
  </w:style>
  <w:style w:type="paragraph" w:styleId="ListNumber2">
    <w:name w:val="List Number 2"/>
    <w:pPr>
      <w:spacing w:after="200" w:line="276" w:lineRule="auto"/>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 Creighton</cp:lastModifiedBy>
  <cp:revision>2</cp:revision>
  <dcterms:created xsi:type="dcterms:W3CDTF">2019-03-31T16:28:00Z</dcterms:created>
  <dcterms:modified xsi:type="dcterms:W3CDTF">2019-03-31T16:28:00Z</dcterms:modified>
</cp:coreProperties>
</file>