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D09" w:rsidRDefault="009C3E8B">
      <w:pPr>
        <w:jc w:val="center"/>
        <w:rPr>
          <w:b/>
          <w:sz w:val="28"/>
          <w:szCs w:val="28"/>
        </w:rPr>
      </w:pPr>
      <w:bookmarkStart w:id="0" w:name="_GoBack"/>
      <w:bookmarkEnd w:id="0"/>
      <w:r>
        <w:rPr>
          <w:b/>
          <w:noProof/>
          <w:sz w:val="28"/>
          <w:szCs w:val="28"/>
        </w:rPr>
        <w:drawing>
          <wp:inline distT="114300" distB="114300" distL="114300" distR="114300">
            <wp:extent cx="683798" cy="67056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83798" cy="670563"/>
                    </a:xfrm>
                    <a:prstGeom prst="rect">
                      <a:avLst/>
                    </a:prstGeom>
                    <a:ln/>
                  </pic:spPr>
                </pic:pic>
              </a:graphicData>
            </a:graphic>
          </wp:inline>
        </w:drawing>
      </w:r>
      <w:r>
        <w:rPr>
          <w:b/>
          <w:sz w:val="28"/>
          <w:szCs w:val="28"/>
        </w:rPr>
        <w:t>Princess Elizabeth Public School</w:t>
      </w:r>
    </w:p>
    <w:p w:rsidR="009A0D09" w:rsidRDefault="009C3E8B">
      <w:pPr>
        <w:ind w:left="-360" w:firstLine="360"/>
        <w:jc w:val="center"/>
        <w:rPr>
          <w:b/>
        </w:rPr>
      </w:pPr>
      <w:bookmarkStart w:id="1" w:name="_gjdgxs" w:colFirst="0" w:colLast="0"/>
      <w:bookmarkEnd w:id="1"/>
      <w:r>
        <w:rPr>
          <w:b/>
          <w:sz w:val="28"/>
          <w:szCs w:val="28"/>
        </w:rPr>
        <w:t>Welcome to the 2020-2021 school year!</w:t>
      </w:r>
      <w:r>
        <w:rPr>
          <w:b/>
        </w:rPr>
        <w:t xml:space="preserve"> </w:t>
      </w:r>
    </w:p>
    <w:p w:rsidR="009A0D09" w:rsidRDefault="009C3E8B">
      <w:pPr>
        <w:ind w:left="-360"/>
      </w:pPr>
      <w:r>
        <w:t xml:space="preserve"> </w:t>
      </w:r>
    </w:p>
    <w:p w:rsidR="009A0D09" w:rsidRDefault="009C3E8B">
      <w:pPr>
        <w:ind w:left="-360"/>
        <w:jc w:val="both"/>
      </w:pPr>
      <w:r>
        <w:t>We are looking forward to welcoming all of our new and returning students back to Princess Elizabeth Public School this September!</w:t>
      </w:r>
    </w:p>
    <w:p w:rsidR="009A0D09" w:rsidRDefault="009C3E8B">
      <w:pPr>
        <w:ind w:left="-360"/>
        <w:jc w:val="both"/>
      </w:pPr>
      <w:r>
        <w:t xml:space="preserve">As you are aware, the Upper Grand District School Board has put extensive plans in place for the school year.  Our school has now created plans that include both operational changes (how we manage the people and resources within the school) and health and </w:t>
      </w:r>
      <w:r>
        <w:t>safety changes (our response to the COVID pandemic).  We hope this document will help answer your questions about the specifics about the opening day and first week of school.</w:t>
      </w:r>
    </w:p>
    <w:p w:rsidR="009A0D09" w:rsidRDefault="009A0D09">
      <w:pPr>
        <w:ind w:left="-360"/>
        <w:jc w:val="both"/>
      </w:pPr>
    </w:p>
    <w:p w:rsidR="009A0D09" w:rsidRDefault="009C3E8B">
      <w:pPr>
        <w:ind w:left="-360"/>
        <w:jc w:val="both"/>
      </w:pPr>
      <w:r>
        <w:t>Please also look through our board Parent Handbook, for more detailed informati</w:t>
      </w:r>
      <w:r>
        <w:t>on about the changes for this school year.  There is also a link to the Board Website and the Parent Question and Answer (Q&amp;A) page.</w:t>
      </w:r>
    </w:p>
    <w:p w:rsidR="009A0D09" w:rsidRDefault="009A0D09"/>
    <w:p w:rsidR="009A0D09" w:rsidRDefault="009C3E8B">
      <w:pPr>
        <w:ind w:left="-360"/>
      </w:pPr>
      <w:hyperlink r:id="rId8">
        <w:r>
          <w:rPr>
            <w:color w:val="1155CC"/>
            <w:u w:val="single"/>
          </w:rPr>
          <w:t xml:space="preserve">Link </w:t>
        </w:r>
        <w:r>
          <w:rPr>
            <w:color w:val="1155CC"/>
            <w:u w:val="single"/>
          </w:rPr>
          <w:t>to Parent Handbook</w:t>
        </w:r>
      </w:hyperlink>
    </w:p>
    <w:p w:rsidR="009A0D09" w:rsidRDefault="009C3E8B">
      <w:pPr>
        <w:ind w:left="-360"/>
      </w:pPr>
      <w:hyperlink r:id="rId9">
        <w:r>
          <w:rPr>
            <w:color w:val="1155CC"/>
            <w:u w:val="single"/>
          </w:rPr>
          <w:t>Link to Board Website and Parent Q &amp; A</w:t>
        </w:r>
      </w:hyperlink>
    </w:p>
    <w:p w:rsidR="009A0D09" w:rsidRDefault="009C3E8B">
      <w:pPr>
        <w:ind w:left="-360" w:firstLine="360"/>
        <w:jc w:val="center"/>
        <w:rPr>
          <w:u w:val="single"/>
        </w:rPr>
      </w:pPr>
      <w:r>
        <w:rPr>
          <w:b/>
          <w:u w:val="single"/>
        </w:rPr>
        <w:t>Staggered Entry</w:t>
      </w:r>
    </w:p>
    <w:p w:rsidR="009A0D09" w:rsidRDefault="009A0D09">
      <w:pPr>
        <w:ind w:left="-360"/>
      </w:pPr>
    </w:p>
    <w:p w:rsidR="009A0D09" w:rsidRDefault="009C3E8B">
      <w:pPr>
        <w:ind w:left="-360"/>
        <w:jc w:val="both"/>
      </w:pPr>
      <w:r>
        <w:t>We will be having a staggered entry for all students this year. This mean</w:t>
      </w:r>
      <w:r>
        <w:t>s that all students will come to school with approximately half of their classmates on alternating days for the first two weeks of school.  This will allow us to carefully review and establish safety routines with fewer students in the building.  Parents w</w:t>
      </w:r>
      <w:r>
        <w:t>ill soon receive a phone message identifying which class their child will be in. Students will attend school as per the charts below:</w:t>
      </w:r>
    </w:p>
    <w:p w:rsidR="009A0D09" w:rsidRDefault="009A0D09">
      <w:pPr>
        <w:ind w:left="-360"/>
        <w:jc w:val="both"/>
      </w:pPr>
    </w:p>
    <w:p w:rsidR="009A0D09" w:rsidRDefault="009C3E8B">
      <w:pPr>
        <w:ind w:left="-360"/>
        <w:jc w:val="both"/>
      </w:pPr>
      <w:r>
        <w:rPr>
          <w:noProof/>
        </w:rPr>
        <w:drawing>
          <wp:inline distT="114300" distB="114300" distL="114300" distR="114300">
            <wp:extent cx="6034088" cy="28479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946" r="946"/>
                    <a:stretch>
                      <a:fillRect/>
                    </a:stretch>
                  </pic:blipFill>
                  <pic:spPr>
                    <a:xfrm>
                      <a:off x="0" y="0"/>
                      <a:ext cx="6034088" cy="2847975"/>
                    </a:xfrm>
                    <a:prstGeom prst="rect">
                      <a:avLst/>
                    </a:prstGeom>
                    <a:ln/>
                  </pic:spPr>
                </pic:pic>
              </a:graphicData>
            </a:graphic>
          </wp:inline>
        </w:drawing>
      </w:r>
    </w:p>
    <w:p w:rsidR="009A0D09" w:rsidRDefault="009A0D09">
      <w:pPr>
        <w:ind w:left="-450"/>
        <w:rPr>
          <w:sz w:val="24"/>
          <w:szCs w:val="24"/>
        </w:rPr>
      </w:pPr>
    </w:p>
    <w:p w:rsidR="009A0D09" w:rsidRDefault="009C3E8B">
      <w:pPr>
        <w:ind w:left="-450"/>
        <w:jc w:val="center"/>
        <w:rPr>
          <w:b/>
          <w:u w:val="single"/>
        </w:rPr>
      </w:pPr>
      <w:r>
        <w:rPr>
          <w:b/>
          <w:noProof/>
          <w:u w:val="single"/>
        </w:rPr>
        <w:lastRenderedPageBreak/>
        <w:drawing>
          <wp:inline distT="114300" distB="114300" distL="114300" distR="114300">
            <wp:extent cx="5943600" cy="23368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943600" cy="2336800"/>
                    </a:xfrm>
                    <a:prstGeom prst="rect">
                      <a:avLst/>
                    </a:prstGeom>
                    <a:ln/>
                  </pic:spPr>
                </pic:pic>
              </a:graphicData>
            </a:graphic>
          </wp:inline>
        </w:drawing>
      </w:r>
    </w:p>
    <w:p w:rsidR="009A0D09" w:rsidRDefault="009C3E8B">
      <w:pPr>
        <w:ind w:left="-450"/>
        <w:jc w:val="center"/>
        <w:rPr>
          <w:b/>
          <w:u w:val="single"/>
        </w:rPr>
      </w:pPr>
      <w:r>
        <w:rPr>
          <w:b/>
          <w:noProof/>
          <w:u w:val="single"/>
        </w:rPr>
        <w:drawing>
          <wp:inline distT="114300" distB="114300" distL="114300" distR="114300">
            <wp:extent cx="5943600" cy="17399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943600" cy="1739900"/>
                    </a:xfrm>
                    <a:prstGeom prst="rect">
                      <a:avLst/>
                    </a:prstGeom>
                    <a:ln/>
                  </pic:spPr>
                </pic:pic>
              </a:graphicData>
            </a:graphic>
          </wp:inline>
        </w:drawing>
      </w:r>
    </w:p>
    <w:p w:rsidR="009A0D09" w:rsidRDefault="009A0D09">
      <w:pPr>
        <w:ind w:left="-450"/>
        <w:jc w:val="center"/>
        <w:rPr>
          <w:b/>
          <w:u w:val="single"/>
        </w:rPr>
      </w:pPr>
    </w:p>
    <w:p w:rsidR="009A0D09" w:rsidRDefault="009C3E8B">
      <w:pPr>
        <w:ind w:left="-450"/>
        <w:jc w:val="center"/>
        <w:rPr>
          <w:b/>
        </w:rPr>
      </w:pPr>
      <w:r>
        <w:rPr>
          <w:b/>
          <w:u w:val="single"/>
        </w:rPr>
        <w:t>Before Coming to School</w:t>
      </w:r>
    </w:p>
    <w:p w:rsidR="009A0D09" w:rsidRDefault="009A0D09">
      <w:pPr>
        <w:ind w:left="-450"/>
        <w:rPr>
          <w:b/>
        </w:rPr>
      </w:pPr>
    </w:p>
    <w:tbl>
      <w:tblPr>
        <w:tblStyle w:val="a"/>
        <w:tblW w:w="10275" w:type="dxa"/>
        <w:tblInd w:w="-24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Look w:val="0600" w:firstRow="0" w:lastRow="0" w:firstColumn="0" w:lastColumn="0" w:noHBand="1" w:noVBand="1"/>
      </w:tblPr>
      <w:tblGrid>
        <w:gridCol w:w="10275"/>
      </w:tblGrid>
      <w:tr w:rsidR="009A0D09">
        <w:tc>
          <w:tcPr>
            <w:tcW w:w="10275" w:type="dxa"/>
            <w:shd w:val="clear" w:color="auto" w:fill="auto"/>
            <w:tcMar>
              <w:top w:w="100" w:type="dxa"/>
              <w:left w:w="100" w:type="dxa"/>
              <w:bottom w:w="100" w:type="dxa"/>
              <w:right w:w="100" w:type="dxa"/>
            </w:tcMar>
          </w:tcPr>
          <w:p w:rsidR="009A0D09" w:rsidRDefault="009C3E8B">
            <w:r>
              <w:t>COVID-19 Screening:</w:t>
            </w:r>
          </w:p>
          <w:p w:rsidR="009A0D09" w:rsidRDefault="009C3E8B">
            <w:pPr>
              <w:numPr>
                <w:ilvl w:val="0"/>
                <w:numId w:val="8"/>
              </w:numPr>
              <w:rPr>
                <w:sz w:val="28"/>
                <w:szCs w:val="28"/>
              </w:rPr>
            </w:pPr>
            <w:r>
              <w:t xml:space="preserve">All parents must screen their children every day before leaving home for symptoms of COVID-19.  If there are symptoms, children need to stay home from school.  If COVID-19 is suspected, testing is recommended. </w:t>
            </w:r>
          </w:p>
          <w:p w:rsidR="009A0D09" w:rsidRDefault="009C3E8B">
            <w:pPr>
              <w:numPr>
                <w:ilvl w:val="0"/>
                <w:numId w:val="8"/>
              </w:numPr>
              <w:rPr>
                <w:sz w:val="28"/>
                <w:szCs w:val="28"/>
              </w:rPr>
            </w:pPr>
            <w:r>
              <w:t xml:space="preserve">Link to </w:t>
            </w:r>
            <w:hyperlink r:id="rId13">
              <w:r>
                <w:rPr>
                  <w:color w:val="1155CC"/>
                  <w:u w:val="single"/>
                </w:rPr>
                <w:t xml:space="preserve">self-screening tool </w:t>
              </w:r>
            </w:hyperlink>
          </w:p>
        </w:tc>
      </w:tr>
    </w:tbl>
    <w:p w:rsidR="009A0D09" w:rsidRDefault="009A0D09"/>
    <w:p w:rsidR="009A0D09" w:rsidRDefault="009C3E8B">
      <w:pPr>
        <w:jc w:val="center"/>
        <w:rPr>
          <w:b/>
        </w:rPr>
      </w:pPr>
      <w:r>
        <w:rPr>
          <w:b/>
          <w:u w:val="single"/>
        </w:rPr>
        <w:t>What to Bring to School</w:t>
      </w:r>
    </w:p>
    <w:p w:rsidR="009A0D09" w:rsidRDefault="009A0D09">
      <w:pPr>
        <w:rPr>
          <w:b/>
        </w:rPr>
      </w:pPr>
    </w:p>
    <w:tbl>
      <w:tblPr>
        <w:tblStyle w:val="a0"/>
        <w:tblW w:w="10230" w:type="dxa"/>
        <w:tblInd w:w="-21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Look w:val="0600" w:firstRow="0" w:lastRow="0" w:firstColumn="0" w:lastColumn="0" w:noHBand="1" w:noVBand="1"/>
      </w:tblPr>
      <w:tblGrid>
        <w:gridCol w:w="10230"/>
      </w:tblGrid>
      <w:tr w:rsidR="009A0D09">
        <w:tc>
          <w:tcPr>
            <w:tcW w:w="10230" w:type="dxa"/>
            <w:shd w:val="clear" w:color="auto" w:fill="auto"/>
            <w:tcMar>
              <w:top w:w="100" w:type="dxa"/>
              <w:left w:w="100" w:type="dxa"/>
              <w:bottom w:w="100" w:type="dxa"/>
              <w:right w:w="100" w:type="dxa"/>
            </w:tcMar>
          </w:tcPr>
          <w:p w:rsidR="009A0D09" w:rsidRDefault="009C3E8B">
            <w:r>
              <w:t xml:space="preserve">Note: Cubbies, coat racks and change rooms will not be used for the 2020-2021 school year. Students will be required to keep all personal belongings with them throughout the day. </w:t>
            </w:r>
          </w:p>
          <w:p w:rsidR="009A0D09" w:rsidRDefault="009A0D09"/>
          <w:p w:rsidR="009A0D09" w:rsidRDefault="009C3E8B">
            <w:r>
              <w:t xml:space="preserve">Note: Additional information will be provided to families about how the school will help students manage winter boots and coats when cold weather arrives. </w:t>
            </w:r>
          </w:p>
          <w:p w:rsidR="009A0D09" w:rsidRDefault="009A0D09"/>
          <w:p w:rsidR="009A0D09" w:rsidRDefault="009C3E8B">
            <w:pPr>
              <w:jc w:val="center"/>
            </w:pPr>
            <w:r>
              <w:rPr>
                <w:b/>
                <w:u w:val="single"/>
              </w:rPr>
              <w:t>Suggested School Supply List 2020-21</w:t>
            </w:r>
          </w:p>
          <w:p w:rsidR="009A0D09" w:rsidRDefault="009A0D09"/>
          <w:p w:rsidR="009A0D09" w:rsidRDefault="009C3E8B">
            <w:r>
              <w:t xml:space="preserve">As you are working to get your child(ren) ready to return to </w:t>
            </w:r>
            <w:r>
              <w:t xml:space="preserve">school, you may be thinking of what students should bring to school to help with their safe return to school this fall. Here is a list of items </w:t>
            </w:r>
            <w:r>
              <w:lastRenderedPageBreak/>
              <w:t>that you may want to consider getting for your child(ren). These items are suggestions only.  We will provide al</w:t>
            </w:r>
            <w:r>
              <w:t>l necessary tools that students will require for school.</w:t>
            </w:r>
          </w:p>
          <w:p w:rsidR="009A0D09" w:rsidRDefault="009A0D09"/>
          <w:p w:rsidR="009A0D09" w:rsidRDefault="009C3E8B">
            <w:pPr>
              <w:rPr>
                <w:b/>
              </w:rPr>
            </w:pPr>
            <w:r>
              <w:rPr>
                <w:b/>
              </w:rPr>
              <w:t>Primary:</w:t>
            </w:r>
          </w:p>
          <w:p w:rsidR="009A0D09" w:rsidRDefault="009C3E8B">
            <w:pPr>
              <w:ind w:firstLine="720"/>
            </w:pPr>
            <w:r>
              <w:t>-pencils</w:t>
            </w:r>
            <w:r>
              <w:tab/>
            </w:r>
            <w:r>
              <w:tab/>
            </w:r>
            <w:r>
              <w:tab/>
              <w:t>- eraser</w:t>
            </w:r>
          </w:p>
          <w:p w:rsidR="009A0D09" w:rsidRDefault="009C3E8B">
            <w:pPr>
              <w:ind w:firstLine="720"/>
            </w:pPr>
            <w:r>
              <w:t>-glue stick</w:t>
            </w:r>
            <w:r>
              <w:tab/>
            </w:r>
            <w:r>
              <w:tab/>
            </w:r>
            <w:r>
              <w:tab/>
              <w:t>- pencil case</w:t>
            </w:r>
          </w:p>
          <w:p w:rsidR="009A0D09" w:rsidRDefault="009C3E8B">
            <w:pPr>
              <w:ind w:firstLine="720"/>
            </w:pPr>
            <w:r>
              <w:t>-pencil crayons</w:t>
            </w:r>
            <w:r>
              <w:tab/>
            </w:r>
            <w:r>
              <w:tab/>
              <w:t>- box of crayons 24 (gr. 1-2)</w:t>
            </w:r>
          </w:p>
          <w:p w:rsidR="009A0D09" w:rsidRDefault="009C3E8B">
            <w:pPr>
              <w:ind w:firstLine="720"/>
            </w:pPr>
            <w:r>
              <w:t>- scissors</w:t>
            </w:r>
            <w:r>
              <w:tab/>
            </w:r>
            <w:r>
              <w:tab/>
            </w:r>
            <w:r>
              <w:tab/>
            </w:r>
          </w:p>
          <w:p w:rsidR="009A0D09" w:rsidRDefault="009C3E8B">
            <w:pPr>
              <w:ind w:firstLine="720"/>
            </w:pPr>
            <w:r>
              <w:t>- at least 2 face masks (in case one gets soiled or lost)</w:t>
            </w:r>
          </w:p>
          <w:p w:rsidR="009A0D09" w:rsidRDefault="009C3E8B">
            <w:pPr>
              <w:ind w:firstLine="720"/>
            </w:pPr>
            <w:r>
              <w:t>- a baggie/container to store mask when not being worn</w:t>
            </w:r>
          </w:p>
          <w:p w:rsidR="009A0D09" w:rsidRDefault="009C3E8B">
            <w:pPr>
              <w:ind w:firstLine="720"/>
            </w:pPr>
            <w:r>
              <w:t>- earbuds/headphones (kept in their backpack)</w:t>
            </w:r>
          </w:p>
          <w:p w:rsidR="009A0D09" w:rsidRDefault="009C3E8B">
            <w:pPr>
              <w:ind w:firstLine="720"/>
            </w:pPr>
            <w:r>
              <w:t>-reusable water bottle that your child can open independently</w:t>
            </w:r>
          </w:p>
          <w:p w:rsidR="009A0D09" w:rsidRDefault="009A0D09"/>
          <w:p w:rsidR="009A0D09" w:rsidRDefault="009C3E8B">
            <w:pPr>
              <w:rPr>
                <w:b/>
              </w:rPr>
            </w:pPr>
            <w:r>
              <w:rPr>
                <w:b/>
              </w:rPr>
              <w:t>Junior:</w:t>
            </w:r>
          </w:p>
          <w:p w:rsidR="009A0D09" w:rsidRDefault="009C3E8B">
            <w:pPr>
              <w:ind w:firstLine="720"/>
            </w:pPr>
            <w:r>
              <w:t>- pencils</w:t>
            </w:r>
            <w:r>
              <w:tab/>
            </w:r>
            <w:r>
              <w:tab/>
            </w:r>
            <w:r>
              <w:tab/>
              <w:t>- eraser</w:t>
            </w:r>
          </w:p>
          <w:p w:rsidR="009A0D09" w:rsidRDefault="009C3E8B">
            <w:pPr>
              <w:ind w:firstLine="720"/>
            </w:pPr>
            <w:r>
              <w:t>- glue stick</w:t>
            </w:r>
            <w:r>
              <w:tab/>
            </w:r>
            <w:r>
              <w:tab/>
            </w:r>
            <w:r>
              <w:tab/>
              <w:t>- pencil case</w:t>
            </w:r>
          </w:p>
          <w:p w:rsidR="009A0D09" w:rsidRDefault="009C3E8B">
            <w:pPr>
              <w:ind w:firstLine="720"/>
            </w:pPr>
            <w:r>
              <w:t>- pencil crayons</w:t>
            </w:r>
            <w:r>
              <w:tab/>
            </w:r>
            <w:r>
              <w:tab/>
              <w:t>- pencil sharpen</w:t>
            </w:r>
            <w:r>
              <w:t>er</w:t>
            </w:r>
          </w:p>
          <w:p w:rsidR="009A0D09" w:rsidRDefault="009C3E8B">
            <w:pPr>
              <w:ind w:firstLine="720"/>
            </w:pPr>
            <w:r>
              <w:t>- clear plastic 30cm ruler</w:t>
            </w:r>
            <w:r>
              <w:tab/>
              <w:t>- calculator</w:t>
            </w:r>
          </w:p>
          <w:p w:rsidR="009A0D09" w:rsidRDefault="009C3E8B">
            <w:pPr>
              <w:ind w:firstLine="720"/>
            </w:pPr>
            <w:r>
              <w:t>- scissors</w:t>
            </w:r>
            <w:r>
              <w:tab/>
            </w:r>
            <w:r>
              <w:tab/>
            </w:r>
            <w:r>
              <w:tab/>
            </w:r>
          </w:p>
          <w:p w:rsidR="009A0D09" w:rsidRDefault="009C3E8B">
            <w:pPr>
              <w:ind w:firstLine="720"/>
            </w:pPr>
            <w:r>
              <w:t>- earbuds/headphones (kept in their backpack)</w:t>
            </w:r>
          </w:p>
          <w:p w:rsidR="009A0D09" w:rsidRDefault="009C3E8B">
            <w:pPr>
              <w:ind w:firstLine="720"/>
            </w:pPr>
            <w:r>
              <w:t>- a baggie/container to store mask when not being worn</w:t>
            </w:r>
          </w:p>
          <w:p w:rsidR="009A0D09" w:rsidRDefault="009C3E8B">
            <w:pPr>
              <w:ind w:firstLine="720"/>
            </w:pPr>
            <w:r>
              <w:t>- at least 2 face masks (in case one gets soiled or lost)</w:t>
            </w:r>
          </w:p>
          <w:p w:rsidR="009A0D09" w:rsidRDefault="009C3E8B">
            <w:pPr>
              <w:ind w:firstLine="720"/>
            </w:pPr>
            <w:r>
              <w:t>-reusable water bottle that your child c</w:t>
            </w:r>
            <w:r>
              <w:t>an open independently</w:t>
            </w:r>
          </w:p>
          <w:p w:rsidR="009A0D09" w:rsidRDefault="009A0D09">
            <w:pPr>
              <w:ind w:firstLine="720"/>
            </w:pPr>
          </w:p>
          <w:p w:rsidR="009A0D09" w:rsidRDefault="009C3E8B">
            <w:pPr>
              <w:rPr>
                <w:b/>
              </w:rPr>
            </w:pPr>
            <w:r>
              <w:rPr>
                <w:b/>
              </w:rPr>
              <w:t>Intermediate:</w:t>
            </w:r>
          </w:p>
          <w:p w:rsidR="009A0D09" w:rsidRDefault="009C3E8B">
            <w:pPr>
              <w:numPr>
                <w:ilvl w:val="0"/>
                <w:numId w:val="12"/>
              </w:numPr>
            </w:pPr>
            <w:r>
              <w:t>1 large binder</w:t>
            </w:r>
            <w:r>
              <w:tab/>
            </w:r>
            <w:r>
              <w:tab/>
              <w:t>- calculator</w:t>
            </w:r>
          </w:p>
          <w:p w:rsidR="009A0D09" w:rsidRDefault="009C3E8B">
            <w:pPr>
              <w:numPr>
                <w:ilvl w:val="0"/>
                <w:numId w:val="12"/>
              </w:numPr>
            </w:pPr>
            <w:r>
              <w:t>dividers (10)</w:t>
            </w:r>
            <w:r>
              <w:tab/>
            </w:r>
            <w:r>
              <w:tab/>
            </w:r>
            <w:r>
              <w:tab/>
              <w:t>- glue stick</w:t>
            </w:r>
          </w:p>
          <w:p w:rsidR="009A0D09" w:rsidRDefault="009C3E8B">
            <w:pPr>
              <w:numPr>
                <w:ilvl w:val="0"/>
                <w:numId w:val="12"/>
              </w:numPr>
            </w:pPr>
            <w:r>
              <w:t>lined paper (punched)</w:t>
            </w:r>
            <w:r>
              <w:tab/>
              <w:t>- markers (thin)</w:t>
            </w:r>
          </w:p>
          <w:p w:rsidR="009A0D09" w:rsidRDefault="009C3E8B">
            <w:pPr>
              <w:numPr>
                <w:ilvl w:val="0"/>
                <w:numId w:val="12"/>
              </w:numPr>
            </w:pPr>
            <w:r>
              <w:t>pencil case</w:t>
            </w:r>
            <w:r>
              <w:tab/>
            </w:r>
            <w:r>
              <w:tab/>
            </w:r>
            <w:r>
              <w:tab/>
              <w:t>- pencil sharpener</w:t>
            </w:r>
          </w:p>
          <w:p w:rsidR="009A0D09" w:rsidRDefault="009C3E8B">
            <w:pPr>
              <w:numPr>
                <w:ilvl w:val="0"/>
                <w:numId w:val="12"/>
              </w:numPr>
            </w:pPr>
            <w:r>
              <w:t>pencils</w:t>
            </w:r>
            <w:r>
              <w:tab/>
            </w:r>
            <w:r>
              <w:tab/>
            </w:r>
            <w:r>
              <w:tab/>
              <w:t>- pens</w:t>
            </w:r>
          </w:p>
          <w:p w:rsidR="009A0D09" w:rsidRDefault="009C3E8B">
            <w:pPr>
              <w:numPr>
                <w:ilvl w:val="0"/>
                <w:numId w:val="12"/>
              </w:numPr>
            </w:pPr>
            <w:r>
              <w:t>eraser</w:t>
            </w:r>
            <w:r>
              <w:tab/>
            </w:r>
            <w:r>
              <w:tab/>
            </w:r>
            <w:r>
              <w:tab/>
            </w:r>
            <w:r>
              <w:tab/>
            </w:r>
          </w:p>
          <w:p w:rsidR="009A0D09" w:rsidRDefault="009C3E8B">
            <w:pPr>
              <w:numPr>
                <w:ilvl w:val="0"/>
                <w:numId w:val="12"/>
              </w:numPr>
            </w:pPr>
            <w:r>
              <w:t>at least 2 face masks (in case one gets soiled or lost)</w:t>
            </w:r>
          </w:p>
          <w:p w:rsidR="009A0D09" w:rsidRDefault="009C3E8B">
            <w:pPr>
              <w:numPr>
                <w:ilvl w:val="0"/>
                <w:numId w:val="12"/>
              </w:numPr>
            </w:pPr>
            <w:r>
              <w:t>- a baggie/container to store mask when not being worn</w:t>
            </w:r>
          </w:p>
          <w:p w:rsidR="009A0D09" w:rsidRDefault="009C3E8B">
            <w:pPr>
              <w:numPr>
                <w:ilvl w:val="0"/>
                <w:numId w:val="12"/>
              </w:numPr>
            </w:pPr>
            <w:r>
              <w:t>earbuds/headphones (kept in their backpack)</w:t>
            </w:r>
          </w:p>
          <w:p w:rsidR="009A0D09" w:rsidRDefault="009C3E8B">
            <w:pPr>
              <w:numPr>
                <w:ilvl w:val="0"/>
                <w:numId w:val="12"/>
              </w:numPr>
              <w:rPr>
                <w:sz w:val="24"/>
                <w:szCs w:val="24"/>
              </w:rPr>
            </w:pPr>
            <w:r>
              <w:t>reusable water bottle</w:t>
            </w:r>
            <w:r>
              <w:rPr>
                <w:sz w:val="24"/>
                <w:szCs w:val="24"/>
              </w:rPr>
              <w:t xml:space="preserve"> </w:t>
            </w:r>
          </w:p>
          <w:p w:rsidR="009A0D09" w:rsidRDefault="009C3E8B">
            <w:r>
              <w:t>Students may bring their own devices, but they must be wiped by the student upon entry and before leaving at the end of the day.</w:t>
            </w:r>
          </w:p>
        </w:tc>
      </w:tr>
    </w:tbl>
    <w:p w:rsidR="009A0D09" w:rsidRDefault="009A0D09"/>
    <w:p w:rsidR="009A0D09" w:rsidRDefault="009C3E8B">
      <w:pPr>
        <w:jc w:val="center"/>
        <w:rPr>
          <w:b/>
        </w:rPr>
      </w:pPr>
      <w:r>
        <w:rPr>
          <w:b/>
          <w:u w:val="single"/>
        </w:rPr>
        <w:t>How</w:t>
      </w:r>
      <w:r>
        <w:rPr>
          <w:b/>
          <w:u w:val="single"/>
        </w:rPr>
        <w:t xml:space="preserve"> Will I Know What Class My Child is </w:t>
      </w:r>
      <w:proofErr w:type="gramStart"/>
      <w:r>
        <w:rPr>
          <w:b/>
          <w:u w:val="single"/>
        </w:rPr>
        <w:t>In</w:t>
      </w:r>
      <w:proofErr w:type="gramEnd"/>
      <w:r>
        <w:rPr>
          <w:b/>
          <w:u w:val="single"/>
        </w:rPr>
        <w:t>?</w:t>
      </w:r>
    </w:p>
    <w:p w:rsidR="009A0D09" w:rsidRDefault="009A0D09">
      <w:pPr>
        <w:rPr>
          <w:b/>
        </w:rPr>
      </w:pPr>
    </w:p>
    <w:tbl>
      <w:tblPr>
        <w:tblStyle w:val="a1"/>
        <w:tblW w:w="10200" w:type="dxa"/>
        <w:tblInd w:w="-18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Look w:val="0600" w:firstRow="0" w:lastRow="0" w:firstColumn="0" w:lastColumn="0" w:noHBand="1" w:noVBand="1"/>
      </w:tblPr>
      <w:tblGrid>
        <w:gridCol w:w="10200"/>
      </w:tblGrid>
      <w:tr w:rsidR="009A0D09">
        <w:tc>
          <w:tcPr>
            <w:tcW w:w="10200" w:type="dxa"/>
            <w:shd w:val="clear" w:color="auto" w:fill="auto"/>
            <w:tcMar>
              <w:top w:w="100" w:type="dxa"/>
              <w:left w:w="100" w:type="dxa"/>
              <w:bottom w:w="100" w:type="dxa"/>
              <w:right w:w="100" w:type="dxa"/>
            </w:tcMar>
          </w:tcPr>
          <w:p w:rsidR="009A0D09" w:rsidRDefault="009C3E8B">
            <w:pPr>
              <w:widowControl w:val="0"/>
              <w:spacing w:line="240" w:lineRule="auto"/>
              <w:rPr>
                <w:shd w:val="clear" w:color="auto" w:fill="FFF2CC"/>
              </w:rPr>
            </w:pPr>
            <w:r>
              <w:rPr>
                <w:highlight w:val="white"/>
              </w:rPr>
              <w:t xml:space="preserve">On September 8th, you will receive a phone call from the school. At that </w:t>
            </w:r>
            <w:proofErr w:type="gramStart"/>
            <w:r>
              <w:rPr>
                <w:highlight w:val="white"/>
              </w:rPr>
              <w:t>time</w:t>
            </w:r>
            <w:proofErr w:type="gramEnd"/>
            <w:r>
              <w:rPr>
                <w:highlight w:val="white"/>
              </w:rPr>
              <w:t xml:space="preserve"> we will let you know who your child’s teacher is. Please attend the school on your child’s correct entry date.</w:t>
            </w:r>
            <w:r>
              <w:t xml:space="preserve">  Teachers will ask a few q</w:t>
            </w:r>
            <w:r>
              <w:t>uestions and offer reassurance and support for a wonderful year. Please unde</w:t>
            </w:r>
            <w:r>
              <w:rPr>
                <w:highlight w:val="white"/>
              </w:rPr>
              <w:t>rstand that this placement cannot be changed at this time.</w:t>
            </w:r>
          </w:p>
        </w:tc>
      </w:tr>
    </w:tbl>
    <w:p w:rsidR="009A0D09" w:rsidRDefault="009A0D09">
      <w:pPr>
        <w:jc w:val="center"/>
        <w:rPr>
          <w:b/>
          <w:u w:val="single"/>
        </w:rPr>
      </w:pPr>
    </w:p>
    <w:p w:rsidR="009A0D09" w:rsidRDefault="009A0D09">
      <w:pPr>
        <w:jc w:val="center"/>
        <w:rPr>
          <w:b/>
          <w:u w:val="single"/>
        </w:rPr>
      </w:pPr>
    </w:p>
    <w:p w:rsidR="009A0D09" w:rsidRDefault="009C3E8B">
      <w:pPr>
        <w:jc w:val="center"/>
        <w:rPr>
          <w:b/>
        </w:rPr>
      </w:pPr>
      <w:r>
        <w:rPr>
          <w:b/>
          <w:u w:val="single"/>
        </w:rPr>
        <w:t>First Day Procedures</w:t>
      </w:r>
    </w:p>
    <w:p w:rsidR="009A0D09" w:rsidRDefault="009A0D09"/>
    <w:tbl>
      <w:tblPr>
        <w:tblStyle w:val="a2"/>
        <w:tblW w:w="10170" w:type="dxa"/>
        <w:tblInd w:w="-18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Look w:val="0600" w:firstRow="0" w:lastRow="0" w:firstColumn="0" w:lastColumn="0" w:noHBand="1" w:noVBand="1"/>
      </w:tblPr>
      <w:tblGrid>
        <w:gridCol w:w="10170"/>
      </w:tblGrid>
      <w:tr w:rsidR="009A0D09">
        <w:tc>
          <w:tcPr>
            <w:tcW w:w="10170" w:type="dxa"/>
            <w:shd w:val="clear" w:color="auto" w:fill="auto"/>
            <w:tcMar>
              <w:top w:w="100" w:type="dxa"/>
              <w:left w:w="100" w:type="dxa"/>
              <w:bottom w:w="100" w:type="dxa"/>
              <w:right w:w="100" w:type="dxa"/>
            </w:tcMar>
          </w:tcPr>
          <w:p w:rsidR="009A0D09" w:rsidRDefault="009C3E8B">
            <w:pPr>
              <w:rPr>
                <w:u w:val="single"/>
              </w:rPr>
            </w:pPr>
            <w:r>
              <w:rPr>
                <w:b/>
              </w:rPr>
              <w:t>Morning Drop Off:</w:t>
            </w:r>
          </w:p>
          <w:p w:rsidR="009A0D09" w:rsidRDefault="009C3E8B">
            <w:pPr>
              <w:numPr>
                <w:ilvl w:val="0"/>
                <w:numId w:val="7"/>
              </w:numPr>
              <w:spacing w:before="240"/>
            </w:pPr>
            <w:r>
              <w:t>All Kindergarten students will meet in the K playground area spread between the “outdoor classroom”, tarmac, and the playground.  Parents are asked to drop their child off with their teacher, wish them well, and leave school property immediately.  While on</w:t>
            </w:r>
            <w:r>
              <w:t xml:space="preserve"> school property, you are reminded that all physical distancing requirements are in place. Parents will not be permitted into the school.</w:t>
            </w:r>
          </w:p>
          <w:p w:rsidR="009A0D09" w:rsidRDefault="009C3E8B">
            <w:pPr>
              <w:numPr>
                <w:ilvl w:val="0"/>
                <w:numId w:val="7"/>
              </w:numPr>
            </w:pPr>
            <w:r>
              <w:t>Kindergarten bus students will be directed by an ECE to meet their educator team.</w:t>
            </w:r>
          </w:p>
          <w:p w:rsidR="009A0D09" w:rsidRDefault="009C3E8B">
            <w:pPr>
              <w:numPr>
                <w:ilvl w:val="0"/>
                <w:numId w:val="7"/>
              </w:numPr>
            </w:pPr>
            <w:r>
              <w:t xml:space="preserve">All students in </w:t>
            </w:r>
            <w:r>
              <w:rPr>
                <w:u w:val="single"/>
              </w:rPr>
              <w:t>English</w:t>
            </w:r>
            <w:r>
              <w:t xml:space="preserve"> will be dire</w:t>
            </w:r>
            <w:r>
              <w:t>cted to go to the Primary/Intermediate (West side of the school) play yard and field before the bell. Your child’s teacher will be behind a pylon with a sign indicating their name.  Parents are asked to drop their child off with their teacher, wish them we</w:t>
            </w:r>
            <w:r>
              <w:t xml:space="preserve">ll, and leave school property immediately.  While on school property, you are reminded that all physical distancing requirements are in place. Parents will not be permitted into the school and are asked to leave school property after you have dropped your </w:t>
            </w:r>
            <w:r>
              <w:t>child(ren) off with their teacher.</w:t>
            </w:r>
          </w:p>
          <w:p w:rsidR="009A0D09" w:rsidRDefault="009C3E8B">
            <w:pPr>
              <w:numPr>
                <w:ilvl w:val="0"/>
                <w:numId w:val="7"/>
              </w:numPr>
            </w:pPr>
            <w:r>
              <w:t xml:space="preserve">All students in </w:t>
            </w:r>
            <w:r>
              <w:rPr>
                <w:u w:val="single"/>
              </w:rPr>
              <w:t>French Immersion</w:t>
            </w:r>
            <w:r>
              <w:t xml:space="preserve"> will be directed to go to the 3-4-5 (East side of the school) play yard and field before the bell. Your child’s teacher will be behind a pylon with a sign indicating their name.  Parents a</w:t>
            </w:r>
            <w:r>
              <w:t>re asked to drop their child off with their teacher, wish them well, and leave school property immediately.  While on school property, you are reminded that all physical distancing requirements are in place.  Parents will not be permitted into the school a</w:t>
            </w:r>
            <w:r>
              <w:t>nd are asked to leave school property after you have dropped your child(ren) off with their teacher.</w:t>
            </w:r>
          </w:p>
          <w:p w:rsidR="009A0D09" w:rsidRDefault="009C3E8B">
            <w:pPr>
              <w:numPr>
                <w:ilvl w:val="0"/>
                <w:numId w:val="7"/>
              </w:numPr>
            </w:pPr>
            <w:r>
              <w:t>If you have medication, please call the office and arrangements will be made to meet you at the front doors for a drop off. 519-941-0220</w:t>
            </w:r>
          </w:p>
          <w:p w:rsidR="009A0D09" w:rsidRDefault="009C3E8B">
            <w:pPr>
              <w:numPr>
                <w:ilvl w:val="0"/>
                <w:numId w:val="7"/>
              </w:numPr>
            </w:pPr>
            <w:r>
              <w:t xml:space="preserve">Bus students will </w:t>
            </w:r>
            <w:r>
              <w:t xml:space="preserve">be directed to the appropriate yard and will be met and greeted by a staff member. The staff member will direct your child to their teacher’s line.  </w:t>
            </w:r>
          </w:p>
          <w:p w:rsidR="009A0D09" w:rsidRDefault="009C3E8B">
            <w:pPr>
              <w:numPr>
                <w:ilvl w:val="0"/>
                <w:numId w:val="7"/>
              </w:numPr>
              <w:spacing w:after="240"/>
            </w:pPr>
            <w:r>
              <w:t>This is just a reminder that in the Kiss ‘N Ride area there is</w:t>
            </w:r>
            <w:r>
              <w:rPr>
                <w:u w:val="single"/>
              </w:rPr>
              <w:t xml:space="preserve"> no parking.</w:t>
            </w:r>
            <w:r>
              <w:t xml:space="preserve">  Students should be dropped off</w:t>
            </w:r>
            <w:r>
              <w:t xml:space="preserve"> and head to their designated yard to meet their teacher.</w:t>
            </w:r>
          </w:p>
        </w:tc>
      </w:tr>
      <w:tr w:rsidR="009A0D09">
        <w:tc>
          <w:tcPr>
            <w:tcW w:w="10170" w:type="dxa"/>
            <w:shd w:val="clear" w:color="auto" w:fill="auto"/>
            <w:tcMar>
              <w:top w:w="100" w:type="dxa"/>
              <w:left w:w="100" w:type="dxa"/>
              <w:bottom w:w="100" w:type="dxa"/>
              <w:right w:w="100" w:type="dxa"/>
            </w:tcMar>
          </w:tcPr>
          <w:p w:rsidR="009A0D09" w:rsidRDefault="009C3E8B">
            <w:pPr>
              <w:rPr>
                <w:b/>
              </w:rPr>
            </w:pPr>
            <w:r>
              <w:rPr>
                <w:b/>
              </w:rPr>
              <w:t xml:space="preserve">Designated Entry Doors: </w:t>
            </w:r>
          </w:p>
          <w:p w:rsidR="009A0D09" w:rsidRDefault="009A0D09"/>
          <w:p w:rsidR="009A0D09" w:rsidRDefault="009C3E8B">
            <w:r>
              <w:t>To facilitate speedy entry in the morning and to limit unnecessary travel through the building, each grade/class will be assigned an entry/exit door. This will be the only door that students will use for entering the building, for accessing outdoor activit</w:t>
            </w:r>
            <w:r>
              <w:t xml:space="preserve">ies (and recess) and departing at the end of the school day. </w:t>
            </w:r>
          </w:p>
        </w:tc>
      </w:tr>
      <w:tr w:rsidR="009A0D09">
        <w:tc>
          <w:tcPr>
            <w:tcW w:w="10170" w:type="dxa"/>
            <w:shd w:val="clear" w:color="auto" w:fill="auto"/>
            <w:tcMar>
              <w:top w:w="100" w:type="dxa"/>
              <w:left w:w="100" w:type="dxa"/>
              <w:bottom w:w="100" w:type="dxa"/>
              <w:right w:w="100" w:type="dxa"/>
            </w:tcMar>
          </w:tcPr>
          <w:p w:rsidR="009A0D09" w:rsidRDefault="009C3E8B">
            <w:pPr>
              <w:rPr>
                <w:b/>
              </w:rPr>
            </w:pPr>
            <w:r>
              <w:rPr>
                <w:b/>
              </w:rPr>
              <w:t>School Greeters:</w:t>
            </w:r>
          </w:p>
          <w:p w:rsidR="009A0D09" w:rsidRDefault="009A0D09">
            <w:pPr>
              <w:rPr>
                <w:b/>
              </w:rPr>
            </w:pPr>
          </w:p>
          <w:p w:rsidR="009A0D09" w:rsidRDefault="009C3E8B">
            <w:r>
              <w:t>A “Greeter” will meet each student at their assigned points of entry first thing in the morning.  Students will be reminded to put on a mask and to physically distance as they</w:t>
            </w:r>
            <w:r>
              <w:t xml:space="preserve"> enter the building and they may assist with hand sanitizer. The Greeter will also meet students who arrive late (after 8:45 a.m.) to </w:t>
            </w:r>
            <w:r>
              <w:lastRenderedPageBreak/>
              <w:t xml:space="preserve">ensure they are physically distanced, write down their name, and direct them to their classroom to meet their class. </w:t>
            </w:r>
          </w:p>
        </w:tc>
      </w:tr>
      <w:tr w:rsidR="009A0D09">
        <w:tc>
          <w:tcPr>
            <w:tcW w:w="10170" w:type="dxa"/>
            <w:shd w:val="clear" w:color="auto" w:fill="auto"/>
            <w:tcMar>
              <w:top w:w="100" w:type="dxa"/>
              <w:left w:w="100" w:type="dxa"/>
              <w:bottom w:w="100" w:type="dxa"/>
              <w:right w:w="100" w:type="dxa"/>
            </w:tcMar>
          </w:tcPr>
          <w:p w:rsidR="009A0D09" w:rsidRDefault="009C3E8B">
            <w:pPr>
              <w:rPr>
                <w:b/>
              </w:rPr>
            </w:pPr>
            <w:r>
              <w:rPr>
                <w:b/>
              </w:rPr>
              <w:lastRenderedPageBreak/>
              <w:t>Lat</w:t>
            </w:r>
            <w:r>
              <w:rPr>
                <w:b/>
              </w:rPr>
              <w:t xml:space="preserve">e Arrival: </w:t>
            </w:r>
          </w:p>
          <w:p w:rsidR="009A0D09" w:rsidRDefault="009A0D09">
            <w:pPr>
              <w:rPr>
                <w:b/>
              </w:rPr>
            </w:pPr>
          </w:p>
          <w:p w:rsidR="009A0D09" w:rsidRDefault="009C3E8B">
            <w:pPr>
              <w:rPr>
                <w:shd w:val="clear" w:color="auto" w:fill="FFF2CC"/>
              </w:rPr>
            </w:pPr>
            <w:r>
              <w:t>Students who arrive late are asked to wait at the front of the school by the doors.  Parents/Guardians are asked to call the school and a staff member will meet you there for student pick-up.  The morning bell rings at 8:30 am.</w:t>
            </w:r>
          </w:p>
        </w:tc>
      </w:tr>
      <w:tr w:rsidR="009A0D09">
        <w:tc>
          <w:tcPr>
            <w:tcW w:w="10170" w:type="dxa"/>
            <w:shd w:val="clear" w:color="auto" w:fill="auto"/>
            <w:tcMar>
              <w:top w:w="100" w:type="dxa"/>
              <w:left w:w="100" w:type="dxa"/>
              <w:bottom w:w="100" w:type="dxa"/>
              <w:right w:w="100" w:type="dxa"/>
            </w:tcMar>
          </w:tcPr>
          <w:p w:rsidR="009A0D09" w:rsidRDefault="009C3E8B">
            <w:pPr>
              <w:rPr>
                <w:b/>
              </w:rPr>
            </w:pPr>
            <w:r>
              <w:rPr>
                <w:b/>
              </w:rPr>
              <w:t>Entering the B</w:t>
            </w:r>
            <w:r>
              <w:rPr>
                <w:b/>
              </w:rPr>
              <w:t xml:space="preserve">uilding: </w:t>
            </w:r>
          </w:p>
          <w:p w:rsidR="009A0D09" w:rsidRDefault="009A0D09">
            <w:pPr>
              <w:rPr>
                <w:b/>
              </w:rPr>
            </w:pPr>
          </w:p>
          <w:p w:rsidR="009A0D09" w:rsidRDefault="009C3E8B">
            <w:pPr>
              <w:spacing w:after="40"/>
              <w:rPr>
                <w:shd w:val="clear" w:color="auto" w:fill="FFF2CC"/>
              </w:rPr>
            </w:pPr>
            <w:r>
              <w:t xml:space="preserve">When the bell rings, teachers will direct students to line up while maintaining a physical distance (2 </w:t>
            </w:r>
            <w:proofErr w:type="spellStart"/>
            <w:r>
              <w:t>metres</w:t>
            </w:r>
            <w:proofErr w:type="spellEnd"/>
            <w:r>
              <w:t xml:space="preserve">) behind their teacher and will be </w:t>
            </w:r>
            <w:proofErr w:type="gramStart"/>
            <w:r>
              <w:t>brought  into</w:t>
            </w:r>
            <w:proofErr w:type="gramEnd"/>
            <w:r>
              <w:t xml:space="preserve"> their class single file with the furthest class from the door entering the building fir</w:t>
            </w:r>
            <w:r>
              <w:t>st. Teachers will ensure that masks are on before students come into the building. Hand sanitizer will be in the classroom for hand hygiene upon entry.</w:t>
            </w:r>
          </w:p>
          <w:p w:rsidR="009A0D09" w:rsidRDefault="009A0D09">
            <w:pPr>
              <w:rPr>
                <w:shd w:val="clear" w:color="auto" w:fill="FFF2CC"/>
              </w:rPr>
            </w:pPr>
          </w:p>
        </w:tc>
      </w:tr>
      <w:tr w:rsidR="009A0D09">
        <w:tc>
          <w:tcPr>
            <w:tcW w:w="10170" w:type="dxa"/>
            <w:shd w:val="clear" w:color="auto" w:fill="auto"/>
            <w:tcMar>
              <w:top w:w="100" w:type="dxa"/>
              <w:left w:w="100" w:type="dxa"/>
              <w:bottom w:w="100" w:type="dxa"/>
              <w:right w:w="100" w:type="dxa"/>
            </w:tcMar>
          </w:tcPr>
          <w:p w:rsidR="009A0D09" w:rsidRDefault="009C3E8B">
            <w:pPr>
              <w:rPr>
                <w:b/>
              </w:rPr>
            </w:pPr>
            <w:r>
              <w:rPr>
                <w:b/>
              </w:rPr>
              <w:t>Recess Information:</w:t>
            </w:r>
          </w:p>
          <w:p w:rsidR="009A0D09" w:rsidRDefault="009A0D09">
            <w:pPr>
              <w:rPr>
                <w:b/>
              </w:rPr>
            </w:pPr>
          </w:p>
          <w:p w:rsidR="009A0D09" w:rsidRDefault="009C3E8B">
            <w:r>
              <w:t>A supervision schedule has been created to allow for alternating eating and outdoor play times.  Some classes will be outdoors during the first 20 minutes while the other half are eating inside.  The opposite scenario applies for the second half of recess.</w:t>
            </w:r>
            <w:r>
              <w:t xml:space="preserve"> Students will not be in the same designated yards as they have been in the past so we are able to maintain physical distancing protocols throughout the recess time.  Masks will not be worn outside during recess or during the eating time of nutrition break</w:t>
            </w:r>
            <w:r>
              <w:t>.</w:t>
            </w:r>
          </w:p>
          <w:p w:rsidR="009A0D09" w:rsidRDefault="009C3E8B">
            <w:r>
              <w:t>Classes remain with their class cohorts at all times during outdoor play.</w:t>
            </w:r>
          </w:p>
        </w:tc>
      </w:tr>
      <w:tr w:rsidR="009A0D09">
        <w:tc>
          <w:tcPr>
            <w:tcW w:w="10170" w:type="dxa"/>
            <w:shd w:val="clear" w:color="auto" w:fill="auto"/>
            <w:tcMar>
              <w:top w:w="100" w:type="dxa"/>
              <w:left w:w="100" w:type="dxa"/>
              <w:bottom w:w="100" w:type="dxa"/>
              <w:right w:w="100" w:type="dxa"/>
            </w:tcMar>
          </w:tcPr>
          <w:p w:rsidR="009A0D09" w:rsidRDefault="009C3E8B">
            <w:pPr>
              <w:rPr>
                <w:b/>
              </w:rPr>
            </w:pPr>
            <w:r>
              <w:rPr>
                <w:b/>
              </w:rPr>
              <w:t>Lunch Procedures:</w:t>
            </w:r>
          </w:p>
          <w:p w:rsidR="009A0D09" w:rsidRDefault="009A0D09"/>
          <w:p w:rsidR="009A0D09" w:rsidRDefault="009C3E8B">
            <w:r>
              <w:t>Students will eat in their classrooms at their assigned seats.  Teachers will review lunchroom expectations with classes the first weeks of school.  The sharing</w:t>
            </w:r>
            <w:r>
              <w:t xml:space="preserve"> of food is not permitted.  Masks will be left on student’s desks when they go out for recess.  Students are asked to bring containers/bottles they can open independently.</w:t>
            </w:r>
          </w:p>
          <w:p w:rsidR="009A0D09" w:rsidRDefault="009C3E8B">
            <w:r>
              <w:t>Grade 7 and 8 students are permitted to leave school property during the second brea</w:t>
            </w:r>
            <w:r>
              <w:t xml:space="preserve">k only- with parent permission.  Forms will come home from Intermediate teachers on the first days of school. </w:t>
            </w:r>
          </w:p>
          <w:p w:rsidR="009A0D09" w:rsidRDefault="009C3E8B">
            <w:r>
              <w:t>If you are picking your child up for lunch, please call the school.  Your child will be sent out once eye contact has been made with the parent/g</w:t>
            </w:r>
            <w:r>
              <w:t xml:space="preserve">uardian.  We will sign your child out.  Students will have to sign back in upon entry. </w:t>
            </w:r>
          </w:p>
          <w:p w:rsidR="009A0D09" w:rsidRDefault="009A0D09">
            <w:pPr>
              <w:rPr>
                <w:shd w:val="clear" w:color="auto" w:fill="FFF2CC"/>
              </w:rPr>
            </w:pPr>
          </w:p>
        </w:tc>
      </w:tr>
      <w:tr w:rsidR="009A0D09">
        <w:tc>
          <w:tcPr>
            <w:tcW w:w="10170" w:type="dxa"/>
            <w:shd w:val="clear" w:color="auto" w:fill="auto"/>
            <w:tcMar>
              <w:top w:w="100" w:type="dxa"/>
              <w:left w:w="100" w:type="dxa"/>
              <w:bottom w:w="100" w:type="dxa"/>
              <w:right w:w="100" w:type="dxa"/>
            </w:tcMar>
          </w:tcPr>
          <w:p w:rsidR="009A0D09" w:rsidRDefault="009C3E8B">
            <w:pPr>
              <w:rPr>
                <w:b/>
              </w:rPr>
            </w:pPr>
            <w:r>
              <w:rPr>
                <w:b/>
              </w:rPr>
              <w:t>End of Day Procedures:</w:t>
            </w:r>
          </w:p>
          <w:p w:rsidR="009A0D09" w:rsidRDefault="009A0D09">
            <w:pPr>
              <w:rPr>
                <w:b/>
              </w:rPr>
            </w:pPr>
          </w:p>
          <w:p w:rsidR="009A0D09" w:rsidRDefault="009C3E8B">
            <w:pPr>
              <w:widowControl w:val="0"/>
              <w:numPr>
                <w:ilvl w:val="0"/>
                <w:numId w:val="4"/>
              </w:numPr>
              <w:spacing w:line="240" w:lineRule="auto"/>
            </w:pPr>
            <w:r>
              <w:t>Students must be physically distanced and wearing a face covering at the school and sanitize hands before leaving the classroom.</w:t>
            </w:r>
          </w:p>
          <w:p w:rsidR="009A0D09" w:rsidRDefault="009C3E8B">
            <w:pPr>
              <w:widowControl w:val="0"/>
              <w:numPr>
                <w:ilvl w:val="0"/>
                <w:numId w:val="4"/>
              </w:numPr>
              <w:spacing w:line="240" w:lineRule="auto"/>
            </w:pPr>
            <w:r>
              <w:t>No unstructur</w:t>
            </w:r>
            <w:r>
              <w:t>ed play in the school yard after school.</w:t>
            </w:r>
            <w:r>
              <w:tab/>
            </w:r>
          </w:p>
          <w:p w:rsidR="009A0D09" w:rsidRDefault="009C3E8B">
            <w:pPr>
              <w:widowControl w:val="0"/>
              <w:numPr>
                <w:ilvl w:val="0"/>
                <w:numId w:val="4"/>
              </w:numPr>
              <w:spacing w:line="240" w:lineRule="auto"/>
            </w:pPr>
            <w:r>
              <w:t>No parents in the building to pick up students.</w:t>
            </w:r>
          </w:p>
          <w:p w:rsidR="009A0D09" w:rsidRDefault="009C3E8B">
            <w:pPr>
              <w:widowControl w:val="0"/>
              <w:numPr>
                <w:ilvl w:val="0"/>
                <w:numId w:val="4"/>
              </w:numPr>
              <w:spacing w:line="240" w:lineRule="auto"/>
            </w:pPr>
            <w:r>
              <w:t>Parents should be physically distanced on school property: no congregating.</w:t>
            </w:r>
          </w:p>
          <w:p w:rsidR="009A0D09" w:rsidRDefault="009C3E8B">
            <w:pPr>
              <w:widowControl w:val="0"/>
              <w:numPr>
                <w:ilvl w:val="0"/>
                <w:numId w:val="4"/>
              </w:numPr>
              <w:spacing w:line="240" w:lineRule="auto"/>
            </w:pPr>
            <w:r>
              <w:t xml:space="preserve">Students must leave school and school property at the bell. </w:t>
            </w:r>
          </w:p>
          <w:p w:rsidR="009A0D09" w:rsidRDefault="009A0D09">
            <w:pPr>
              <w:widowControl w:val="0"/>
              <w:spacing w:line="240" w:lineRule="auto"/>
              <w:ind w:left="720"/>
            </w:pPr>
          </w:p>
          <w:p w:rsidR="009A0D09" w:rsidRDefault="009C3E8B">
            <w:pPr>
              <w:widowControl w:val="0"/>
              <w:numPr>
                <w:ilvl w:val="0"/>
                <w:numId w:val="6"/>
              </w:numPr>
              <w:spacing w:line="240" w:lineRule="auto"/>
            </w:pPr>
            <w:r>
              <w:t xml:space="preserve">Walking students will be dismissed at the end of the day </w:t>
            </w:r>
            <w:proofErr w:type="gramStart"/>
            <w:r>
              <w:t>( mask</w:t>
            </w:r>
            <w:proofErr w:type="gramEnd"/>
            <w:r>
              <w:t xml:space="preserve"> must be worn until they are outside) maintaining physical distancing protocols.  Students cannot congregate on the yard and will be asked to leave school property immediately at the end of the</w:t>
            </w:r>
            <w:r>
              <w:t xml:space="preserve"> day. Staff will make eye contact with caregivers/parents before releasing students. </w:t>
            </w:r>
          </w:p>
          <w:p w:rsidR="009A0D09" w:rsidRDefault="009C3E8B">
            <w:pPr>
              <w:widowControl w:val="0"/>
              <w:numPr>
                <w:ilvl w:val="0"/>
                <w:numId w:val="6"/>
              </w:numPr>
              <w:spacing w:line="240" w:lineRule="auto"/>
            </w:pPr>
            <w:r>
              <w:t>Bus students will be dismissed to the gym (1-8) to their bus lines and wait in physically distanced lines with face covering on as they will need them for the bus.</w:t>
            </w:r>
          </w:p>
          <w:p w:rsidR="009A0D09" w:rsidRDefault="009C3E8B">
            <w:pPr>
              <w:widowControl w:val="0"/>
              <w:numPr>
                <w:ilvl w:val="0"/>
                <w:numId w:val="6"/>
              </w:numPr>
              <w:spacing w:line="240" w:lineRule="auto"/>
            </w:pPr>
            <w:r>
              <w:t>Studen</w:t>
            </w:r>
            <w:r>
              <w:t xml:space="preserve">ts who are driven will leave the school with the walkers and exit the gate to the meeting spot for pick up. Face coverings may come off once outside.  Teachers need to make eye contact with the caregivers/parents before releasing the student. </w:t>
            </w:r>
          </w:p>
          <w:p w:rsidR="009A0D09" w:rsidRDefault="009C3E8B">
            <w:pPr>
              <w:widowControl w:val="0"/>
              <w:numPr>
                <w:ilvl w:val="0"/>
                <w:numId w:val="6"/>
              </w:numPr>
              <w:spacing w:line="240" w:lineRule="auto"/>
            </w:pPr>
            <w:r>
              <w:t>Child care s</w:t>
            </w:r>
            <w:r>
              <w:t xml:space="preserve">tudents will leave with the walking students and meet the </w:t>
            </w:r>
            <w:proofErr w:type="gramStart"/>
            <w:r>
              <w:t>after school</w:t>
            </w:r>
            <w:proofErr w:type="gramEnd"/>
            <w:r>
              <w:t xml:space="preserve"> program at the agreed upon location on the hardtop.  Face coverings may come off once outside the school.</w:t>
            </w:r>
          </w:p>
          <w:p w:rsidR="009A0D09" w:rsidRDefault="009C3E8B">
            <w:pPr>
              <w:widowControl w:val="0"/>
              <w:spacing w:line="240" w:lineRule="auto"/>
              <w:ind w:left="720"/>
            </w:pPr>
            <w:r>
              <w:tab/>
            </w:r>
          </w:p>
          <w:p w:rsidR="009A0D09" w:rsidRDefault="009C3E8B">
            <w:pPr>
              <w:widowControl w:val="0"/>
              <w:spacing w:line="240" w:lineRule="auto"/>
              <w:rPr>
                <w:shd w:val="clear" w:color="auto" w:fill="FFF2CC"/>
              </w:rPr>
            </w:pPr>
            <w:r>
              <w:t xml:space="preserve">Classes will be dismissed in the opposite order that they entered.  </w:t>
            </w:r>
            <w:proofErr w:type="spellStart"/>
            <w:r>
              <w:t>ie</w:t>
            </w:r>
            <w:proofErr w:type="spellEnd"/>
            <w:r>
              <w:t>. close</w:t>
            </w:r>
            <w:r>
              <w:t>st to the door.</w:t>
            </w:r>
          </w:p>
          <w:p w:rsidR="009A0D09" w:rsidRDefault="009A0D09">
            <w:pPr>
              <w:rPr>
                <w:shd w:val="clear" w:color="auto" w:fill="FFF2CC"/>
              </w:rPr>
            </w:pPr>
          </w:p>
        </w:tc>
      </w:tr>
    </w:tbl>
    <w:p w:rsidR="009A0D09" w:rsidRDefault="009A0D09">
      <w:pPr>
        <w:rPr>
          <w:b/>
        </w:rPr>
      </w:pPr>
    </w:p>
    <w:p w:rsidR="009A0D09" w:rsidRDefault="009C3E8B">
      <w:pPr>
        <w:jc w:val="center"/>
        <w:rPr>
          <w:b/>
        </w:rPr>
      </w:pPr>
      <w:r>
        <w:rPr>
          <w:b/>
          <w:u w:val="single"/>
        </w:rPr>
        <w:t>Communication with the School</w:t>
      </w:r>
    </w:p>
    <w:p w:rsidR="009A0D09" w:rsidRDefault="009A0D09">
      <w:pPr>
        <w:rPr>
          <w:b/>
        </w:rPr>
      </w:pPr>
    </w:p>
    <w:tbl>
      <w:tblPr>
        <w:tblStyle w:val="a3"/>
        <w:tblW w:w="10200" w:type="dxa"/>
        <w:tblInd w:w="-200"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Look w:val="0600" w:firstRow="0" w:lastRow="0" w:firstColumn="0" w:lastColumn="0" w:noHBand="1" w:noVBand="1"/>
      </w:tblPr>
      <w:tblGrid>
        <w:gridCol w:w="10200"/>
      </w:tblGrid>
      <w:tr w:rsidR="009A0D09">
        <w:tc>
          <w:tcPr>
            <w:tcW w:w="10200" w:type="dxa"/>
            <w:shd w:val="clear" w:color="auto" w:fill="auto"/>
            <w:tcMar>
              <w:top w:w="100" w:type="dxa"/>
              <w:left w:w="100" w:type="dxa"/>
              <w:bottom w:w="100" w:type="dxa"/>
              <w:right w:w="100" w:type="dxa"/>
            </w:tcMar>
          </w:tcPr>
          <w:p w:rsidR="009A0D09" w:rsidRDefault="009C3E8B">
            <w:pPr>
              <w:widowControl w:val="0"/>
              <w:pBdr>
                <w:top w:val="nil"/>
                <w:left w:val="nil"/>
                <w:bottom w:val="nil"/>
                <w:right w:val="nil"/>
                <w:between w:val="nil"/>
              </w:pBdr>
              <w:spacing w:line="240" w:lineRule="auto"/>
            </w:pPr>
            <w:r>
              <w:t xml:space="preserve">Inquiries can be sent to </w:t>
            </w:r>
            <w:hyperlink r:id="rId14">
              <w:r>
                <w:rPr>
                  <w:color w:val="1155CC"/>
                  <w:sz w:val="21"/>
                  <w:szCs w:val="21"/>
                  <w:u w:val="single"/>
                </w:rPr>
                <w:t>PrincessElizabeth.ps@ugdsb.on.ca</w:t>
              </w:r>
            </w:hyperlink>
            <w:r>
              <w:rPr>
                <w:sz w:val="21"/>
                <w:szCs w:val="21"/>
              </w:rPr>
              <w:t xml:space="preserve"> </w:t>
            </w:r>
            <w:r>
              <w:t>or by calling the school (519 941 0220 x 100). Our staff will do our very best to respond in a timely manner, and we ask for your patience and understanding.</w:t>
            </w:r>
          </w:p>
          <w:p w:rsidR="009A0D09" w:rsidRDefault="009A0D09">
            <w:pPr>
              <w:widowControl w:val="0"/>
              <w:pBdr>
                <w:top w:val="nil"/>
                <w:left w:val="nil"/>
                <w:bottom w:val="nil"/>
                <w:right w:val="nil"/>
                <w:between w:val="nil"/>
              </w:pBdr>
              <w:spacing w:line="240" w:lineRule="auto"/>
              <w:rPr>
                <w:shd w:val="clear" w:color="auto" w:fill="FFF2CC"/>
              </w:rPr>
            </w:pPr>
          </w:p>
          <w:p w:rsidR="009A0D09" w:rsidRDefault="009C3E8B">
            <w:pPr>
              <w:widowControl w:val="0"/>
              <w:pBdr>
                <w:top w:val="nil"/>
                <w:left w:val="nil"/>
                <w:bottom w:val="nil"/>
                <w:right w:val="nil"/>
                <w:between w:val="nil"/>
              </w:pBdr>
              <w:spacing w:line="240" w:lineRule="auto"/>
            </w:pPr>
            <w:r>
              <w:t>We will be sending home our regular package of information on the first day of school.  Please co</w:t>
            </w:r>
            <w:r>
              <w:t>mplete the forms, and return them to your child’s teacher as soon as you can.</w:t>
            </w:r>
          </w:p>
          <w:p w:rsidR="009A0D09" w:rsidRDefault="009A0D09">
            <w:pPr>
              <w:widowControl w:val="0"/>
              <w:spacing w:after="200"/>
              <w:rPr>
                <w:b/>
                <w:color w:val="0070C0"/>
                <w:sz w:val="28"/>
                <w:szCs w:val="28"/>
              </w:rPr>
            </w:pPr>
          </w:p>
          <w:p w:rsidR="009A0D09" w:rsidRDefault="009C3E8B">
            <w:pPr>
              <w:widowControl w:val="0"/>
              <w:numPr>
                <w:ilvl w:val="0"/>
                <w:numId w:val="2"/>
              </w:numPr>
              <w:spacing w:line="240" w:lineRule="auto"/>
            </w:pPr>
            <w:r>
              <w:t xml:space="preserve">Safe Arrival ~ During the school day, your child’s safety is of utmost importance to us. Please call the school if your child is going to be absent or late to school.  For your </w:t>
            </w:r>
            <w:r>
              <w:t xml:space="preserve">convenience, </w:t>
            </w:r>
            <w:proofErr w:type="gramStart"/>
            <w:r>
              <w:t>we  have</w:t>
            </w:r>
            <w:proofErr w:type="gramEnd"/>
            <w:r>
              <w:t xml:space="preserve"> voice-mail which allows you to contact the school at any time during the night or over the weekend. When you call please note your child’s name, teacher and reason for absence</w:t>
            </w:r>
          </w:p>
          <w:p w:rsidR="009A0D09" w:rsidRDefault="009A0D09">
            <w:pPr>
              <w:widowControl w:val="0"/>
              <w:spacing w:line="240" w:lineRule="auto"/>
              <w:ind w:left="720"/>
            </w:pPr>
          </w:p>
          <w:p w:rsidR="009A0D09" w:rsidRDefault="009C3E8B">
            <w:pPr>
              <w:widowControl w:val="0"/>
              <w:numPr>
                <w:ilvl w:val="0"/>
                <w:numId w:val="2"/>
              </w:numPr>
              <w:spacing w:line="240" w:lineRule="auto"/>
            </w:pPr>
            <w:r>
              <w:t xml:space="preserve">Attendance will be done digitally this year. If you know </w:t>
            </w:r>
            <w:r>
              <w:t>your child will be away or has an appointment please call the school (519-941-0220 x100).</w:t>
            </w:r>
          </w:p>
          <w:p w:rsidR="009A0D09" w:rsidRDefault="009A0D09">
            <w:pPr>
              <w:widowControl w:val="0"/>
              <w:spacing w:line="240" w:lineRule="auto"/>
            </w:pPr>
          </w:p>
          <w:p w:rsidR="009A0D09" w:rsidRDefault="009C3E8B">
            <w:pPr>
              <w:widowControl w:val="0"/>
              <w:spacing w:line="240" w:lineRule="auto"/>
              <w:rPr>
                <w:b/>
                <w:u w:val="single"/>
              </w:rPr>
            </w:pPr>
            <w:r>
              <w:t>*</w:t>
            </w:r>
            <w:r>
              <w:rPr>
                <w:b/>
                <w:u w:val="single"/>
              </w:rPr>
              <w:t xml:space="preserve">When you call please note your child’s name, teacher and reason for absence. </w:t>
            </w:r>
          </w:p>
          <w:p w:rsidR="009A0D09" w:rsidRDefault="009A0D09">
            <w:pPr>
              <w:widowControl w:val="0"/>
              <w:spacing w:line="240" w:lineRule="auto"/>
            </w:pPr>
          </w:p>
          <w:p w:rsidR="009A0D09" w:rsidRDefault="009C3E8B">
            <w:pPr>
              <w:widowControl w:val="0"/>
              <w:numPr>
                <w:ilvl w:val="0"/>
                <w:numId w:val="2"/>
              </w:numPr>
              <w:spacing w:line="240" w:lineRule="auto"/>
            </w:pPr>
            <w:r>
              <w:t>If you need to pick up your child, call the office and we will bring them out to you!</w:t>
            </w:r>
            <w:r>
              <w:t xml:space="preserve"> </w:t>
            </w:r>
          </w:p>
          <w:p w:rsidR="009A0D09" w:rsidRDefault="009A0D09">
            <w:pPr>
              <w:widowControl w:val="0"/>
              <w:spacing w:line="240" w:lineRule="auto"/>
              <w:ind w:left="720"/>
            </w:pPr>
          </w:p>
          <w:p w:rsidR="009A0D09" w:rsidRDefault="009C3E8B">
            <w:pPr>
              <w:widowControl w:val="0"/>
              <w:numPr>
                <w:ilvl w:val="0"/>
                <w:numId w:val="2"/>
              </w:numPr>
              <w:spacing w:line="240" w:lineRule="auto"/>
              <w:rPr>
                <w:color w:val="000000"/>
              </w:rPr>
            </w:pPr>
            <w:r>
              <w:t xml:space="preserve">Additional information regarding changes and additional reminders will be communicated as more information is gathered. </w:t>
            </w:r>
          </w:p>
        </w:tc>
      </w:tr>
    </w:tbl>
    <w:p w:rsidR="009A0D09" w:rsidRDefault="009A0D09">
      <w:pPr>
        <w:rPr>
          <w:b/>
        </w:rPr>
      </w:pPr>
    </w:p>
    <w:p w:rsidR="009A0D09" w:rsidRDefault="009A0D09">
      <w:pPr>
        <w:jc w:val="center"/>
        <w:rPr>
          <w:b/>
          <w:u w:val="single"/>
        </w:rPr>
      </w:pPr>
    </w:p>
    <w:p w:rsidR="009A0D09" w:rsidRDefault="009A0D09">
      <w:pPr>
        <w:jc w:val="center"/>
        <w:rPr>
          <w:b/>
          <w:u w:val="single"/>
        </w:rPr>
      </w:pPr>
    </w:p>
    <w:p w:rsidR="009A0D09" w:rsidRDefault="009A0D09">
      <w:pPr>
        <w:jc w:val="center"/>
        <w:rPr>
          <w:b/>
          <w:u w:val="single"/>
        </w:rPr>
      </w:pPr>
    </w:p>
    <w:p w:rsidR="009A0D09" w:rsidRDefault="009A0D09">
      <w:pPr>
        <w:jc w:val="center"/>
        <w:rPr>
          <w:b/>
          <w:u w:val="single"/>
        </w:rPr>
      </w:pPr>
    </w:p>
    <w:p w:rsidR="009A0D09" w:rsidRDefault="009A0D09">
      <w:pPr>
        <w:jc w:val="center"/>
        <w:rPr>
          <w:b/>
          <w:u w:val="single"/>
        </w:rPr>
      </w:pPr>
    </w:p>
    <w:p w:rsidR="009A0D09" w:rsidRDefault="009A0D09">
      <w:pPr>
        <w:jc w:val="center"/>
        <w:rPr>
          <w:b/>
          <w:u w:val="single"/>
        </w:rPr>
      </w:pPr>
    </w:p>
    <w:p w:rsidR="009A0D09" w:rsidRDefault="009A0D09">
      <w:pPr>
        <w:jc w:val="center"/>
        <w:rPr>
          <w:b/>
          <w:u w:val="single"/>
        </w:rPr>
      </w:pPr>
    </w:p>
    <w:p w:rsidR="009A0D09" w:rsidRDefault="009A0D09">
      <w:pPr>
        <w:jc w:val="center"/>
        <w:rPr>
          <w:b/>
          <w:u w:val="single"/>
        </w:rPr>
      </w:pPr>
    </w:p>
    <w:p w:rsidR="009A0D09" w:rsidRDefault="009C3E8B">
      <w:pPr>
        <w:jc w:val="center"/>
        <w:rPr>
          <w:b/>
        </w:rPr>
      </w:pPr>
      <w:r>
        <w:rPr>
          <w:b/>
          <w:u w:val="single"/>
        </w:rPr>
        <w:t>Access to the School</w:t>
      </w:r>
    </w:p>
    <w:p w:rsidR="009A0D09" w:rsidRDefault="009A0D09"/>
    <w:tbl>
      <w:tblPr>
        <w:tblStyle w:val="a4"/>
        <w:tblW w:w="10155" w:type="dxa"/>
        <w:tblInd w:w="-12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Look w:val="0600" w:firstRow="0" w:lastRow="0" w:firstColumn="0" w:lastColumn="0" w:noHBand="1" w:noVBand="1"/>
      </w:tblPr>
      <w:tblGrid>
        <w:gridCol w:w="10155"/>
      </w:tblGrid>
      <w:tr w:rsidR="009A0D09">
        <w:tc>
          <w:tcPr>
            <w:tcW w:w="10155" w:type="dxa"/>
            <w:shd w:val="clear" w:color="auto" w:fill="auto"/>
            <w:tcMar>
              <w:top w:w="100" w:type="dxa"/>
              <w:left w:w="100" w:type="dxa"/>
              <w:bottom w:w="100" w:type="dxa"/>
              <w:right w:w="100" w:type="dxa"/>
            </w:tcMar>
          </w:tcPr>
          <w:p w:rsidR="009A0D09" w:rsidRDefault="009C3E8B">
            <w:pPr>
              <w:widowControl w:val="0"/>
              <w:pBdr>
                <w:top w:val="nil"/>
                <w:left w:val="nil"/>
                <w:bottom w:val="nil"/>
                <w:right w:val="nil"/>
                <w:between w:val="nil"/>
              </w:pBdr>
              <w:spacing w:line="240" w:lineRule="auto"/>
            </w:pPr>
            <w:r>
              <w:t xml:space="preserve">Only essential visitors are permitted inside the school (e.g., maintenance personnel and board staff.). </w:t>
            </w:r>
          </w:p>
          <w:p w:rsidR="009A0D09" w:rsidRDefault="009A0D09">
            <w:pPr>
              <w:widowControl w:val="0"/>
              <w:pBdr>
                <w:top w:val="nil"/>
                <w:left w:val="nil"/>
                <w:bottom w:val="nil"/>
                <w:right w:val="nil"/>
                <w:between w:val="nil"/>
              </w:pBdr>
              <w:spacing w:line="240" w:lineRule="auto"/>
            </w:pPr>
          </w:p>
          <w:p w:rsidR="009A0D09" w:rsidRDefault="009C3E8B">
            <w:pPr>
              <w:widowControl w:val="0"/>
              <w:pBdr>
                <w:top w:val="nil"/>
                <w:left w:val="nil"/>
                <w:bottom w:val="nil"/>
                <w:right w:val="nil"/>
                <w:between w:val="nil"/>
              </w:pBdr>
              <w:spacing w:line="240" w:lineRule="auto"/>
            </w:pPr>
            <w:r>
              <w:t xml:space="preserve">All parents and visitors will not be permitted inside schools during the pandemic, except in case of emergency. At entry and dismissal times, parents </w:t>
            </w:r>
            <w:r>
              <w:t>are to remain outside the school and adhere to physical distancing protocols.</w:t>
            </w:r>
          </w:p>
        </w:tc>
      </w:tr>
    </w:tbl>
    <w:p w:rsidR="009A0D09" w:rsidRDefault="009A0D09">
      <w:pPr>
        <w:jc w:val="center"/>
        <w:rPr>
          <w:b/>
          <w:u w:val="single"/>
        </w:rPr>
      </w:pPr>
    </w:p>
    <w:p w:rsidR="009A0D09" w:rsidRDefault="009C3E8B">
      <w:pPr>
        <w:jc w:val="center"/>
        <w:rPr>
          <w:b/>
          <w:u w:val="single"/>
        </w:rPr>
      </w:pPr>
      <w:r>
        <w:rPr>
          <w:b/>
          <w:u w:val="single"/>
        </w:rPr>
        <w:t>Hand Hygiene</w:t>
      </w:r>
    </w:p>
    <w:p w:rsidR="009A0D09" w:rsidRDefault="009A0D09">
      <w:pPr>
        <w:rPr>
          <w:b/>
          <w:u w:val="single"/>
        </w:rPr>
      </w:pPr>
    </w:p>
    <w:tbl>
      <w:tblPr>
        <w:tblStyle w:val="a5"/>
        <w:tblW w:w="9360"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Look w:val="0600" w:firstRow="0" w:lastRow="0" w:firstColumn="0" w:lastColumn="0" w:noHBand="1" w:noVBand="1"/>
      </w:tblPr>
      <w:tblGrid>
        <w:gridCol w:w="9360"/>
      </w:tblGrid>
      <w:tr w:rsidR="009A0D09">
        <w:trPr>
          <w:jc w:val="center"/>
        </w:trPr>
        <w:tc>
          <w:tcPr>
            <w:tcW w:w="9360" w:type="dxa"/>
            <w:shd w:val="clear" w:color="auto" w:fill="auto"/>
            <w:tcMar>
              <w:top w:w="100" w:type="dxa"/>
              <w:left w:w="100" w:type="dxa"/>
              <w:bottom w:w="100" w:type="dxa"/>
              <w:right w:w="100" w:type="dxa"/>
            </w:tcMar>
          </w:tcPr>
          <w:p w:rsidR="009A0D09" w:rsidRDefault="009A0D09">
            <w:pPr>
              <w:rPr>
                <w:b/>
                <w:u w:val="single"/>
              </w:rPr>
            </w:pPr>
          </w:p>
          <w:p w:rsidR="009A0D09" w:rsidRDefault="009C3E8B">
            <w:pPr>
              <w:widowControl w:val="0"/>
              <w:numPr>
                <w:ilvl w:val="0"/>
                <w:numId w:val="5"/>
              </w:numPr>
              <w:spacing w:line="240" w:lineRule="auto"/>
            </w:pPr>
            <w:r>
              <w:t>Washing hands with soap and water is the preferred method of hand hygiene</w:t>
            </w:r>
          </w:p>
          <w:p w:rsidR="009A0D09" w:rsidRDefault="009C3E8B">
            <w:pPr>
              <w:widowControl w:val="0"/>
              <w:numPr>
                <w:ilvl w:val="0"/>
                <w:numId w:val="5"/>
              </w:numPr>
              <w:spacing w:line="240" w:lineRule="auto"/>
            </w:pPr>
            <w:r>
              <w:t>Hand sanitizer will be provided at locations without a sink (e.g. classrooms without si</w:t>
            </w:r>
            <w:r>
              <w:t>nks, portables)</w:t>
            </w:r>
          </w:p>
          <w:p w:rsidR="009A0D09" w:rsidRDefault="009A0D09">
            <w:pPr>
              <w:widowControl w:val="0"/>
              <w:spacing w:line="240" w:lineRule="auto"/>
            </w:pPr>
          </w:p>
          <w:p w:rsidR="009A0D09" w:rsidRDefault="009A0D09">
            <w:pPr>
              <w:widowControl w:val="0"/>
              <w:spacing w:line="240" w:lineRule="auto"/>
            </w:pPr>
          </w:p>
          <w:p w:rsidR="009A0D09" w:rsidRDefault="009C3E8B">
            <w:pPr>
              <w:widowControl w:val="0"/>
              <w:spacing w:line="240" w:lineRule="auto"/>
              <w:rPr>
                <w:b/>
              </w:rPr>
            </w:pPr>
            <w:r>
              <w:rPr>
                <w:b/>
              </w:rPr>
              <w:t>Students must perform hand hygiene:</w:t>
            </w:r>
          </w:p>
          <w:p w:rsidR="009A0D09" w:rsidRDefault="009C3E8B">
            <w:pPr>
              <w:widowControl w:val="0"/>
              <w:numPr>
                <w:ilvl w:val="0"/>
                <w:numId w:val="10"/>
              </w:numPr>
            </w:pPr>
            <w:r>
              <w:t>Arriving at school and before they go home</w:t>
            </w:r>
          </w:p>
          <w:p w:rsidR="009A0D09" w:rsidRDefault="009C3E8B">
            <w:pPr>
              <w:widowControl w:val="0"/>
              <w:numPr>
                <w:ilvl w:val="0"/>
                <w:numId w:val="10"/>
              </w:numPr>
            </w:pPr>
            <w:r>
              <w:t>Before and after any transitions within the school (e.g. recess to classroom)</w:t>
            </w:r>
          </w:p>
          <w:p w:rsidR="009A0D09" w:rsidRDefault="009C3E8B">
            <w:pPr>
              <w:widowControl w:val="0"/>
              <w:numPr>
                <w:ilvl w:val="0"/>
                <w:numId w:val="10"/>
              </w:numPr>
            </w:pPr>
            <w:r>
              <w:t>Before eating and drinking (or handling food)</w:t>
            </w:r>
          </w:p>
          <w:p w:rsidR="009A0D09" w:rsidRDefault="009C3E8B">
            <w:pPr>
              <w:widowControl w:val="0"/>
              <w:numPr>
                <w:ilvl w:val="0"/>
                <w:numId w:val="10"/>
              </w:numPr>
            </w:pPr>
            <w:r>
              <w:t>After using the washroom</w:t>
            </w:r>
          </w:p>
          <w:p w:rsidR="009A0D09" w:rsidRDefault="009C3E8B">
            <w:pPr>
              <w:widowControl w:val="0"/>
              <w:numPr>
                <w:ilvl w:val="0"/>
                <w:numId w:val="10"/>
              </w:numPr>
            </w:pPr>
            <w:r>
              <w:t>After sneezing or coughing</w:t>
            </w:r>
          </w:p>
          <w:p w:rsidR="009A0D09" w:rsidRDefault="009C3E8B">
            <w:pPr>
              <w:widowControl w:val="0"/>
              <w:numPr>
                <w:ilvl w:val="0"/>
                <w:numId w:val="10"/>
              </w:numPr>
            </w:pPr>
            <w:r>
              <w:t>Before and after play/use of equipment</w:t>
            </w:r>
          </w:p>
          <w:p w:rsidR="009A0D09" w:rsidRDefault="009A0D09">
            <w:pPr>
              <w:rPr>
                <w:b/>
                <w:u w:val="single"/>
              </w:rPr>
            </w:pPr>
          </w:p>
          <w:p w:rsidR="009A0D09" w:rsidRDefault="009A0D09">
            <w:pPr>
              <w:widowControl w:val="0"/>
              <w:pBdr>
                <w:top w:val="nil"/>
                <w:left w:val="nil"/>
                <w:bottom w:val="nil"/>
                <w:right w:val="nil"/>
                <w:between w:val="nil"/>
              </w:pBdr>
              <w:spacing w:line="240" w:lineRule="auto"/>
              <w:rPr>
                <w:b/>
                <w:u w:val="single"/>
              </w:rPr>
            </w:pPr>
          </w:p>
        </w:tc>
      </w:tr>
    </w:tbl>
    <w:p w:rsidR="009A0D09" w:rsidRDefault="009A0D09">
      <w:pPr>
        <w:jc w:val="center"/>
        <w:rPr>
          <w:b/>
          <w:u w:val="single"/>
        </w:rPr>
      </w:pPr>
    </w:p>
    <w:p w:rsidR="009A0D09" w:rsidRDefault="009C3E8B">
      <w:pPr>
        <w:jc w:val="center"/>
        <w:rPr>
          <w:b/>
          <w:u w:val="single"/>
        </w:rPr>
      </w:pPr>
      <w:r>
        <w:rPr>
          <w:b/>
          <w:u w:val="single"/>
        </w:rPr>
        <w:t>Physical Distancing</w:t>
      </w:r>
    </w:p>
    <w:p w:rsidR="009A0D09" w:rsidRDefault="009A0D09">
      <w:pPr>
        <w:jc w:val="center"/>
        <w:rPr>
          <w:b/>
          <w:u w:val="single"/>
        </w:rPr>
      </w:pPr>
    </w:p>
    <w:tbl>
      <w:tblPr>
        <w:tblStyle w:val="a6"/>
        <w:tblW w:w="9360"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Look w:val="0600" w:firstRow="0" w:lastRow="0" w:firstColumn="0" w:lastColumn="0" w:noHBand="1" w:noVBand="1"/>
      </w:tblPr>
      <w:tblGrid>
        <w:gridCol w:w="9360"/>
      </w:tblGrid>
      <w:tr w:rsidR="009A0D09">
        <w:trPr>
          <w:jc w:val="center"/>
        </w:trPr>
        <w:tc>
          <w:tcPr>
            <w:tcW w:w="9360" w:type="dxa"/>
            <w:shd w:val="clear" w:color="auto" w:fill="auto"/>
            <w:tcMar>
              <w:top w:w="100" w:type="dxa"/>
              <w:left w:w="100" w:type="dxa"/>
              <w:bottom w:w="100" w:type="dxa"/>
              <w:right w:w="100" w:type="dxa"/>
            </w:tcMar>
          </w:tcPr>
          <w:p w:rsidR="009A0D09" w:rsidRDefault="009C3E8B">
            <w:pPr>
              <w:widowControl w:val="0"/>
              <w:spacing w:line="240" w:lineRule="auto"/>
              <w:rPr>
                <w:b/>
              </w:rPr>
            </w:pPr>
            <w:r>
              <w:rPr>
                <w:b/>
              </w:rPr>
              <w:t>Hallways</w:t>
            </w:r>
          </w:p>
          <w:p w:rsidR="009A0D09" w:rsidRDefault="009C3E8B">
            <w:pPr>
              <w:widowControl w:val="0"/>
              <w:numPr>
                <w:ilvl w:val="0"/>
                <w:numId w:val="9"/>
              </w:numPr>
              <w:spacing w:line="240" w:lineRule="auto"/>
            </w:pPr>
            <w:r>
              <w:t>Pass on opposite sides while maintaining physical distance or wait until hall is clear</w:t>
            </w:r>
          </w:p>
          <w:p w:rsidR="009A0D09" w:rsidRDefault="009C3E8B">
            <w:pPr>
              <w:widowControl w:val="0"/>
              <w:numPr>
                <w:ilvl w:val="0"/>
                <w:numId w:val="9"/>
              </w:numPr>
              <w:spacing w:line="240" w:lineRule="auto"/>
            </w:pPr>
            <w:r>
              <w:t>No contact with other students (e.g., acceptable</w:t>
            </w:r>
            <w:proofErr w:type="gramStart"/>
            <w:r>
              <w:t>:  ‘</w:t>
            </w:r>
            <w:proofErr w:type="gramEnd"/>
            <w:r>
              <w:t>air high fives’, waves, thumbs up)</w:t>
            </w:r>
          </w:p>
          <w:p w:rsidR="009A0D09" w:rsidRDefault="009C3E8B">
            <w:pPr>
              <w:widowControl w:val="0"/>
              <w:numPr>
                <w:ilvl w:val="0"/>
                <w:numId w:val="9"/>
              </w:numPr>
              <w:spacing w:line="240" w:lineRule="auto"/>
            </w:pPr>
            <w:r>
              <w:t>Signage, decals and floor markings will be posted at entrances throughout the school to inform/remind of self-screening, hand hygiene, physical distancing requirements a</w:t>
            </w:r>
            <w:r>
              <w:t>nd traffic flow directions, as applicable</w:t>
            </w:r>
          </w:p>
          <w:p w:rsidR="009A0D09" w:rsidRDefault="009A0D09">
            <w:pPr>
              <w:widowControl w:val="0"/>
              <w:spacing w:line="240" w:lineRule="auto"/>
            </w:pPr>
          </w:p>
          <w:p w:rsidR="009A0D09" w:rsidRDefault="009C3E8B">
            <w:pPr>
              <w:widowControl w:val="0"/>
              <w:spacing w:line="240" w:lineRule="auto"/>
              <w:rPr>
                <w:b/>
              </w:rPr>
            </w:pPr>
            <w:r>
              <w:rPr>
                <w:b/>
              </w:rPr>
              <w:t>Classrooms</w:t>
            </w:r>
          </w:p>
          <w:p w:rsidR="009A0D09" w:rsidRDefault="009C3E8B">
            <w:pPr>
              <w:widowControl w:val="0"/>
              <w:numPr>
                <w:ilvl w:val="0"/>
                <w:numId w:val="3"/>
              </w:numPr>
              <w:spacing w:line="240" w:lineRule="auto"/>
            </w:pPr>
            <w:r>
              <w:t>Desks facing forward in individual rows rather than in circles or groupings to promote physical distancing</w:t>
            </w:r>
          </w:p>
          <w:p w:rsidR="009A0D09" w:rsidRDefault="009C3E8B">
            <w:pPr>
              <w:widowControl w:val="0"/>
              <w:numPr>
                <w:ilvl w:val="0"/>
                <w:numId w:val="3"/>
              </w:numPr>
              <w:spacing w:line="240" w:lineRule="auto"/>
            </w:pPr>
            <w:r>
              <w:t>Tables may be used, with fewer students seated, allowing for physical distancing</w:t>
            </w:r>
          </w:p>
          <w:p w:rsidR="009A0D09" w:rsidRDefault="009C3E8B">
            <w:pPr>
              <w:widowControl w:val="0"/>
              <w:numPr>
                <w:ilvl w:val="0"/>
                <w:numId w:val="3"/>
              </w:numPr>
              <w:spacing w:line="240" w:lineRule="auto"/>
            </w:pPr>
            <w:r>
              <w:t xml:space="preserve">2 </w:t>
            </w:r>
            <w:proofErr w:type="spellStart"/>
            <w:r>
              <w:t>metres</w:t>
            </w:r>
            <w:proofErr w:type="spellEnd"/>
            <w:r>
              <w:t xml:space="preserve"> teach</w:t>
            </w:r>
            <w:r>
              <w:t>ing space around teacher desk/front of classroom</w:t>
            </w:r>
          </w:p>
          <w:p w:rsidR="009A0D09" w:rsidRDefault="009C3E8B">
            <w:pPr>
              <w:widowControl w:val="0"/>
              <w:numPr>
                <w:ilvl w:val="0"/>
                <w:numId w:val="3"/>
              </w:numPr>
              <w:spacing w:line="240" w:lineRule="auto"/>
            </w:pPr>
            <w:r>
              <w:lastRenderedPageBreak/>
              <w:t xml:space="preserve">Backpacks put on back of chairs </w:t>
            </w:r>
          </w:p>
          <w:p w:rsidR="009A0D09" w:rsidRDefault="009A0D09">
            <w:pPr>
              <w:widowControl w:val="0"/>
              <w:spacing w:line="240" w:lineRule="auto"/>
              <w:rPr>
                <w:b/>
              </w:rPr>
            </w:pPr>
          </w:p>
          <w:p w:rsidR="009A0D09" w:rsidRDefault="009C3E8B">
            <w:pPr>
              <w:widowControl w:val="0"/>
              <w:spacing w:line="240" w:lineRule="auto"/>
              <w:rPr>
                <w:b/>
              </w:rPr>
            </w:pPr>
            <w:r>
              <w:rPr>
                <w:b/>
              </w:rPr>
              <w:t>Washrooms</w:t>
            </w:r>
          </w:p>
          <w:p w:rsidR="009A0D09" w:rsidRDefault="009C3E8B">
            <w:pPr>
              <w:widowControl w:val="0"/>
              <w:numPr>
                <w:ilvl w:val="0"/>
                <w:numId w:val="13"/>
              </w:numPr>
              <w:spacing w:line="240" w:lineRule="auto"/>
            </w:pPr>
            <w:r>
              <w:t>Every other stall available for use</w:t>
            </w:r>
          </w:p>
          <w:p w:rsidR="009A0D09" w:rsidRDefault="009C3E8B">
            <w:pPr>
              <w:widowControl w:val="0"/>
              <w:numPr>
                <w:ilvl w:val="0"/>
                <w:numId w:val="13"/>
              </w:numPr>
              <w:spacing w:line="240" w:lineRule="auto"/>
            </w:pPr>
            <w:r>
              <w:t>Limit students to maintain physical distancing</w:t>
            </w:r>
          </w:p>
          <w:p w:rsidR="009A0D09" w:rsidRDefault="009A0D09">
            <w:pPr>
              <w:widowControl w:val="0"/>
              <w:spacing w:line="240" w:lineRule="auto"/>
              <w:ind w:left="720"/>
            </w:pPr>
          </w:p>
          <w:p w:rsidR="009A0D09" w:rsidRDefault="009C3E8B">
            <w:pPr>
              <w:widowControl w:val="0"/>
              <w:spacing w:line="240" w:lineRule="auto"/>
              <w:rPr>
                <w:b/>
              </w:rPr>
            </w:pPr>
            <w:r>
              <w:rPr>
                <w:b/>
              </w:rPr>
              <w:t>Doors</w:t>
            </w:r>
          </w:p>
          <w:p w:rsidR="009A0D09" w:rsidRDefault="009C3E8B">
            <w:pPr>
              <w:widowControl w:val="0"/>
              <w:numPr>
                <w:ilvl w:val="0"/>
                <w:numId w:val="11"/>
              </w:numPr>
              <w:spacing w:line="240" w:lineRule="auto"/>
            </w:pPr>
            <w:r>
              <w:t>Where possible, classroom and office doors will be left open during the day to limit need to touch common surfaces</w:t>
            </w:r>
          </w:p>
          <w:p w:rsidR="009A0D09" w:rsidRDefault="009A0D09">
            <w:pPr>
              <w:widowControl w:val="0"/>
              <w:spacing w:line="240" w:lineRule="auto"/>
            </w:pPr>
          </w:p>
          <w:p w:rsidR="009A0D09" w:rsidRDefault="009C3E8B">
            <w:pPr>
              <w:widowControl w:val="0"/>
              <w:spacing w:line="240" w:lineRule="auto"/>
            </w:pPr>
            <w:r>
              <w:rPr>
                <w:b/>
              </w:rPr>
              <w:t>Library and Gymnasium</w:t>
            </w:r>
          </w:p>
          <w:p w:rsidR="009A0D09" w:rsidRDefault="009C3E8B">
            <w:pPr>
              <w:widowControl w:val="0"/>
              <w:numPr>
                <w:ilvl w:val="0"/>
                <w:numId w:val="1"/>
              </w:numPr>
              <w:spacing w:line="240" w:lineRule="auto"/>
            </w:pPr>
            <w:r>
              <w:t>Closed until further notice</w:t>
            </w:r>
          </w:p>
          <w:p w:rsidR="009A0D09" w:rsidRDefault="009C3E8B">
            <w:pPr>
              <w:widowControl w:val="0"/>
              <w:numPr>
                <w:ilvl w:val="0"/>
                <w:numId w:val="1"/>
              </w:numPr>
              <w:spacing w:line="240" w:lineRule="auto"/>
            </w:pPr>
            <w:r>
              <w:t>Books can be requested and delivered to the students’ class</w:t>
            </w:r>
          </w:p>
          <w:p w:rsidR="009A0D09" w:rsidRDefault="009C3E8B">
            <w:pPr>
              <w:widowControl w:val="0"/>
              <w:numPr>
                <w:ilvl w:val="0"/>
                <w:numId w:val="1"/>
              </w:numPr>
              <w:spacing w:line="240" w:lineRule="auto"/>
            </w:pPr>
            <w:r>
              <w:t xml:space="preserve">Returned books will sit for 7 </w:t>
            </w:r>
            <w:r>
              <w:t>days upon return</w:t>
            </w:r>
          </w:p>
        </w:tc>
      </w:tr>
    </w:tbl>
    <w:p w:rsidR="009A0D09" w:rsidRDefault="009A0D09">
      <w:pPr>
        <w:rPr>
          <w:b/>
          <w:sz w:val="24"/>
          <w:szCs w:val="24"/>
          <w:u w:val="single"/>
        </w:rPr>
      </w:pPr>
    </w:p>
    <w:sectPr w:rsidR="009A0D09">
      <w:headerReference w:type="default" r:id="rId15"/>
      <w:headerReference w:type="first" r:id="rId16"/>
      <w:footerReference w:type="first" r:id="rId17"/>
      <w:pgSz w:w="12240" w:h="15840"/>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E8B" w:rsidRDefault="009C3E8B">
      <w:pPr>
        <w:spacing w:line="240" w:lineRule="auto"/>
      </w:pPr>
      <w:r>
        <w:separator/>
      </w:r>
    </w:p>
  </w:endnote>
  <w:endnote w:type="continuationSeparator" w:id="0">
    <w:p w:rsidR="009C3E8B" w:rsidRDefault="009C3E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li">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D09" w:rsidRDefault="009A0D09">
    <w:pPr>
      <w:spacing w:line="240" w:lineRule="auto"/>
      <w:ind w:right="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E8B" w:rsidRDefault="009C3E8B">
      <w:pPr>
        <w:spacing w:line="240" w:lineRule="auto"/>
      </w:pPr>
      <w:r>
        <w:separator/>
      </w:r>
    </w:p>
  </w:footnote>
  <w:footnote w:type="continuationSeparator" w:id="0">
    <w:p w:rsidR="009C3E8B" w:rsidRDefault="009C3E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D09" w:rsidRDefault="009A0D09">
    <w:pPr>
      <w:jc w:val="center"/>
    </w:pPr>
  </w:p>
  <w:p w:rsidR="009A0D09" w:rsidRDefault="009A0D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D09" w:rsidRDefault="009A0D09">
    <w:pPr>
      <w:rPr>
        <w:shd w:val="clear" w:color="auto" w:fill="FFF2C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ABC"/>
    <w:multiLevelType w:val="multilevel"/>
    <w:tmpl w:val="FCD03B52"/>
    <w:lvl w:ilvl="0">
      <w:start w:val="1"/>
      <w:numFmt w:val="bullet"/>
      <w:lvlText w:val="●"/>
      <w:lvlJc w:val="right"/>
      <w:pPr>
        <w:ind w:left="720" w:hanging="360"/>
      </w:pPr>
      <w:rPr>
        <w:rFonts w:ascii="Muli" w:eastAsia="Muli" w:hAnsi="Muli" w:cs="Muli"/>
        <w:b w:val="0"/>
        <w:i w:val="0"/>
        <w:smallCaps w:val="0"/>
        <w:strike w:val="0"/>
        <w:color w:val="1C4587"/>
        <w:sz w:val="32"/>
        <w:szCs w:val="32"/>
        <w:u w:val="none"/>
        <w:shd w:val="clear" w:color="auto" w:fill="auto"/>
        <w:vertAlign w:val="baseline"/>
      </w:rPr>
    </w:lvl>
    <w:lvl w:ilvl="1">
      <w:start w:val="1"/>
      <w:numFmt w:val="bullet"/>
      <w:lvlText w:val="○"/>
      <w:lvlJc w:val="right"/>
      <w:pPr>
        <w:ind w:left="1440" w:hanging="360"/>
      </w:pPr>
      <w:rPr>
        <w:rFonts w:ascii="Muli" w:eastAsia="Muli" w:hAnsi="Muli" w:cs="Muli"/>
        <w:b w:val="0"/>
        <w:i w:val="0"/>
        <w:smallCaps w:val="0"/>
        <w:strike w:val="0"/>
        <w:color w:val="000000"/>
        <w:sz w:val="56"/>
        <w:szCs w:val="56"/>
        <w:u w:val="none"/>
        <w:shd w:val="clear" w:color="auto" w:fill="auto"/>
        <w:vertAlign w:val="baseline"/>
      </w:rPr>
    </w:lvl>
    <w:lvl w:ilvl="2">
      <w:start w:val="1"/>
      <w:numFmt w:val="bullet"/>
      <w:lvlText w:val="■"/>
      <w:lvlJc w:val="right"/>
      <w:pPr>
        <w:ind w:left="2160" w:hanging="360"/>
      </w:pPr>
      <w:rPr>
        <w:rFonts w:ascii="Muli" w:eastAsia="Muli" w:hAnsi="Muli" w:cs="Muli"/>
        <w:b w:val="0"/>
        <w:i w:val="0"/>
        <w:smallCaps w:val="0"/>
        <w:strike w:val="0"/>
        <w:color w:val="000000"/>
        <w:sz w:val="56"/>
        <w:szCs w:val="56"/>
        <w:u w:val="none"/>
        <w:shd w:val="clear" w:color="auto" w:fill="auto"/>
        <w:vertAlign w:val="baseline"/>
      </w:rPr>
    </w:lvl>
    <w:lvl w:ilvl="3">
      <w:start w:val="1"/>
      <w:numFmt w:val="bullet"/>
      <w:lvlText w:val="●"/>
      <w:lvlJc w:val="right"/>
      <w:pPr>
        <w:ind w:left="2880" w:hanging="360"/>
      </w:pPr>
      <w:rPr>
        <w:rFonts w:ascii="Muli" w:eastAsia="Muli" w:hAnsi="Muli" w:cs="Muli"/>
        <w:b w:val="0"/>
        <w:i w:val="0"/>
        <w:smallCaps w:val="0"/>
        <w:strike w:val="0"/>
        <w:color w:val="000000"/>
        <w:sz w:val="56"/>
        <w:szCs w:val="56"/>
        <w:u w:val="none"/>
        <w:shd w:val="clear" w:color="auto" w:fill="auto"/>
        <w:vertAlign w:val="baseline"/>
      </w:rPr>
    </w:lvl>
    <w:lvl w:ilvl="4">
      <w:start w:val="1"/>
      <w:numFmt w:val="bullet"/>
      <w:lvlText w:val="○"/>
      <w:lvlJc w:val="right"/>
      <w:pPr>
        <w:ind w:left="3600" w:hanging="360"/>
      </w:pPr>
      <w:rPr>
        <w:rFonts w:ascii="Muli" w:eastAsia="Muli" w:hAnsi="Muli" w:cs="Muli"/>
        <w:b w:val="0"/>
        <w:i w:val="0"/>
        <w:smallCaps w:val="0"/>
        <w:strike w:val="0"/>
        <w:color w:val="000000"/>
        <w:sz w:val="56"/>
        <w:szCs w:val="56"/>
        <w:u w:val="none"/>
        <w:shd w:val="clear" w:color="auto" w:fill="auto"/>
        <w:vertAlign w:val="baseline"/>
      </w:rPr>
    </w:lvl>
    <w:lvl w:ilvl="5">
      <w:start w:val="1"/>
      <w:numFmt w:val="bullet"/>
      <w:lvlText w:val="■"/>
      <w:lvlJc w:val="right"/>
      <w:pPr>
        <w:ind w:left="4320" w:hanging="360"/>
      </w:pPr>
      <w:rPr>
        <w:rFonts w:ascii="Muli" w:eastAsia="Muli" w:hAnsi="Muli" w:cs="Muli"/>
        <w:b w:val="0"/>
        <w:i w:val="0"/>
        <w:smallCaps w:val="0"/>
        <w:strike w:val="0"/>
        <w:color w:val="000000"/>
        <w:sz w:val="56"/>
        <w:szCs w:val="56"/>
        <w:u w:val="none"/>
        <w:shd w:val="clear" w:color="auto" w:fill="auto"/>
        <w:vertAlign w:val="baseline"/>
      </w:rPr>
    </w:lvl>
    <w:lvl w:ilvl="6">
      <w:start w:val="1"/>
      <w:numFmt w:val="bullet"/>
      <w:lvlText w:val="●"/>
      <w:lvlJc w:val="right"/>
      <w:pPr>
        <w:ind w:left="5040" w:hanging="360"/>
      </w:pPr>
      <w:rPr>
        <w:rFonts w:ascii="Muli" w:eastAsia="Muli" w:hAnsi="Muli" w:cs="Muli"/>
        <w:b w:val="0"/>
        <w:i w:val="0"/>
        <w:smallCaps w:val="0"/>
        <w:strike w:val="0"/>
        <w:color w:val="000000"/>
        <w:sz w:val="56"/>
        <w:szCs w:val="56"/>
        <w:u w:val="none"/>
        <w:shd w:val="clear" w:color="auto" w:fill="auto"/>
        <w:vertAlign w:val="baseline"/>
      </w:rPr>
    </w:lvl>
    <w:lvl w:ilvl="7">
      <w:start w:val="1"/>
      <w:numFmt w:val="bullet"/>
      <w:lvlText w:val="○"/>
      <w:lvlJc w:val="right"/>
      <w:pPr>
        <w:ind w:left="5760" w:hanging="360"/>
      </w:pPr>
      <w:rPr>
        <w:rFonts w:ascii="Muli" w:eastAsia="Muli" w:hAnsi="Muli" w:cs="Muli"/>
        <w:b w:val="0"/>
        <w:i w:val="0"/>
        <w:smallCaps w:val="0"/>
        <w:strike w:val="0"/>
        <w:color w:val="000000"/>
        <w:sz w:val="56"/>
        <w:szCs w:val="56"/>
        <w:u w:val="none"/>
        <w:shd w:val="clear" w:color="auto" w:fill="auto"/>
        <w:vertAlign w:val="baseline"/>
      </w:rPr>
    </w:lvl>
    <w:lvl w:ilvl="8">
      <w:start w:val="1"/>
      <w:numFmt w:val="bullet"/>
      <w:lvlText w:val="■"/>
      <w:lvlJc w:val="right"/>
      <w:pPr>
        <w:ind w:left="6480" w:hanging="360"/>
      </w:pPr>
      <w:rPr>
        <w:rFonts w:ascii="Muli" w:eastAsia="Muli" w:hAnsi="Muli" w:cs="Muli"/>
        <w:b w:val="0"/>
        <w:i w:val="0"/>
        <w:smallCaps w:val="0"/>
        <w:strike w:val="0"/>
        <w:color w:val="000000"/>
        <w:sz w:val="56"/>
        <w:szCs w:val="56"/>
        <w:u w:val="none"/>
        <w:shd w:val="clear" w:color="auto" w:fill="auto"/>
        <w:vertAlign w:val="baseline"/>
      </w:rPr>
    </w:lvl>
  </w:abstractNum>
  <w:abstractNum w:abstractNumId="1" w15:restartNumberingAfterBreak="0">
    <w:nsid w:val="1FB779C1"/>
    <w:multiLevelType w:val="multilevel"/>
    <w:tmpl w:val="59B283B8"/>
    <w:lvl w:ilvl="0">
      <w:start w:val="1"/>
      <w:numFmt w:val="bullet"/>
      <w:lvlText w:val="●"/>
      <w:lvlJc w:val="right"/>
      <w:pPr>
        <w:ind w:left="720" w:hanging="360"/>
      </w:pPr>
      <w:rPr>
        <w:rFonts w:ascii="Muli" w:eastAsia="Muli" w:hAnsi="Muli" w:cs="Muli"/>
        <w:b w:val="0"/>
        <w:i w:val="0"/>
        <w:smallCaps w:val="0"/>
        <w:strike w:val="0"/>
        <w:color w:val="1C4587"/>
        <w:sz w:val="32"/>
        <w:szCs w:val="32"/>
        <w:u w:val="none"/>
        <w:shd w:val="clear" w:color="auto" w:fill="auto"/>
        <w:vertAlign w:val="baseline"/>
      </w:rPr>
    </w:lvl>
    <w:lvl w:ilvl="1">
      <w:start w:val="1"/>
      <w:numFmt w:val="bullet"/>
      <w:lvlText w:val="○"/>
      <w:lvlJc w:val="right"/>
      <w:pPr>
        <w:ind w:left="1440" w:hanging="360"/>
      </w:pPr>
      <w:rPr>
        <w:rFonts w:ascii="Muli" w:eastAsia="Muli" w:hAnsi="Muli" w:cs="Muli"/>
        <w:b w:val="0"/>
        <w:i w:val="0"/>
        <w:smallCaps w:val="0"/>
        <w:strike w:val="0"/>
        <w:color w:val="000000"/>
        <w:sz w:val="56"/>
        <w:szCs w:val="56"/>
        <w:u w:val="none"/>
        <w:shd w:val="clear" w:color="auto" w:fill="auto"/>
        <w:vertAlign w:val="baseline"/>
      </w:rPr>
    </w:lvl>
    <w:lvl w:ilvl="2">
      <w:start w:val="1"/>
      <w:numFmt w:val="bullet"/>
      <w:lvlText w:val="■"/>
      <w:lvlJc w:val="right"/>
      <w:pPr>
        <w:ind w:left="2160" w:hanging="360"/>
      </w:pPr>
      <w:rPr>
        <w:rFonts w:ascii="Muli" w:eastAsia="Muli" w:hAnsi="Muli" w:cs="Muli"/>
        <w:b w:val="0"/>
        <w:i w:val="0"/>
        <w:smallCaps w:val="0"/>
        <w:strike w:val="0"/>
        <w:color w:val="000000"/>
        <w:sz w:val="56"/>
        <w:szCs w:val="56"/>
        <w:u w:val="none"/>
        <w:shd w:val="clear" w:color="auto" w:fill="auto"/>
        <w:vertAlign w:val="baseline"/>
      </w:rPr>
    </w:lvl>
    <w:lvl w:ilvl="3">
      <w:start w:val="1"/>
      <w:numFmt w:val="bullet"/>
      <w:lvlText w:val="●"/>
      <w:lvlJc w:val="right"/>
      <w:pPr>
        <w:ind w:left="2880" w:hanging="360"/>
      </w:pPr>
      <w:rPr>
        <w:rFonts w:ascii="Muli" w:eastAsia="Muli" w:hAnsi="Muli" w:cs="Muli"/>
        <w:b w:val="0"/>
        <w:i w:val="0"/>
        <w:smallCaps w:val="0"/>
        <w:strike w:val="0"/>
        <w:color w:val="000000"/>
        <w:sz w:val="56"/>
        <w:szCs w:val="56"/>
        <w:u w:val="none"/>
        <w:shd w:val="clear" w:color="auto" w:fill="auto"/>
        <w:vertAlign w:val="baseline"/>
      </w:rPr>
    </w:lvl>
    <w:lvl w:ilvl="4">
      <w:start w:val="1"/>
      <w:numFmt w:val="bullet"/>
      <w:lvlText w:val="○"/>
      <w:lvlJc w:val="right"/>
      <w:pPr>
        <w:ind w:left="3600" w:hanging="360"/>
      </w:pPr>
      <w:rPr>
        <w:rFonts w:ascii="Muli" w:eastAsia="Muli" w:hAnsi="Muli" w:cs="Muli"/>
        <w:b w:val="0"/>
        <w:i w:val="0"/>
        <w:smallCaps w:val="0"/>
        <w:strike w:val="0"/>
        <w:color w:val="000000"/>
        <w:sz w:val="56"/>
        <w:szCs w:val="56"/>
        <w:u w:val="none"/>
        <w:shd w:val="clear" w:color="auto" w:fill="auto"/>
        <w:vertAlign w:val="baseline"/>
      </w:rPr>
    </w:lvl>
    <w:lvl w:ilvl="5">
      <w:start w:val="1"/>
      <w:numFmt w:val="bullet"/>
      <w:lvlText w:val="■"/>
      <w:lvlJc w:val="right"/>
      <w:pPr>
        <w:ind w:left="4320" w:hanging="360"/>
      </w:pPr>
      <w:rPr>
        <w:rFonts w:ascii="Muli" w:eastAsia="Muli" w:hAnsi="Muli" w:cs="Muli"/>
        <w:b w:val="0"/>
        <w:i w:val="0"/>
        <w:smallCaps w:val="0"/>
        <w:strike w:val="0"/>
        <w:color w:val="000000"/>
        <w:sz w:val="56"/>
        <w:szCs w:val="56"/>
        <w:u w:val="none"/>
        <w:shd w:val="clear" w:color="auto" w:fill="auto"/>
        <w:vertAlign w:val="baseline"/>
      </w:rPr>
    </w:lvl>
    <w:lvl w:ilvl="6">
      <w:start w:val="1"/>
      <w:numFmt w:val="bullet"/>
      <w:lvlText w:val="●"/>
      <w:lvlJc w:val="right"/>
      <w:pPr>
        <w:ind w:left="5040" w:hanging="360"/>
      </w:pPr>
      <w:rPr>
        <w:rFonts w:ascii="Muli" w:eastAsia="Muli" w:hAnsi="Muli" w:cs="Muli"/>
        <w:b w:val="0"/>
        <w:i w:val="0"/>
        <w:smallCaps w:val="0"/>
        <w:strike w:val="0"/>
        <w:color w:val="000000"/>
        <w:sz w:val="56"/>
        <w:szCs w:val="56"/>
        <w:u w:val="none"/>
        <w:shd w:val="clear" w:color="auto" w:fill="auto"/>
        <w:vertAlign w:val="baseline"/>
      </w:rPr>
    </w:lvl>
    <w:lvl w:ilvl="7">
      <w:start w:val="1"/>
      <w:numFmt w:val="bullet"/>
      <w:lvlText w:val="○"/>
      <w:lvlJc w:val="right"/>
      <w:pPr>
        <w:ind w:left="5760" w:hanging="360"/>
      </w:pPr>
      <w:rPr>
        <w:rFonts w:ascii="Muli" w:eastAsia="Muli" w:hAnsi="Muli" w:cs="Muli"/>
        <w:b w:val="0"/>
        <w:i w:val="0"/>
        <w:smallCaps w:val="0"/>
        <w:strike w:val="0"/>
        <w:color w:val="000000"/>
        <w:sz w:val="56"/>
        <w:szCs w:val="56"/>
        <w:u w:val="none"/>
        <w:shd w:val="clear" w:color="auto" w:fill="auto"/>
        <w:vertAlign w:val="baseline"/>
      </w:rPr>
    </w:lvl>
    <w:lvl w:ilvl="8">
      <w:start w:val="1"/>
      <w:numFmt w:val="bullet"/>
      <w:lvlText w:val="■"/>
      <w:lvlJc w:val="right"/>
      <w:pPr>
        <w:ind w:left="6480" w:hanging="360"/>
      </w:pPr>
      <w:rPr>
        <w:rFonts w:ascii="Muli" w:eastAsia="Muli" w:hAnsi="Muli" w:cs="Muli"/>
        <w:b w:val="0"/>
        <w:i w:val="0"/>
        <w:smallCaps w:val="0"/>
        <w:strike w:val="0"/>
        <w:color w:val="000000"/>
        <w:sz w:val="56"/>
        <w:szCs w:val="56"/>
        <w:u w:val="none"/>
        <w:shd w:val="clear" w:color="auto" w:fill="auto"/>
        <w:vertAlign w:val="baseline"/>
      </w:rPr>
    </w:lvl>
  </w:abstractNum>
  <w:abstractNum w:abstractNumId="2" w15:restartNumberingAfterBreak="0">
    <w:nsid w:val="261A6D1F"/>
    <w:multiLevelType w:val="multilevel"/>
    <w:tmpl w:val="066E009E"/>
    <w:lvl w:ilvl="0">
      <w:start w:val="1"/>
      <w:numFmt w:val="bullet"/>
      <w:lvlText w:val="●"/>
      <w:lvlJc w:val="right"/>
      <w:pPr>
        <w:ind w:left="720" w:hanging="360"/>
      </w:pPr>
      <w:rPr>
        <w:rFonts w:ascii="Muli" w:eastAsia="Muli" w:hAnsi="Muli" w:cs="Muli"/>
        <w:b w:val="0"/>
        <w:i w:val="0"/>
        <w:smallCaps w:val="0"/>
        <w:strike w:val="0"/>
        <w:color w:val="1C4587"/>
        <w:sz w:val="32"/>
        <w:szCs w:val="32"/>
        <w:u w:val="none"/>
        <w:shd w:val="clear" w:color="auto" w:fill="auto"/>
        <w:vertAlign w:val="baseline"/>
      </w:rPr>
    </w:lvl>
    <w:lvl w:ilvl="1">
      <w:start w:val="1"/>
      <w:numFmt w:val="bullet"/>
      <w:lvlText w:val="○"/>
      <w:lvlJc w:val="right"/>
      <w:pPr>
        <w:ind w:left="1440" w:hanging="360"/>
      </w:pPr>
      <w:rPr>
        <w:rFonts w:ascii="Muli" w:eastAsia="Muli" w:hAnsi="Muli" w:cs="Muli"/>
        <w:b w:val="0"/>
        <w:i w:val="0"/>
        <w:smallCaps w:val="0"/>
        <w:strike w:val="0"/>
        <w:color w:val="000000"/>
        <w:sz w:val="56"/>
        <w:szCs w:val="56"/>
        <w:u w:val="none"/>
        <w:shd w:val="clear" w:color="auto" w:fill="auto"/>
        <w:vertAlign w:val="baseline"/>
      </w:rPr>
    </w:lvl>
    <w:lvl w:ilvl="2">
      <w:start w:val="1"/>
      <w:numFmt w:val="bullet"/>
      <w:lvlText w:val="■"/>
      <w:lvlJc w:val="right"/>
      <w:pPr>
        <w:ind w:left="2160" w:hanging="360"/>
      </w:pPr>
      <w:rPr>
        <w:rFonts w:ascii="Muli" w:eastAsia="Muli" w:hAnsi="Muli" w:cs="Muli"/>
        <w:b w:val="0"/>
        <w:i w:val="0"/>
        <w:smallCaps w:val="0"/>
        <w:strike w:val="0"/>
        <w:color w:val="000000"/>
        <w:sz w:val="56"/>
        <w:szCs w:val="56"/>
        <w:u w:val="none"/>
        <w:shd w:val="clear" w:color="auto" w:fill="auto"/>
        <w:vertAlign w:val="baseline"/>
      </w:rPr>
    </w:lvl>
    <w:lvl w:ilvl="3">
      <w:start w:val="1"/>
      <w:numFmt w:val="bullet"/>
      <w:lvlText w:val="●"/>
      <w:lvlJc w:val="right"/>
      <w:pPr>
        <w:ind w:left="2880" w:hanging="360"/>
      </w:pPr>
      <w:rPr>
        <w:rFonts w:ascii="Muli" w:eastAsia="Muli" w:hAnsi="Muli" w:cs="Muli"/>
        <w:b w:val="0"/>
        <w:i w:val="0"/>
        <w:smallCaps w:val="0"/>
        <w:strike w:val="0"/>
        <w:color w:val="000000"/>
        <w:sz w:val="56"/>
        <w:szCs w:val="56"/>
        <w:u w:val="none"/>
        <w:shd w:val="clear" w:color="auto" w:fill="auto"/>
        <w:vertAlign w:val="baseline"/>
      </w:rPr>
    </w:lvl>
    <w:lvl w:ilvl="4">
      <w:start w:val="1"/>
      <w:numFmt w:val="bullet"/>
      <w:lvlText w:val="○"/>
      <w:lvlJc w:val="right"/>
      <w:pPr>
        <w:ind w:left="3600" w:hanging="360"/>
      </w:pPr>
      <w:rPr>
        <w:rFonts w:ascii="Muli" w:eastAsia="Muli" w:hAnsi="Muli" w:cs="Muli"/>
        <w:b w:val="0"/>
        <w:i w:val="0"/>
        <w:smallCaps w:val="0"/>
        <w:strike w:val="0"/>
        <w:color w:val="000000"/>
        <w:sz w:val="56"/>
        <w:szCs w:val="56"/>
        <w:u w:val="none"/>
        <w:shd w:val="clear" w:color="auto" w:fill="auto"/>
        <w:vertAlign w:val="baseline"/>
      </w:rPr>
    </w:lvl>
    <w:lvl w:ilvl="5">
      <w:start w:val="1"/>
      <w:numFmt w:val="bullet"/>
      <w:lvlText w:val="■"/>
      <w:lvlJc w:val="right"/>
      <w:pPr>
        <w:ind w:left="4320" w:hanging="360"/>
      </w:pPr>
      <w:rPr>
        <w:rFonts w:ascii="Muli" w:eastAsia="Muli" w:hAnsi="Muli" w:cs="Muli"/>
        <w:b w:val="0"/>
        <w:i w:val="0"/>
        <w:smallCaps w:val="0"/>
        <w:strike w:val="0"/>
        <w:color w:val="000000"/>
        <w:sz w:val="56"/>
        <w:szCs w:val="56"/>
        <w:u w:val="none"/>
        <w:shd w:val="clear" w:color="auto" w:fill="auto"/>
        <w:vertAlign w:val="baseline"/>
      </w:rPr>
    </w:lvl>
    <w:lvl w:ilvl="6">
      <w:start w:val="1"/>
      <w:numFmt w:val="bullet"/>
      <w:lvlText w:val="●"/>
      <w:lvlJc w:val="right"/>
      <w:pPr>
        <w:ind w:left="5040" w:hanging="360"/>
      </w:pPr>
      <w:rPr>
        <w:rFonts w:ascii="Muli" w:eastAsia="Muli" w:hAnsi="Muli" w:cs="Muli"/>
        <w:b w:val="0"/>
        <w:i w:val="0"/>
        <w:smallCaps w:val="0"/>
        <w:strike w:val="0"/>
        <w:color w:val="000000"/>
        <w:sz w:val="56"/>
        <w:szCs w:val="56"/>
        <w:u w:val="none"/>
        <w:shd w:val="clear" w:color="auto" w:fill="auto"/>
        <w:vertAlign w:val="baseline"/>
      </w:rPr>
    </w:lvl>
    <w:lvl w:ilvl="7">
      <w:start w:val="1"/>
      <w:numFmt w:val="bullet"/>
      <w:lvlText w:val="○"/>
      <w:lvlJc w:val="right"/>
      <w:pPr>
        <w:ind w:left="5760" w:hanging="360"/>
      </w:pPr>
      <w:rPr>
        <w:rFonts w:ascii="Muli" w:eastAsia="Muli" w:hAnsi="Muli" w:cs="Muli"/>
        <w:b w:val="0"/>
        <w:i w:val="0"/>
        <w:smallCaps w:val="0"/>
        <w:strike w:val="0"/>
        <w:color w:val="000000"/>
        <w:sz w:val="56"/>
        <w:szCs w:val="56"/>
        <w:u w:val="none"/>
        <w:shd w:val="clear" w:color="auto" w:fill="auto"/>
        <w:vertAlign w:val="baseline"/>
      </w:rPr>
    </w:lvl>
    <w:lvl w:ilvl="8">
      <w:start w:val="1"/>
      <w:numFmt w:val="bullet"/>
      <w:lvlText w:val="■"/>
      <w:lvlJc w:val="right"/>
      <w:pPr>
        <w:ind w:left="6480" w:hanging="360"/>
      </w:pPr>
      <w:rPr>
        <w:rFonts w:ascii="Muli" w:eastAsia="Muli" w:hAnsi="Muli" w:cs="Muli"/>
        <w:b w:val="0"/>
        <w:i w:val="0"/>
        <w:smallCaps w:val="0"/>
        <w:strike w:val="0"/>
        <w:color w:val="000000"/>
        <w:sz w:val="56"/>
        <w:szCs w:val="56"/>
        <w:u w:val="none"/>
        <w:shd w:val="clear" w:color="auto" w:fill="auto"/>
        <w:vertAlign w:val="baseline"/>
      </w:rPr>
    </w:lvl>
  </w:abstractNum>
  <w:abstractNum w:abstractNumId="3" w15:restartNumberingAfterBreak="0">
    <w:nsid w:val="28AE61CE"/>
    <w:multiLevelType w:val="multilevel"/>
    <w:tmpl w:val="F1BC4D56"/>
    <w:lvl w:ilvl="0">
      <w:start w:val="1"/>
      <w:numFmt w:val="bullet"/>
      <w:lvlText w:val="●"/>
      <w:lvlJc w:val="right"/>
      <w:pPr>
        <w:ind w:left="720" w:hanging="360"/>
      </w:pPr>
      <w:rPr>
        <w:rFonts w:ascii="Muli" w:eastAsia="Muli" w:hAnsi="Muli" w:cs="Muli"/>
        <w:b w:val="0"/>
        <w:i w:val="0"/>
        <w:smallCaps w:val="0"/>
        <w:strike w:val="0"/>
        <w:color w:val="1C4587"/>
        <w:sz w:val="32"/>
        <w:szCs w:val="32"/>
        <w:u w:val="none"/>
        <w:shd w:val="clear" w:color="auto" w:fill="auto"/>
        <w:vertAlign w:val="baseline"/>
      </w:rPr>
    </w:lvl>
    <w:lvl w:ilvl="1">
      <w:start w:val="1"/>
      <w:numFmt w:val="bullet"/>
      <w:lvlText w:val="○"/>
      <w:lvlJc w:val="right"/>
      <w:pPr>
        <w:ind w:left="1440" w:hanging="360"/>
      </w:pPr>
      <w:rPr>
        <w:rFonts w:ascii="Muli" w:eastAsia="Muli" w:hAnsi="Muli" w:cs="Muli"/>
        <w:b w:val="0"/>
        <w:i w:val="0"/>
        <w:smallCaps w:val="0"/>
        <w:strike w:val="0"/>
        <w:color w:val="000000"/>
        <w:sz w:val="56"/>
        <w:szCs w:val="56"/>
        <w:u w:val="none"/>
        <w:shd w:val="clear" w:color="auto" w:fill="auto"/>
        <w:vertAlign w:val="baseline"/>
      </w:rPr>
    </w:lvl>
    <w:lvl w:ilvl="2">
      <w:start w:val="1"/>
      <w:numFmt w:val="bullet"/>
      <w:lvlText w:val="■"/>
      <w:lvlJc w:val="right"/>
      <w:pPr>
        <w:ind w:left="2160" w:hanging="360"/>
      </w:pPr>
      <w:rPr>
        <w:rFonts w:ascii="Muli" w:eastAsia="Muli" w:hAnsi="Muli" w:cs="Muli"/>
        <w:b w:val="0"/>
        <w:i w:val="0"/>
        <w:smallCaps w:val="0"/>
        <w:strike w:val="0"/>
        <w:color w:val="000000"/>
        <w:sz w:val="56"/>
        <w:szCs w:val="56"/>
        <w:u w:val="none"/>
        <w:shd w:val="clear" w:color="auto" w:fill="auto"/>
        <w:vertAlign w:val="baseline"/>
      </w:rPr>
    </w:lvl>
    <w:lvl w:ilvl="3">
      <w:start w:val="1"/>
      <w:numFmt w:val="bullet"/>
      <w:lvlText w:val="●"/>
      <w:lvlJc w:val="right"/>
      <w:pPr>
        <w:ind w:left="2880" w:hanging="360"/>
      </w:pPr>
      <w:rPr>
        <w:rFonts w:ascii="Muli" w:eastAsia="Muli" w:hAnsi="Muli" w:cs="Muli"/>
        <w:b w:val="0"/>
        <w:i w:val="0"/>
        <w:smallCaps w:val="0"/>
        <w:strike w:val="0"/>
        <w:color w:val="000000"/>
        <w:sz w:val="56"/>
        <w:szCs w:val="56"/>
        <w:u w:val="none"/>
        <w:shd w:val="clear" w:color="auto" w:fill="auto"/>
        <w:vertAlign w:val="baseline"/>
      </w:rPr>
    </w:lvl>
    <w:lvl w:ilvl="4">
      <w:start w:val="1"/>
      <w:numFmt w:val="bullet"/>
      <w:lvlText w:val="○"/>
      <w:lvlJc w:val="right"/>
      <w:pPr>
        <w:ind w:left="3600" w:hanging="360"/>
      </w:pPr>
      <w:rPr>
        <w:rFonts w:ascii="Muli" w:eastAsia="Muli" w:hAnsi="Muli" w:cs="Muli"/>
        <w:b w:val="0"/>
        <w:i w:val="0"/>
        <w:smallCaps w:val="0"/>
        <w:strike w:val="0"/>
        <w:color w:val="000000"/>
        <w:sz w:val="56"/>
        <w:szCs w:val="56"/>
        <w:u w:val="none"/>
        <w:shd w:val="clear" w:color="auto" w:fill="auto"/>
        <w:vertAlign w:val="baseline"/>
      </w:rPr>
    </w:lvl>
    <w:lvl w:ilvl="5">
      <w:start w:val="1"/>
      <w:numFmt w:val="bullet"/>
      <w:lvlText w:val="■"/>
      <w:lvlJc w:val="right"/>
      <w:pPr>
        <w:ind w:left="4320" w:hanging="360"/>
      </w:pPr>
      <w:rPr>
        <w:rFonts w:ascii="Muli" w:eastAsia="Muli" w:hAnsi="Muli" w:cs="Muli"/>
        <w:b w:val="0"/>
        <w:i w:val="0"/>
        <w:smallCaps w:val="0"/>
        <w:strike w:val="0"/>
        <w:color w:val="000000"/>
        <w:sz w:val="56"/>
        <w:szCs w:val="56"/>
        <w:u w:val="none"/>
        <w:shd w:val="clear" w:color="auto" w:fill="auto"/>
        <w:vertAlign w:val="baseline"/>
      </w:rPr>
    </w:lvl>
    <w:lvl w:ilvl="6">
      <w:start w:val="1"/>
      <w:numFmt w:val="bullet"/>
      <w:lvlText w:val="●"/>
      <w:lvlJc w:val="right"/>
      <w:pPr>
        <w:ind w:left="5040" w:hanging="360"/>
      </w:pPr>
      <w:rPr>
        <w:rFonts w:ascii="Muli" w:eastAsia="Muli" w:hAnsi="Muli" w:cs="Muli"/>
        <w:b w:val="0"/>
        <w:i w:val="0"/>
        <w:smallCaps w:val="0"/>
        <w:strike w:val="0"/>
        <w:color w:val="000000"/>
        <w:sz w:val="56"/>
        <w:szCs w:val="56"/>
        <w:u w:val="none"/>
        <w:shd w:val="clear" w:color="auto" w:fill="auto"/>
        <w:vertAlign w:val="baseline"/>
      </w:rPr>
    </w:lvl>
    <w:lvl w:ilvl="7">
      <w:start w:val="1"/>
      <w:numFmt w:val="bullet"/>
      <w:lvlText w:val="○"/>
      <w:lvlJc w:val="right"/>
      <w:pPr>
        <w:ind w:left="5760" w:hanging="360"/>
      </w:pPr>
      <w:rPr>
        <w:rFonts w:ascii="Muli" w:eastAsia="Muli" w:hAnsi="Muli" w:cs="Muli"/>
        <w:b w:val="0"/>
        <w:i w:val="0"/>
        <w:smallCaps w:val="0"/>
        <w:strike w:val="0"/>
        <w:color w:val="000000"/>
        <w:sz w:val="56"/>
        <w:szCs w:val="56"/>
        <w:u w:val="none"/>
        <w:shd w:val="clear" w:color="auto" w:fill="auto"/>
        <w:vertAlign w:val="baseline"/>
      </w:rPr>
    </w:lvl>
    <w:lvl w:ilvl="8">
      <w:start w:val="1"/>
      <w:numFmt w:val="bullet"/>
      <w:lvlText w:val="■"/>
      <w:lvlJc w:val="right"/>
      <w:pPr>
        <w:ind w:left="6480" w:hanging="360"/>
      </w:pPr>
      <w:rPr>
        <w:rFonts w:ascii="Muli" w:eastAsia="Muli" w:hAnsi="Muli" w:cs="Muli"/>
        <w:b w:val="0"/>
        <w:i w:val="0"/>
        <w:smallCaps w:val="0"/>
        <w:strike w:val="0"/>
        <w:color w:val="000000"/>
        <w:sz w:val="56"/>
        <w:szCs w:val="56"/>
        <w:u w:val="none"/>
        <w:shd w:val="clear" w:color="auto" w:fill="auto"/>
        <w:vertAlign w:val="baseline"/>
      </w:rPr>
    </w:lvl>
  </w:abstractNum>
  <w:abstractNum w:abstractNumId="4" w15:restartNumberingAfterBreak="0">
    <w:nsid w:val="297B06E1"/>
    <w:multiLevelType w:val="multilevel"/>
    <w:tmpl w:val="4484E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C61593"/>
    <w:multiLevelType w:val="multilevel"/>
    <w:tmpl w:val="CED41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7805F8"/>
    <w:multiLevelType w:val="multilevel"/>
    <w:tmpl w:val="746CE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164B47"/>
    <w:multiLevelType w:val="multilevel"/>
    <w:tmpl w:val="580AFA80"/>
    <w:lvl w:ilvl="0">
      <w:start w:val="1"/>
      <w:numFmt w:val="bullet"/>
      <w:lvlText w:val="●"/>
      <w:lvlJc w:val="right"/>
      <w:pPr>
        <w:ind w:left="720" w:hanging="360"/>
      </w:pPr>
      <w:rPr>
        <w:rFonts w:ascii="Muli" w:eastAsia="Muli" w:hAnsi="Muli" w:cs="Muli"/>
        <w:b w:val="0"/>
        <w:i w:val="0"/>
        <w:smallCaps w:val="0"/>
        <w:strike w:val="0"/>
        <w:color w:val="1C4587"/>
        <w:sz w:val="32"/>
        <w:szCs w:val="32"/>
        <w:u w:val="none"/>
        <w:shd w:val="clear" w:color="auto" w:fill="auto"/>
        <w:vertAlign w:val="baseline"/>
      </w:rPr>
    </w:lvl>
    <w:lvl w:ilvl="1">
      <w:start w:val="1"/>
      <w:numFmt w:val="bullet"/>
      <w:lvlText w:val="○"/>
      <w:lvlJc w:val="right"/>
      <w:pPr>
        <w:ind w:left="1440" w:hanging="360"/>
      </w:pPr>
      <w:rPr>
        <w:rFonts w:ascii="Muli" w:eastAsia="Muli" w:hAnsi="Muli" w:cs="Muli"/>
        <w:b w:val="0"/>
        <w:i w:val="0"/>
        <w:smallCaps w:val="0"/>
        <w:strike w:val="0"/>
        <w:color w:val="000000"/>
        <w:sz w:val="56"/>
        <w:szCs w:val="56"/>
        <w:u w:val="none"/>
        <w:shd w:val="clear" w:color="auto" w:fill="auto"/>
        <w:vertAlign w:val="baseline"/>
      </w:rPr>
    </w:lvl>
    <w:lvl w:ilvl="2">
      <w:start w:val="1"/>
      <w:numFmt w:val="bullet"/>
      <w:lvlText w:val="■"/>
      <w:lvlJc w:val="right"/>
      <w:pPr>
        <w:ind w:left="2160" w:hanging="360"/>
      </w:pPr>
      <w:rPr>
        <w:rFonts w:ascii="Muli" w:eastAsia="Muli" w:hAnsi="Muli" w:cs="Muli"/>
        <w:b w:val="0"/>
        <w:i w:val="0"/>
        <w:smallCaps w:val="0"/>
        <w:strike w:val="0"/>
        <w:color w:val="000000"/>
        <w:sz w:val="56"/>
        <w:szCs w:val="56"/>
        <w:u w:val="none"/>
        <w:shd w:val="clear" w:color="auto" w:fill="auto"/>
        <w:vertAlign w:val="baseline"/>
      </w:rPr>
    </w:lvl>
    <w:lvl w:ilvl="3">
      <w:start w:val="1"/>
      <w:numFmt w:val="bullet"/>
      <w:lvlText w:val="●"/>
      <w:lvlJc w:val="right"/>
      <w:pPr>
        <w:ind w:left="2880" w:hanging="360"/>
      </w:pPr>
      <w:rPr>
        <w:rFonts w:ascii="Muli" w:eastAsia="Muli" w:hAnsi="Muli" w:cs="Muli"/>
        <w:b w:val="0"/>
        <w:i w:val="0"/>
        <w:smallCaps w:val="0"/>
        <w:strike w:val="0"/>
        <w:color w:val="000000"/>
        <w:sz w:val="56"/>
        <w:szCs w:val="56"/>
        <w:u w:val="none"/>
        <w:shd w:val="clear" w:color="auto" w:fill="auto"/>
        <w:vertAlign w:val="baseline"/>
      </w:rPr>
    </w:lvl>
    <w:lvl w:ilvl="4">
      <w:start w:val="1"/>
      <w:numFmt w:val="bullet"/>
      <w:lvlText w:val="○"/>
      <w:lvlJc w:val="right"/>
      <w:pPr>
        <w:ind w:left="3600" w:hanging="360"/>
      </w:pPr>
      <w:rPr>
        <w:rFonts w:ascii="Muli" w:eastAsia="Muli" w:hAnsi="Muli" w:cs="Muli"/>
        <w:b w:val="0"/>
        <w:i w:val="0"/>
        <w:smallCaps w:val="0"/>
        <w:strike w:val="0"/>
        <w:color w:val="000000"/>
        <w:sz w:val="56"/>
        <w:szCs w:val="56"/>
        <w:u w:val="none"/>
        <w:shd w:val="clear" w:color="auto" w:fill="auto"/>
        <w:vertAlign w:val="baseline"/>
      </w:rPr>
    </w:lvl>
    <w:lvl w:ilvl="5">
      <w:start w:val="1"/>
      <w:numFmt w:val="bullet"/>
      <w:lvlText w:val="■"/>
      <w:lvlJc w:val="right"/>
      <w:pPr>
        <w:ind w:left="4320" w:hanging="360"/>
      </w:pPr>
      <w:rPr>
        <w:rFonts w:ascii="Muli" w:eastAsia="Muli" w:hAnsi="Muli" w:cs="Muli"/>
        <w:b w:val="0"/>
        <w:i w:val="0"/>
        <w:smallCaps w:val="0"/>
        <w:strike w:val="0"/>
        <w:color w:val="000000"/>
        <w:sz w:val="56"/>
        <w:szCs w:val="56"/>
        <w:u w:val="none"/>
        <w:shd w:val="clear" w:color="auto" w:fill="auto"/>
        <w:vertAlign w:val="baseline"/>
      </w:rPr>
    </w:lvl>
    <w:lvl w:ilvl="6">
      <w:start w:val="1"/>
      <w:numFmt w:val="bullet"/>
      <w:lvlText w:val="●"/>
      <w:lvlJc w:val="right"/>
      <w:pPr>
        <w:ind w:left="5040" w:hanging="360"/>
      </w:pPr>
      <w:rPr>
        <w:rFonts w:ascii="Muli" w:eastAsia="Muli" w:hAnsi="Muli" w:cs="Muli"/>
        <w:b w:val="0"/>
        <w:i w:val="0"/>
        <w:smallCaps w:val="0"/>
        <w:strike w:val="0"/>
        <w:color w:val="000000"/>
        <w:sz w:val="56"/>
        <w:szCs w:val="56"/>
        <w:u w:val="none"/>
        <w:shd w:val="clear" w:color="auto" w:fill="auto"/>
        <w:vertAlign w:val="baseline"/>
      </w:rPr>
    </w:lvl>
    <w:lvl w:ilvl="7">
      <w:start w:val="1"/>
      <w:numFmt w:val="bullet"/>
      <w:lvlText w:val="○"/>
      <w:lvlJc w:val="right"/>
      <w:pPr>
        <w:ind w:left="5760" w:hanging="360"/>
      </w:pPr>
      <w:rPr>
        <w:rFonts w:ascii="Muli" w:eastAsia="Muli" w:hAnsi="Muli" w:cs="Muli"/>
        <w:b w:val="0"/>
        <w:i w:val="0"/>
        <w:smallCaps w:val="0"/>
        <w:strike w:val="0"/>
        <w:color w:val="000000"/>
        <w:sz w:val="56"/>
        <w:szCs w:val="56"/>
        <w:u w:val="none"/>
        <w:shd w:val="clear" w:color="auto" w:fill="auto"/>
        <w:vertAlign w:val="baseline"/>
      </w:rPr>
    </w:lvl>
    <w:lvl w:ilvl="8">
      <w:start w:val="1"/>
      <w:numFmt w:val="bullet"/>
      <w:lvlText w:val="■"/>
      <w:lvlJc w:val="right"/>
      <w:pPr>
        <w:ind w:left="6480" w:hanging="360"/>
      </w:pPr>
      <w:rPr>
        <w:rFonts w:ascii="Muli" w:eastAsia="Muli" w:hAnsi="Muli" w:cs="Muli"/>
        <w:b w:val="0"/>
        <w:i w:val="0"/>
        <w:smallCaps w:val="0"/>
        <w:strike w:val="0"/>
        <w:color w:val="000000"/>
        <w:sz w:val="56"/>
        <w:szCs w:val="56"/>
        <w:u w:val="none"/>
        <w:shd w:val="clear" w:color="auto" w:fill="auto"/>
        <w:vertAlign w:val="baseline"/>
      </w:rPr>
    </w:lvl>
  </w:abstractNum>
  <w:abstractNum w:abstractNumId="8" w15:restartNumberingAfterBreak="0">
    <w:nsid w:val="55BD09B8"/>
    <w:multiLevelType w:val="multilevel"/>
    <w:tmpl w:val="2430B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334991"/>
    <w:multiLevelType w:val="multilevel"/>
    <w:tmpl w:val="24A2B62E"/>
    <w:lvl w:ilvl="0">
      <w:start w:val="1"/>
      <w:numFmt w:val="bullet"/>
      <w:lvlText w:val="●"/>
      <w:lvlJc w:val="right"/>
      <w:pPr>
        <w:ind w:left="720" w:hanging="360"/>
      </w:pPr>
      <w:rPr>
        <w:rFonts w:ascii="Muli" w:eastAsia="Muli" w:hAnsi="Muli" w:cs="Muli"/>
        <w:b w:val="0"/>
        <w:i w:val="0"/>
        <w:smallCaps w:val="0"/>
        <w:strike w:val="0"/>
        <w:color w:val="1C4587"/>
        <w:sz w:val="32"/>
        <w:szCs w:val="32"/>
        <w:u w:val="none"/>
        <w:shd w:val="clear" w:color="auto" w:fill="auto"/>
        <w:vertAlign w:val="baseline"/>
      </w:rPr>
    </w:lvl>
    <w:lvl w:ilvl="1">
      <w:start w:val="1"/>
      <w:numFmt w:val="bullet"/>
      <w:lvlText w:val="○"/>
      <w:lvlJc w:val="right"/>
      <w:pPr>
        <w:ind w:left="1440" w:hanging="360"/>
      </w:pPr>
      <w:rPr>
        <w:rFonts w:ascii="Muli" w:eastAsia="Muli" w:hAnsi="Muli" w:cs="Muli"/>
        <w:b w:val="0"/>
        <w:i w:val="0"/>
        <w:smallCaps w:val="0"/>
        <w:strike w:val="0"/>
        <w:color w:val="000000"/>
        <w:sz w:val="56"/>
        <w:szCs w:val="56"/>
        <w:u w:val="none"/>
        <w:shd w:val="clear" w:color="auto" w:fill="auto"/>
        <w:vertAlign w:val="baseline"/>
      </w:rPr>
    </w:lvl>
    <w:lvl w:ilvl="2">
      <w:start w:val="1"/>
      <w:numFmt w:val="bullet"/>
      <w:lvlText w:val="■"/>
      <w:lvlJc w:val="right"/>
      <w:pPr>
        <w:ind w:left="2160" w:hanging="360"/>
      </w:pPr>
      <w:rPr>
        <w:rFonts w:ascii="Muli" w:eastAsia="Muli" w:hAnsi="Muli" w:cs="Muli"/>
        <w:b w:val="0"/>
        <w:i w:val="0"/>
        <w:smallCaps w:val="0"/>
        <w:strike w:val="0"/>
        <w:color w:val="000000"/>
        <w:sz w:val="56"/>
        <w:szCs w:val="56"/>
        <w:u w:val="none"/>
        <w:shd w:val="clear" w:color="auto" w:fill="auto"/>
        <w:vertAlign w:val="baseline"/>
      </w:rPr>
    </w:lvl>
    <w:lvl w:ilvl="3">
      <w:start w:val="1"/>
      <w:numFmt w:val="bullet"/>
      <w:lvlText w:val="●"/>
      <w:lvlJc w:val="right"/>
      <w:pPr>
        <w:ind w:left="2880" w:hanging="360"/>
      </w:pPr>
      <w:rPr>
        <w:rFonts w:ascii="Muli" w:eastAsia="Muli" w:hAnsi="Muli" w:cs="Muli"/>
        <w:b w:val="0"/>
        <w:i w:val="0"/>
        <w:smallCaps w:val="0"/>
        <w:strike w:val="0"/>
        <w:color w:val="000000"/>
        <w:sz w:val="56"/>
        <w:szCs w:val="56"/>
        <w:u w:val="none"/>
        <w:shd w:val="clear" w:color="auto" w:fill="auto"/>
        <w:vertAlign w:val="baseline"/>
      </w:rPr>
    </w:lvl>
    <w:lvl w:ilvl="4">
      <w:start w:val="1"/>
      <w:numFmt w:val="bullet"/>
      <w:lvlText w:val="○"/>
      <w:lvlJc w:val="right"/>
      <w:pPr>
        <w:ind w:left="3600" w:hanging="360"/>
      </w:pPr>
      <w:rPr>
        <w:rFonts w:ascii="Muli" w:eastAsia="Muli" w:hAnsi="Muli" w:cs="Muli"/>
        <w:b w:val="0"/>
        <w:i w:val="0"/>
        <w:smallCaps w:val="0"/>
        <w:strike w:val="0"/>
        <w:color w:val="000000"/>
        <w:sz w:val="56"/>
        <w:szCs w:val="56"/>
        <w:u w:val="none"/>
        <w:shd w:val="clear" w:color="auto" w:fill="auto"/>
        <w:vertAlign w:val="baseline"/>
      </w:rPr>
    </w:lvl>
    <w:lvl w:ilvl="5">
      <w:start w:val="1"/>
      <w:numFmt w:val="bullet"/>
      <w:lvlText w:val="■"/>
      <w:lvlJc w:val="right"/>
      <w:pPr>
        <w:ind w:left="4320" w:hanging="360"/>
      </w:pPr>
      <w:rPr>
        <w:rFonts w:ascii="Muli" w:eastAsia="Muli" w:hAnsi="Muli" w:cs="Muli"/>
        <w:b w:val="0"/>
        <w:i w:val="0"/>
        <w:smallCaps w:val="0"/>
        <w:strike w:val="0"/>
        <w:color w:val="000000"/>
        <w:sz w:val="56"/>
        <w:szCs w:val="56"/>
        <w:u w:val="none"/>
        <w:shd w:val="clear" w:color="auto" w:fill="auto"/>
        <w:vertAlign w:val="baseline"/>
      </w:rPr>
    </w:lvl>
    <w:lvl w:ilvl="6">
      <w:start w:val="1"/>
      <w:numFmt w:val="bullet"/>
      <w:lvlText w:val="●"/>
      <w:lvlJc w:val="right"/>
      <w:pPr>
        <w:ind w:left="5040" w:hanging="360"/>
      </w:pPr>
      <w:rPr>
        <w:rFonts w:ascii="Muli" w:eastAsia="Muli" w:hAnsi="Muli" w:cs="Muli"/>
        <w:b w:val="0"/>
        <w:i w:val="0"/>
        <w:smallCaps w:val="0"/>
        <w:strike w:val="0"/>
        <w:color w:val="000000"/>
        <w:sz w:val="56"/>
        <w:szCs w:val="56"/>
        <w:u w:val="none"/>
        <w:shd w:val="clear" w:color="auto" w:fill="auto"/>
        <w:vertAlign w:val="baseline"/>
      </w:rPr>
    </w:lvl>
    <w:lvl w:ilvl="7">
      <w:start w:val="1"/>
      <w:numFmt w:val="bullet"/>
      <w:lvlText w:val="○"/>
      <w:lvlJc w:val="right"/>
      <w:pPr>
        <w:ind w:left="5760" w:hanging="360"/>
      </w:pPr>
      <w:rPr>
        <w:rFonts w:ascii="Muli" w:eastAsia="Muli" w:hAnsi="Muli" w:cs="Muli"/>
        <w:b w:val="0"/>
        <w:i w:val="0"/>
        <w:smallCaps w:val="0"/>
        <w:strike w:val="0"/>
        <w:color w:val="000000"/>
        <w:sz w:val="56"/>
        <w:szCs w:val="56"/>
        <w:u w:val="none"/>
        <w:shd w:val="clear" w:color="auto" w:fill="auto"/>
        <w:vertAlign w:val="baseline"/>
      </w:rPr>
    </w:lvl>
    <w:lvl w:ilvl="8">
      <w:start w:val="1"/>
      <w:numFmt w:val="bullet"/>
      <w:lvlText w:val="■"/>
      <w:lvlJc w:val="right"/>
      <w:pPr>
        <w:ind w:left="6480" w:hanging="360"/>
      </w:pPr>
      <w:rPr>
        <w:rFonts w:ascii="Muli" w:eastAsia="Muli" w:hAnsi="Muli" w:cs="Muli"/>
        <w:b w:val="0"/>
        <w:i w:val="0"/>
        <w:smallCaps w:val="0"/>
        <w:strike w:val="0"/>
        <w:color w:val="000000"/>
        <w:sz w:val="56"/>
        <w:szCs w:val="56"/>
        <w:u w:val="none"/>
        <w:shd w:val="clear" w:color="auto" w:fill="auto"/>
        <w:vertAlign w:val="baseline"/>
      </w:rPr>
    </w:lvl>
  </w:abstractNum>
  <w:abstractNum w:abstractNumId="10" w15:restartNumberingAfterBreak="0">
    <w:nsid w:val="5F340C88"/>
    <w:multiLevelType w:val="multilevel"/>
    <w:tmpl w:val="E39695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6B02F59"/>
    <w:multiLevelType w:val="multilevel"/>
    <w:tmpl w:val="53C054DE"/>
    <w:lvl w:ilvl="0">
      <w:start w:val="1"/>
      <w:numFmt w:val="bullet"/>
      <w:lvlText w:val="●"/>
      <w:lvlJc w:val="right"/>
      <w:pPr>
        <w:ind w:left="720" w:hanging="360"/>
      </w:pPr>
      <w:rPr>
        <w:rFonts w:ascii="Muli" w:eastAsia="Muli" w:hAnsi="Muli" w:cs="Muli"/>
        <w:b w:val="0"/>
        <w:i w:val="0"/>
        <w:smallCaps w:val="0"/>
        <w:strike w:val="0"/>
        <w:color w:val="1C4587"/>
        <w:sz w:val="32"/>
        <w:szCs w:val="32"/>
        <w:u w:val="none"/>
        <w:shd w:val="clear" w:color="auto" w:fill="auto"/>
        <w:vertAlign w:val="baseline"/>
      </w:rPr>
    </w:lvl>
    <w:lvl w:ilvl="1">
      <w:start w:val="1"/>
      <w:numFmt w:val="bullet"/>
      <w:lvlText w:val="○"/>
      <w:lvlJc w:val="right"/>
      <w:pPr>
        <w:ind w:left="1440" w:hanging="360"/>
      </w:pPr>
      <w:rPr>
        <w:rFonts w:ascii="Muli" w:eastAsia="Muli" w:hAnsi="Muli" w:cs="Muli"/>
        <w:b w:val="0"/>
        <w:i w:val="0"/>
        <w:smallCaps w:val="0"/>
        <w:strike w:val="0"/>
        <w:color w:val="000000"/>
        <w:sz w:val="56"/>
        <w:szCs w:val="56"/>
        <w:u w:val="none"/>
        <w:shd w:val="clear" w:color="auto" w:fill="auto"/>
        <w:vertAlign w:val="baseline"/>
      </w:rPr>
    </w:lvl>
    <w:lvl w:ilvl="2">
      <w:start w:val="1"/>
      <w:numFmt w:val="bullet"/>
      <w:lvlText w:val="■"/>
      <w:lvlJc w:val="right"/>
      <w:pPr>
        <w:ind w:left="2160" w:hanging="360"/>
      </w:pPr>
      <w:rPr>
        <w:rFonts w:ascii="Muli" w:eastAsia="Muli" w:hAnsi="Muli" w:cs="Muli"/>
        <w:b w:val="0"/>
        <w:i w:val="0"/>
        <w:smallCaps w:val="0"/>
        <w:strike w:val="0"/>
        <w:color w:val="000000"/>
        <w:sz w:val="56"/>
        <w:szCs w:val="56"/>
        <w:u w:val="none"/>
        <w:shd w:val="clear" w:color="auto" w:fill="auto"/>
        <w:vertAlign w:val="baseline"/>
      </w:rPr>
    </w:lvl>
    <w:lvl w:ilvl="3">
      <w:start w:val="1"/>
      <w:numFmt w:val="bullet"/>
      <w:lvlText w:val="●"/>
      <w:lvlJc w:val="right"/>
      <w:pPr>
        <w:ind w:left="2880" w:hanging="360"/>
      </w:pPr>
      <w:rPr>
        <w:rFonts w:ascii="Muli" w:eastAsia="Muli" w:hAnsi="Muli" w:cs="Muli"/>
        <w:b w:val="0"/>
        <w:i w:val="0"/>
        <w:smallCaps w:val="0"/>
        <w:strike w:val="0"/>
        <w:color w:val="000000"/>
        <w:sz w:val="56"/>
        <w:szCs w:val="56"/>
        <w:u w:val="none"/>
        <w:shd w:val="clear" w:color="auto" w:fill="auto"/>
        <w:vertAlign w:val="baseline"/>
      </w:rPr>
    </w:lvl>
    <w:lvl w:ilvl="4">
      <w:start w:val="1"/>
      <w:numFmt w:val="bullet"/>
      <w:lvlText w:val="○"/>
      <w:lvlJc w:val="right"/>
      <w:pPr>
        <w:ind w:left="3600" w:hanging="360"/>
      </w:pPr>
      <w:rPr>
        <w:rFonts w:ascii="Muli" w:eastAsia="Muli" w:hAnsi="Muli" w:cs="Muli"/>
        <w:b w:val="0"/>
        <w:i w:val="0"/>
        <w:smallCaps w:val="0"/>
        <w:strike w:val="0"/>
        <w:color w:val="000000"/>
        <w:sz w:val="56"/>
        <w:szCs w:val="56"/>
        <w:u w:val="none"/>
        <w:shd w:val="clear" w:color="auto" w:fill="auto"/>
        <w:vertAlign w:val="baseline"/>
      </w:rPr>
    </w:lvl>
    <w:lvl w:ilvl="5">
      <w:start w:val="1"/>
      <w:numFmt w:val="bullet"/>
      <w:lvlText w:val="■"/>
      <w:lvlJc w:val="right"/>
      <w:pPr>
        <w:ind w:left="4320" w:hanging="360"/>
      </w:pPr>
      <w:rPr>
        <w:rFonts w:ascii="Muli" w:eastAsia="Muli" w:hAnsi="Muli" w:cs="Muli"/>
        <w:b w:val="0"/>
        <w:i w:val="0"/>
        <w:smallCaps w:val="0"/>
        <w:strike w:val="0"/>
        <w:color w:val="000000"/>
        <w:sz w:val="56"/>
        <w:szCs w:val="56"/>
        <w:u w:val="none"/>
        <w:shd w:val="clear" w:color="auto" w:fill="auto"/>
        <w:vertAlign w:val="baseline"/>
      </w:rPr>
    </w:lvl>
    <w:lvl w:ilvl="6">
      <w:start w:val="1"/>
      <w:numFmt w:val="bullet"/>
      <w:lvlText w:val="●"/>
      <w:lvlJc w:val="right"/>
      <w:pPr>
        <w:ind w:left="5040" w:hanging="360"/>
      </w:pPr>
      <w:rPr>
        <w:rFonts w:ascii="Muli" w:eastAsia="Muli" w:hAnsi="Muli" w:cs="Muli"/>
        <w:b w:val="0"/>
        <w:i w:val="0"/>
        <w:smallCaps w:val="0"/>
        <w:strike w:val="0"/>
        <w:color w:val="000000"/>
        <w:sz w:val="56"/>
        <w:szCs w:val="56"/>
        <w:u w:val="none"/>
        <w:shd w:val="clear" w:color="auto" w:fill="auto"/>
        <w:vertAlign w:val="baseline"/>
      </w:rPr>
    </w:lvl>
    <w:lvl w:ilvl="7">
      <w:start w:val="1"/>
      <w:numFmt w:val="bullet"/>
      <w:lvlText w:val="○"/>
      <w:lvlJc w:val="right"/>
      <w:pPr>
        <w:ind w:left="5760" w:hanging="360"/>
      </w:pPr>
      <w:rPr>
        <w:rFonts w:ascii="Muli" w:eastAsia="Muli" w:hAnsi="Muli" w:cs="Muli"/>
        <w:b w:val="0"/>
        <w:i w:val="0"/>
        <w:smallCaps w:val="0"/>
        <w:strike w:val="0"/>
        <w:color w:val="000000"/>
        <w:sz w:val="56"/>
        <w:szCs w:val="56"/>
        <w:u w:val="none"/>
        <w:shd w:val="clear" w:color="auto" w:fill="auto"/>
        <w:vertAlign w:val="baseline"/>
      </w:rPr>
    </w:lvl>
    <w:lvl w:ilvl="8">
      <w:start w:val="1"/>
      <w:numFmt w:val="bullet"/>
      <w:lvlText w:val="■"/>
      <w:lvlJc w:val="right"/>
      <w:pPr>
        <w:ind w:left="6480" w:hanging="360"/>
      </w:pPr>
      <w:rPr>
        <w:rFonts w:ascii="Muli" w:eastAsia="Muli" w:hAnsi="Muli" w:cs="Muli"/>
        <w:b w:val="0"/>
        <w:i w:val="0"/>
        <w:smallCaps w:val="0"/>
        <w:strike w:val="0"/>
        <w:color w:val="000000"/>
        <w:sz w:val="56"/>
        <w:szCs w:val="56"/>
        <w:u w:val="none"/>
        <w:shd w:val="clear" w:color="auto" w:fill="auto"/>
        <w:vertAlign w:val="baseline"/>
      </w:rPr>
    </w:lvl>
  </w:abstractNum>
  <w:abstractNum w:abstractNumId="12" w15:restartNumberingAfterBreak="0">
    <w:nsid w:val="7B804369"/>
    <w:multiLevelType w:val="multilevel"/>
    <w:tmpl w:val="9F8A0A30"/>
    <w:lvl w:ilvl="0">
      <w:start w:val="1"/>
      <w:numFmt w:val="bullet"/>
      <w:lvlText w:val="●"/>
      <w:lvlJc w:val="right"/>
      <w:pPr>
        <w:ind w:left="720" w:hanging="360"/>
      </w:pPr>
      <w:rPr>
        <w:rFonts w:ascii="Muli" w:eastAsia="Muli" w:hAnsi="Muli" w:cs="Muli"/>
        <w:b w:val="0"/>
        <w:i w:val="0"/>
        <w:smallCaps w:val="0"/>
        <w:strike w:val="0"/>
        <w:color w:val="1C4587"/>
        <w:sz w:val="32"/>
        <w:szCs w:val="32"/>
        <w:u w:val="none"/>
        <w:shd w:val="clear" w:color="auto" w:fill="auto"/>
        <w:vertAlign w:val="baseline"/>
      </w:rPr>
    </w:lvl>
    <w:lvl w:ilvl="1">
      <w:start w:val="1"/>
      <w:numFmt w:val="bullet"/>
      <w:lvlText w:val="○"/>
      <w:lvlJc w:val="right"/>
      <w:pPr>
        <w:ind w:left="1440" w:hanging="360"/>
      </w:pPr>
      <w:rPr>
        <w:rFonts w:ascii="Muli" w:eastAsia="Muli" w:hAnsi="Muli" w:cs="Muli"/>
        <w:b w:val="0"/>
        <w:i w:val="0"/>
        <w:smallCaps w:val="0"/>
        <w:strike w:val="0"/>
        <w:color w:val="000000"/>
        <w:sz w:val="56"/>
        <w:szCs w:val="56"/>
        <w:u w:val="none"/>
        <w:shd w:val="clear" w:color="auto" w:fill="auto"/>
        <w:vertAlign w:val="baseline"/>
      </w:rPr>
    </w:lvl>
    <w:lvl w:ilvl="2">
      <w:start w:val="1"/>
      <w:numFmt w:val="bullet"/>
      <w:lvlText w:val="■"/>
      <w:lvlJc w:val="right"/>
      <w:pPr>
        <w:ind w:left="2160" w:hanging="360"/>
      </w:pPr>
      <w:rPr>
        <w:rFonts w:ascii="Muli" w:eastAsia="Muli" w:hAnsi="Muli" w:cs="Muli"/>
        <w:b w:val="0"/>
        <w:i w:val="0"/>
        <w:smallCaps w:val="0"/>
        <w:strike w:val="0"/>
        <w:color w:val="000000"/>
        <w:sz w:val="56"/>
        <w:szCs w:val="56"/>
        <w:u w:val="none"/>
        <w:shd w:val="clear" w:color="auto" w:fill="auto"/>
        <w:vertAlign w:val="baseline"/>
      </w:rPr>
    </w:lvl>
    <w:lvl w:ilvl="3">
      <w:start w:val="1"/>
      <w:numFmt w:val="bullet"/>
      <w:lvlText w:val="●"/>
      <w:lvlJc w:val="right"/>
      <w:pPr>
        <w:ind w:left="2880" w:hanging="360"/>
      </w:pPr>
      <w:rPr>
        <w:rFonts w:ascii="Muli" w:eastAsia="Muli" w:hAnsi="Muli" w:cs="Muli"/>
        <w:b w:val="0"/>
        <w:i w:val="0"/>
        <w:smallCaps w:val="0"/>
        <w:strike w:val="0"/>
        <w:color w:val="000000"/>
        <w:sz w:val="56"/>
        <w:szCs w:val="56"/>
        <w:u w:val="none"/>
        <w:shd w:val="clear" w:color="auto" w:fill="auto"/>
        <w:vertAlign w:val="baseline"/>
      </w:rPr>
    </w:lvl>
    <w:lvl w:ilvl="4">
      <w:start w:val="1"/>
      <w:numFmt w:val="bullet"/>
      <w:lvlText w:val="○"/>
      <w:lvlJc w:val="right"/>
      <w:pPr>
        <w:ind w:left="3600" w:hanging="360"/>
      </w:pPr>
      <w:rPr>
        <w:rFonts w:ascii="Muli" w:eastAsia="Muli" w:hAnsi="Muli" w:cs="Muli"/>
        <w:b w:val="0"/>
        <w:i w:val="0"/>
        <w:smallCaps w:val="0"/>
        <w:strike w:val="0"/>
        <w:color w:val="000000"/>
        <w:sz w:val="56"/>
        <w:szCs w:val="56"/>
        <w:u w:val="none"/>
        <w:shd w:val="clear" w:color="auto" w:fill="auto"/>
        <w:vertAlign w:val="baseline"/>
      </w:rPr>
    </w:lvl>
    <w:lvl w:ilvl="5">
      <w:start w:val="1"/>
      <w:numFmt w:val="bullet"/>
      <w:lvlText w:val="■"/>
      <w:lvlJc w:val="right"/>
      <w:pPr>
        <w:ind w:left="4320" w:hanging="360"/>
      </w:pPr>
      <w:rPr>
        <w:rFonts w:ascii="Muli" w:eastAsia="Muli" w:hAnsi="Muli" w:cs="Muli"/>
        <w:b w:val="0"/>
        <w:i w:val="0"/>
        <w:smallCaps w:val="0"/>
        <w:strike w:val="0"/>
        <w:color w:val="000000"/>
        <w:sz w:val="56"/>
        <w:szCs w:val="56"/>
        <w:u w:val="none"/>
        <w:shd w:val="clear" w:color="auto" w:fill="auto"/>
        <w:vertAlign w:val="baseline"/>
      </w:rPr>
    </w:lvl>
    <w:lvl w:ilvl="6">
      <w:start w:val="1"/>
      <w:numFmt w:val="bullet"/>
      <w:lvlText w:val="●"/>
      <w:lvlJc w:val="right"/>
      <w:pPr>
        <w:ind w:left="5040" w:hanging="360"/>
      </w:pPr>
      <w:rPr>
        <w:rFonts w:ascii="Muli" w:eastAsia="Muli" w:hAnsi="Muli" w:cs="Muli"/>
        <w:b w:val="0"/>
        <w:i w:val="0"/>
        <w:smallCaps w:val="0"/>
        <w:strike w:val="0"/>
        <w:color w:val="000000"/>
        <w:sz w:val="56"/>
        <w:szCs w:val="56"/>
        <w:u w:val="none"/>
        <w:shd w:val="clear" w:color="auto" w:fill="auto"/>
        <w:vertAlign w:val="baseline"/>
      </w:rPr>
    </w:lvl>
    <w:lvl w:ilvl="7">
      <w:start w:val="1"/>
      <w:numFmt w:val="bullet"/>
      <w:lvlText w:val="○"/>
      <w:lvlJc w:val="right"/>
      <w:pPr>
        <w:ind w:left="5760" w:hanging="360"/>
      </w:pPr>
      <w:rPr>
        <w:rFonts w:ascii="Muli" w:eastAsia="Muli" w:hAnsi="Muli" w:cs="Muli"/>
        <w:b w:val="0"/>
        <w:i w:val="0"/>
        <w:smallCaps w:val="0"/>
        <w:strike w:val="0"/>
        <w:color w:val="000000"/>
        <w:sz w:val="56"/>
        <w:szCs w:val="56"/>
        <w:u w:val="none"/>
        <w:shd w:val="clear" w:color="auto" w:fill="auto"/>
        <w:vertAlign w:val="baseline"/>
      </w:rPr>
    </w:lvl>
    <w:lvl w:ilvl="8">
      <w:start w:val="1"/>
      <w:numFmt w:val="bullet"/>
      <w:lvlText w:val="■"/>
      <w:lvlJc w:val="right"/>
      <w:pPr>
        <w:ind w:left="6480" w:hanging="360"/>
      </w:pPr>
      <w:rPr>
        <w:rFonts w:ascii="Muli" w:eastAsia="Muli" w:hAnsi="Muli" w:cs="Muli"/>
        <w:b w:val="0"/>
        <w:i w:val="0"/>
        <w:smallCaps w:val="0"/>
        <w:strike w:val="0"/>
        <w:color w:val="000000"/>
        <w:sz w:val="56"/>
        <w:szCs w:val="56"/>
        <w:u w:val="none"/>
        <w:shd w:val="clear" w:color="auto" w:fill="auto"/>
        <w:vertAlign w:val="baseline"/>
      </w:rPr>
    </w:lvl>
  </w:abstractNum>
  <w:num w:numId="1">
    <w:abstractNumId w:val="11"/>
  </w:num>
  <w:num w:numId="2">
    <w:abstractNumId w:val="2"/>
  </w:num>
  <w:num w:numId="3">
    <w:abstractNumId w:val="12"/>
  </w:num>
  <w:num w:numId="4">
    <w:abstractNumId w:val="4"/>
  </w:num>
  <w:num w:numId="5">
    <w:abstractNumId w:val="7"/>
  </w:num>
  <w:num w:numId="6">
    <w:abstractNumId w:val="10"/>
  </w:num>
  <w:num w:numId="7">
    <w:abstractNumId w:val="8"/>
  </w:num>
  <w:num w:numId="8">
    <w:abstractNumId w:val="6"/>
  </w:num>
  <w:num w:numId="9">
    <w:abstractNumId w:val="3"/>
  </w:num>
  <w:num w:numId="10">
    <w:abstractNumId w:val="1"/>
  </w:num>
  <w:num w:numId="11">
    <w:abstractNumId w:val="9"/>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09"/>
    <w:rsid w:val="009A0D09"/>
    <w:rsid w:val="009C3E8B"/>
    <w:rsid w:val="009D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86681-A23A-4031-9A52-0012AE8D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gdsb.ca/community/coronavirus/reopening-schools-plan/reopening-schools-parent-guide/" TargetMode="External"/><Relationship Id="rId13" Type="http://schemas.openxmlformats.org/officeDocument/2006/relationships/hyperlink" Target="https://covid-19.ontario.ca/self-assessm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gdsb.ca/community/coronavirus/reopening-schools-plan/reopening-schools-faq/" TargetMode="External"/><Relationship Id="rId14" Type="http://schemas.openxmlformats.org/officeDocument/2006/relationships/hyperlink" Target="mailto:PrincessElizabeth.ps@ugdsb.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 Prins</dc:creator>
  <cp:lastModifiedBy>Deanne Prins</cp:lastModifiedBy>
  <cp:revision>2</cp:revision>
  <dcterms:created xsi:type="dcterms:W3CDTF">2020-08-31T13:08:00Z</dcterms:created>
  <dcterms:modified xsi:type="dcterms:W3CDTF">2020-08-31T13:08:00Z</dcterms:modified>
</cp:coreProperties>
</file>