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1E" w:rsidRDefault="00571F1E" w:rsidP="005D689A">
      <w:pPr>
        <w:spacing w:after="100" w:afterAutospacing="1"/>
        <w:rPr>
          <w:rFonts w:ascii="Helvetica" w:hAnsi="Helvetica" w:cs="Helvetica"/>
          <w:color w:val="000000"/>
          <w:sz w:val="19"/>
          <w:szCs w:val="19"/>
          <w:shd w:val="clear" w:color="auto" w:fill="FFFFFF"/>
        </w:rPr>
      </w:pPr>
      <w:r>
        <w:rPr>
          <w:rFonts w:ascii="Times New Roman" w:hAnsi="Times New Roman"/>
          <w:noProof/>
          <w:sz w:val="24"/>
          <w:szCs w:val="24"/>
          <w:lang w:eastAsia="en-CA"/>
        </w:rPr>
        <w:drawing>
          <wp:anchor distT="0" distB="0" distL="114300" distR="114300" simplePos="0" relativeHeight="251659264" behindDoc="0" locked="0" layoutInCell="1" allowOverlap="1" wp14:anchorId="44E82523" wp14:editId="18E57E2B">
            <wp:simplePos x="0" y="0"/>
            <wp:positionH relativeFrom="column">
              <wp:posOffset>-28575</wp:posOffset>
            </wp:positionH>
            <wp:positionV relativeFrom="paragraph">
              <wp:posOffset>-438150</wp:posOffset>
            </wp:positionV>
            <wp:extent cx="638175" cy="694637"/>
            <wp:effectExtent l="0" t="0" r="0" b="0"/>
            <wp:wrapNone/>
            <wp:docPr id="2" name="Picture 2" descr="Logo-iwalk_RGB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walk_RGB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946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F1E" w:rsidRDefault="00571F1E" w:rsidP="005D689A">
      <w:pPr>
        <w:spacing w:after="100" w:afterAutospacing="1"/>
        <w:rPr>
          <w:rFonts w:ascii="Helvetica" w:hAnsi="Helvetica" w:cs="Helvetica"/>
          <w:b/>
          <w:color w:val="000000"/>
          <w:sz w:val="26"/>
          <w:szCs w:val="26"/>
          <w:shd w:val="clear" w:color="auto" w:fill="FFFFFF"/>
        </w:rPr>
      </w:pPr>
    </w:p>
    <w:p w:rsidR="00571F1E" w:rsidRDefault="00571F1E" w:rsidP="005D689A">
      <w:pPr>
        <w:spacing w:after="100" w:afterAutospacing="1"/>
        <w:rPr>
          <w:rFonts w:ascii="Arial" w:hAnsi="Arial" w:cs="Arial"/>
          <w:sz w:val="21"/>
          <w:szCs w:val="21"/>
          <w:shd w:val="clear" w:color="auto" w:fill="FFFFFF"/>
        </w:rPr>
      </w:pPr>
      <w:r>
        <w:rPr>
          <w:rFonts w:ascii="Helvetica" w:hAnsi="Helvetica" w:cs="Helvetica"/>
          <w:b/>
          <w:color w:val="000000"/>
          <w:sz w:val="26"/>
          <w:szCs w:val="26"/>
          <w:shd w:val="clear" w:color="auto" w:fill="FFFFFF"/>
        </w:rPr>
        <w:t>FEBRUARY 7</w:t>
      </w:r>
      <w:r w:rsidRPr="00571F1E">
        <w:rPr>
          <w:rFonts w:ascii="Helvetica" w:hAnsi="Helvetica" w:cs="Helvetica"/>
          <w:b/>
          <w:color w:val="000000"/>
          <w:sz w:val="26"/>
          <w:szCs w:val="26"/>
          <w:shd w:val="clear" w:color="auto" w:fill="FFFFFF"/>
          <w:vertAlign w:val="superscript"/>
        </w:rPr>
        <w:t>TH</w:t>
      </w:r>
      <w:r>
        <w:rPr>
          <w:rFonts w:ascii="Helvetica" w:hAnsi="Helvetica" w:cs="Helvetica"/>
          <w:b/>
          <w:color w:val="000000"/>
          <w:sz w:val="26"/>
          <w:szCs w:val="26"/>
          <w:shd w:val="clear" w:color="auto" w:fill="FFFFFF"/>
        </w:rPr>
        <w:t xml:space="preserve"> IS WINTER WALK DAY!</w:t>
      </w:r>
      <w:r>
        <w:rPr>
          <w:rFonts w:ascii="Arial" w:hAnsi="Arial" w:cs="Arial"/>
          <w:sz w:val="21"/>
          <w:szCs w:val="21"/>
          <w:shd w:val="clear" w:color="auto" w:fill="FFFFFF"/>
        </w:rPr>
        <w:t xml:space="preserve"> </w:t>
      </w:r>
    </w:p>
    <w:p w:rsidR="005D689A" w:rsidRDefault="00571F1E" w:rsidP="005D689A">
      <w:pPr>
        <w:spacing w:after="100" w:afterAutospacing="1"/>
        <w:rPr>
          <w:rFonts w:ascii="Arial" w:hAnsi="Arial" w:cs="Arial"/>
          <w:sz w:val="21"/>
          <w:szCs w:val="21"/>
          <w:shd w:val="clear" w:color="auto" w:fill="FFFFFF"/>
        </w:rPr>
      </w:pPr>
      <w:r>
        <w:rPr>
          <w:rFonts w:ascii="Arial" w:hAnsi="Arial" w:cs="Arial"/>
          <w:sz w:val="21"/>
          <w:szCs w:val="21"/>
          <w:shd w:val="clear" w:color="auto" w:fill="FFFFFF"/>
        </w:rPr>
        <w:t>Lots of UGDSB schools participated in Walk to School Day in October. Did you know that there is also a walk to school day in February</w:t>
      </w:r>
      <w:r w:rsidR="00DA0C89">
        <w:rPr>
          <w:rFonts w:ascii="Arial" w:hAnsi="Arial" w:cs="Arial"/>
          <w:sz w:val="21"/>
          <w:szCs w:val="21"/>
          <w:shd w:val="clear" w:color="auto" w:fill="FFFFFF"/>
        </w:rPr>
        <w:t>?</w:t>
      </w:r>
      <w:r>
        <w:rPr>
          <w:rFonts w:ascii="Arial" w:hAnsi="Arial" w:cs="Arial"/>
          <w:sz w:val="21"/>
          <w:szCs w:val="21"/>
          <w:shd w:val="clear" w:color="auto" w:fill="FFFFFF"/>
        </w:rPr>
        <w:t xml:space="preserve"> </w:t>
      </w:r>
      <w:r w:rsidR="00A325AA">
        <w:rPr>
          <w:rFonts w:ascii="Arial" w:hAnsi="Arial" w:cs="Arial"/>
          <w:sz w:val="21"/>
          <w:szCs w:val="21"/>
          <w:shd w:val="clear" w:color="auto" w:fill="FFFFFF"/>
        </w:rPr>
        <w:t>Let’s keep the momentum going!</w:t>
      </w:r>
      <w:r w:rsidR="005D689A">
        <w:rPr>
          <w:rFonts w:ascii="Arial" w:hAnsi="Arial" w:cs="Arial"/>
          <w:sz w:val="21"/>
          <w:szCs w:val="21"/>
          <w:shd w:val="clear" w:color="auto" w:fill="FFFFFF"/>
        </w:rPr>
        <w:t xml:space="preserve"> </w:t>
      </w:r>
      <w:r w:rsidR="00A325AA">
        <w:rPr>
          <w:rFonts w:ascii="Arial" w:hAnsi="Arial" w:cs="Arial"/>
          <w:sz w:val="21"/>
          <w:szCs w:val="21"/>
          <w:shd w:val="clear" w:color="auto" w:fill="FFFFFF"/>
        </w:rPr>
        <w:t xml:space="preserve"> </w:t>
      </w:r>
      <w:r w:rsidR="005D689A">
        <w:rPr>
          <w:rFonts w:ascii="Arial" w:hAnsi="Arial" w:cs="Arial"/>
          <w:sz w:val="21"/>
          <w:szCs w:val="21"/>
          <w:shd w:val="clear" w:color="auto" w:fill="FFFFFF"/>
        </w:rPr>
        <w:t>February 7</w:t>
      </w:r>
      <w:r w:rsidR="005D689A" w:rsidRPr="005D689A">
        <w:rPr>
          <w:rFonts w:ascii="Arial" w:hAnsi="Arial" w:cs="Arial"/>
          <w:sz w:val="21"/>
          <w:szCs w:val="21"/>
          <w:shd w:val="clear" w:color="auto" w:fill="FFFFFF"/>
          <w:vertAlign w:val="superscript"/>
        </w:rPr>
        <w:t>th</w:t>
      </w:r>
      <w:r w:rsidR="005D689A">
        <w:rPr>
          <w:rFonts w:ascii="Arial" w:hAnsi="Arial" w:cs="Arial"/>
          <w:sz w:val="21"/>
          <w:szCs w:val="21"/>
          <w:shd w:val="clear" w:color="auto" w:fill="FFFFFF"/>
        </w:rPr>
        <w:t xml:space="preserve"> is Winter Walk Day across Canada. It’s the perfect opportunity for parents and kids to get outside together and stretch those legs! Walk to school or at school for daily physical activity, a healthier environment, </w:t>
      </w:r>
      <w:proofErr w:type="gramStart"/>
      <w:r w:rsidR="005D689A">
        <w:rPr>
          <w:rFonts w:ascii="Arial" w:hAnsi="Arial" w:cs="Arial"/>
          <w:sz w:val="21"/>
          <w:szCs w:val="21"/>
          <w:shd w:val="clear" w:color="auto" w:fill="FFFFFF"/>
        </w:rPr>
        <w:t>safer</w:t>
      </w:r>
      <w:proofErr w:type="gramEnd"/>
      <w:r w:rsidR="005D689A">
        <w:rPr>
          <w:rFonts w:ascii="Arial" w:hAnsi="Arial" w:cs="Arial"/>
          <w:sz w:val="21"/>
          <w:szCs w:val="21"/>
          <w:shd w:val="clear" w:color="auto" w:fill="FFFFFF"/>
        </w:rPr>
        <w:t xml:space="preserve"> streets, making friends and…having fun! Walking helps</w:t>
      </w:r>
      <w:bookmarkStart w:id="0" w:name="_GoBack"/>
      <w:bookmarkEnd w:id="0"/>
      <w:r w:rsidR="005D689A">
        <w:rPr>
          <w:rFonts w:ascii="Arial" w:hAnsi="Arial" w:cs="Arial"/>
          <w:sz w:val="21"/>
          <w:szCs w:val="21"/>
          <w:shd w:val="clear" w:color="auto" w:fill="FFFFFF"/>
        </w:rPr>
        <w:t xml:space="preserve"> kids get those 60 minutes of daily physical activity they need. It’s also a great cure for those winter blues and helps students concentrate better in class. </w:t>
      </w:r>
    </w:p>
    <w:p w:rsidR="00571F1E" w:rsidRDefault="00571F1E" w:rsidP="005D689A">
      <w:pPr>
        <w:spacing w:after="100" w:afterAutospacing="1"/>
        <w:rPr>
          <w:rFonts w:ascii="Arial" w:hAnsi="Arial" w:cs="Arial"/>
          <w:sz w:val="21"/>
          <w:szCs w:val="21"/>
          <w:shd w:val="clear" w:color="auto" w:fill="FFFFFF"/>
        </w:rPr>
      </w:pPr>
      <w:r w:rsidRPr="00A80882">
        <w:rPr>
          <w:rFonts w:ascii="Arial" w:hAnsi="Arial" w:cs="Arial"/>
          <w:sz w:val="21"/>
          <w:szCs w:val="21"/>
          <w:shd w:val="clear" w:color="auto" w:fill="FFFFFF"/>
        </w:rPr>
        <w:t>As a parent you can help your child learn abou</w:t>
      </w:r>
      <w:r>
        <w:rPr>
          <w:rFonts w:ascii="Arial" w:hAnsi="Arial" w:cs="Arial"/>
          <w:sz w:val="21"/>
          <w:szCs w:val="21"/>
          <w:shd w:val="clear" w:color="auto" w:fill="FFFFFF"/>
        </w:rPr>
        <w:t>t walking or riding to school safely:</w:t>
      </w:r>
    </w:p>
    <w:p w:rsidR="00571F1E" w:rsidRDefault="00571F1E" w:rsidP="005D689A">
      <w:pPr>
        <w:numPr>
          <w:ilvl w:val="0"/>
          <w:numId w:val="1"/>
        </w:numPr>
        <w:spacing w:after="100" w:afterAutospacing="1" w:line="300" w:lineRule="atLeast"/>
        <w:ind w:left="450"/>
        <w:textAlignment w:val="baseline"/>
        <w:rPr>
          <w:rFonts w:ascii="Arial" w:hAnsi="Arial" w:cs="Arial"/>
          <w:sz w:val="21"/>
          <w:szCs w:val="21"/>
          <w:shd w:val="clear" w:color="auto" w:fill="FFFFFF"/>
        </w:rPr>
      </w:pPr>
      <w:r>
        <w:rPr>
          <w:rFonts w:ascii="Arial" w:hAnsi="Arial" w:cs="Arial"/>
          <w:sz w:val="21"/>
          <w:szCs w:val="21"/>
          <w:shd w:val="clear" w:color="auto" w:fill="FFFFFF"/>
        </w:rPr>
        <w:t>Be a good role model. Demonstrate road safety rules with your child (e.g. looking both ways when crossing the street).</w:t>
      </w:r>
    </w:p>
    <w:p w:rsidR="00571F1E" w:rsidRDefault="00571F1E" w:rsidP="005D689A">
      <w:pPr>
        <w:numPr>
          <w:ilvl w:val="0"/>
          <w:numId w:val="1"/>
        </w:numPr>
        <w:spacing w:after="100" w:afterAutospacing="1" w:line="300" w:lineRule="atLeast"/>
        <w:ind w:left="450"/>
        <w:textAlignment w:val="baseline"/>
        <w:rPr>
          <w:rFonts w:ascii="Arial" w:hAnsi="Arial" w:cs="Arial"/>
          <w:sz w:val="21"/>
          <w:szCs w:val="21"/>
          <w:shd w:val="clear" w:color="auto" w:fill="FFFFFF"/>
        </w:rPr>
      </w:pPr>
      <w:r>
        <w:rPr>
          <w:rFonts w:ascii="Arial" w:hAnsi="Arial" w:cs="Arial"/>
          <w:sz w:val="21"/>
          <w:szCs w:val="21"/>
          <w:shd w:val="clear" w:color="auto" w:fill="FFFFFF"/>
        </w:rPr>
        <w:t>Plan a walking or riding route. Assess potential hazards with your child. Encourage your child to stick to the route.</w:t>
      </w:r>
    </w:p>
    <w:p w:rsidR="00571F1E" w:rsidRDefault="00571F1E" w:rsidP="005D689A">
      <w:pPr>
        <w:numPr>
          <w:ilvl w:val="0"/>
          <w:numId w:val="1"/>
        </w:numPr>
        <w:spacing w:after="100" w:afterAutospacing="1" w:line="300" w:lineRule="atLeast"/>
        <w:ind w:left="450"/>
        <w:textAlignment w:val="baseline"/>
        <w:rPr>
          <w:rFonts w:ascii="Arial" w:hAnsi="Arial" w:cs="Arial"/>
          <w:sz w:val="21"/>
          <w:szCs w:val="21"/>
          <w:shd w:val="clear" w:color="auto" w:fill="FFFFFF"/>
        </w:rPr>
      </w:pPr>
      <w:r>
        <w:rPr>
          <w:rFonts w:ascii="Arial" w:hAnsi="Arial" w:cs="Arial"/>
          <w:sz w:val="21"/>
          <w:szCs w:val="21"/>
          <w:shd w:val="clear" w:color="auto" w:fill="FFFFFF"/>
        </w:rPr>
        <w:t>Remind your child about personal safety. Point out the houses of people you know where they can go for help if needed.</w:t>
      </w:r>
    </w:p>
    <w:p w:rsidR="00571F1E" w:rsidRDefault="00571F1E" w:rsidP="005D689A">
      <w:pPr>
        <w:numPr>
          <w:ilvl w:val="0"/>
          <w:numId w:val="1"/>
        </w:numPr>
        <w:spacing w:after="100" w:afterAutospacing="1" w:line="300" w:lineRule="atLeast"/>
        <w:ind w:left="450"/>
        <w:textAlignment w:val="baseline"/>
        <w:rPr>
          <w:rFonts w:ascii="Arial" w:hAnsi="Arial" w:cs="Arial"/>
          <w:sz w:val="21"/>
          <w:szCs w:val="21"/>
          <w:shd w:val="clear" w:color="auto" w:fill="FFFFFF"/>
        </w:rPr>
      </w:pPr>
      <w:r>
        <w:rPr>
          <w:rFonts w:ascii="Arial" w:hAnsi="Arial" w:cs="Arial"/>
          <w:sz w:val="21"/>
          <w:szCs w:val="21"/>
          <w:shd w:val="clear" w:color="auto" w:fill="FFFFFF"/>
        </w:rPr>
        <w:t>Adopt a buddy system. Walk with a “walking buddy” – a sibling or a friend.</w:t>
      </w:r>
    </w:p>
    <w:p w:rsidR="00571F1E" w:rsidRDefault="00571F1E" w:rsidP="005D689A">
      <w:pPr>
        <w:numPr>
          <w:ilvl w:val="0"/>
          <w:numId w:val="1"/>
        </w:numPr>
        <w:spacing w:after="100" w:afterAutospacing="1" w:line="300" w:lineRule="atLeast"/>
        <w:ind w:left="450"/>
        <w:textAlignment w:val="baseline"/>
        <w:rPr>
          <w:rFonts w:ascii="Arial" w:hAnsi="Arial" w:cs="Arial"/>
          <w:sz w:val="21"/>
          <w:szCs w:val="21"/>
          <w:shd w:val="clear" w:color="auto" w:fill="FFFFFF"/>
        </w:rPr>
      </w:pPr>
      <w:r>
        <w:rPr>
          <w:rFonts w:ascii="Arial" w:hAnsi="Arial" w:cs="Arial"/>
          <w:sz w:val="21"/>
          <w:szCs w:val="21"/>
          <w:shd w:val="clear" w:color="auto" w:fill="FFFFFF"/>
        </w:rPr>
        <w:t xml:space="preserve">Ask that electronics like iPods and cellphones be put in their bag while walking to school.  Pedestrian safety is compromised by texting, earphones and cellphone conversation. </w:t>
      </w:r>
    </w:p>
    <w:p w:rsidR="00571F1E" w:rsidRPr="005D689A" w:rsidRDefault="00571F1E" w:rsidP="005D689A">
      <w:pPr>
        <w:numPr>
          <w:ilvl w:val="0"/>
          <w:numId w:val="1"/>
        </w:numPr>
        <w:spacing w:after="100" w:afterAutospacing="1" w:line="300" w:lineRule="atLeast"/>
        <w:ind w:left="450"/>
        <w:textAlignment w:val="baseline"/>
        <w:rPr>
          <w:rFonts w:ascii="Arial" w:hAnsi="Arial" w:cs="Arial"/>
          <w:sz w:val="21"/>
          <w:szCs w:val="21"/>
          <w:shd w:val="clear" w:color="auto" w:fill="FFFFFF"/>
        </w:rPr>
      </w:pPr>
      <w:r>
        <w:rPr>
          <w:rFonts w:ascii="Arial" w:hAnsi="Arial" w:cs="Arial"/>
          <w:sz w:val="21"/>
          <w:szCs w:val="21"/>
          <w:shd w:val="clear" w:color="auto" w:fill="FFFFFF"/>
        </w:rPr>
        <w:t>Talk about the rules of the road and </w:t>
      </w:r>
      <w:hyperlink r:id="rId9" w:history="1">
        <w:r>
          <w:rPr>
            <w:rStyle w:val="Hyperlink"/>
            <w:rFonts w:ascii="Arial" w:hAnsi="Arial" w:cs="Arial"/>
            <w:color w:val="auto"/>
            <w:sz w:val="21"/>
            <w:szCs w:val="21"/>
            <w:u w:val="none"/>
            <w:shd w:val="clear" w:color="auto" w:fill="FFFFFF"/>
          </w:rPr>
          <w:t>pedestrian safety</w:t>
        </w:r>
      </w:hyperlink>
      <w:r>
        <w:rPr>
          <w:rFonts w:ascii="Arial" w:hAnsi="Arial" w:cs="Arial"/>
          <w:sz w:val="21"/>
          <w:szCs w:val="21"/>
          <w:shd w:val="clear" w:color="auto" w:fill="FFFFFF"/>
        </w:rPr>
        <w:t>.</w:t>
      </w:r>
    </w:p>
    <w:p w:rsidR="00571F1E" w:rsidRDefault="00571F1E" w:rsidP="005D689A">
      <w:pPr>
        <w:spacing w:after="100" w:afterAutospacing="1" w:line="300" w:lineRule="atLeast"/>
        <w:ind w:left="90"/>
        <w:textAlignment w:val="baseline"/>
        <w:rPr>
          <w:rFonts w:ascii="Arial" w:hAnsi="Arial" w:cs="Arial"/>
          <w:sz w:val="21"/>
          <w:szCs w:val="21"/>
          <w:shd w:val="clear" w:color="auto" w:fill="FFFFFF"/>
        </w:rPr>
      </w:pPr>
      <w:r>
        <w:rPr>
          <w:rFonts w:ascii="Arial" w:hAnsi="Arial" w:cs="Arial"/>
          <w:sz w:val="21"/>
          <w:szCs w:val="21"/>
          <w:shd w:val="clear" w:color="auto" w:fill="FFFFFF"/>
        </w:rPr>
        <w:t xml:space="preserve">Visit </w:t>
      </w:r>
      <w:hyperlink r:id="rId10" w:history="1">
        <w:proofErr w:type="spellStart"/>
        <w:r>
          <w:rPr>
            <w:rStyle w:val="Hyperlink"/>
            <w:rFonts w:ascii="Arial" w:hAnsi="Arial" w:cs="Arial"/>
            <w:sz w:val="21"/>
            <w:szCs w:val="21"/>
            <w:shd w:val="clear" w:color="auto" w:fill="FFFFFF"/>
          </w:rPr>
          <w:t>www.saferoutestoschool.ca</w:t>
        </w:r>
        <w:proofErr w:type="spellEnd"/>
      </w:hyperlink>
      <w:r>
        <w:rPr>
          <w:rFonts w:ascii="Arial" w:hAnsi="Arial" w:cs="Arial"/>
          <w:sz w:val="21"/>
          <w:szCs w:val="21"/>
          <w:shd w:val="clear" w:color="auto" w:fill="FFFFFF"/>
        </w:rPr>
        <w:t xml:space="preserve"> for more information and resources on active school travel.</w:t>
      </w:r>
    </w:p>
    <w:p w:rsidR="00571F1E" w:rsidRDefault="00571F1E" w:rsidP="005D689A">
      <w:pPr>
        <w:spacing w:after="100" w:afterAutospacing="1"/>
      </w:pPr>
    </w:p>
    <w:p w:rsidR="00786469" w:rsidRDefault="00786469" w:rsidP="005D689A">
      <w:pPr>
        <w:spacing w:after="100" w:afterAutospacing="1"/>
      </w:pPr>
    </w:p>
    <w:sectPr w:rsidR="00786469" w:rsidSect="00946A0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67" w:rsidRDefault="00DA0C89">
      <w:r>
        <w:separator/>
      </w:r>
    </w:p>
  </w:endnote>
  <w:endnote w:type="continuationSeparator" w:id="0">
    <w:p w:rsidR="00B35367" w:rsidRDefault="00DA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05" w:rsidRDefault="005D6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655408"/>
      <w:docPartObj>
        <w:docPartGallery w:val="Page Numbers (Bottom of Page)"/>
        <w:docPartUnique/>
      </w:docPartObj>
    </w:sdtPr>
    <w:sdtEndPr>
      <w:rPr>
        <w:color w:val="808080" w:themeColor="background1" w:themeShade="80"/>
        <w:spacing w:val="60"/>
      </w:rPr>
    </w:sdtEndPr>
    <w:sdtContent>
      <w:p w:rsidR="00946A05" w:rsidRDefault="00A325AA" w:rsidP="00946A05">
        <w:pPr>
          <w:pStyle w:val="Footer"/>
          <w:pBdr>
            <w:top w:val="single" w:sz="4" w:space="1" w:color="D9D9D9" w:themeColor="background1" w:themeShade="D9"/>
          </w:pBdr>
          <w:jc w:val="right"/>
          <w:rPr>
            <w:b/>
            <w:bCs/>
          </w:rPr>
        </w:pPr>
        <w:r>
          <w:t>4</w:t>
        </w:r>
        <w:r>
          <w:rPr>
            <w:b/>
            <w:bCs/>
          </w:rPr>
          <w:t xml:space="preserve"> | </w:t>
        </w:r>
        <w:r>
          <w:rPr>
            <w:color w:val="808080" w:themeColor="background1" w:themeShade="80"/>
            <w:spacing w:val="60"/>
          </w:rPr>
          <w:t>Page</w:t>
        </w:r>
      </w:p>
    </w:sdtContent>
  </w:sdt>
  <w:p w:rsidR="00946A05" w:rsidRDefault="005D68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05" w:rsidRDefault="005D6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67" w:rsidRDefault="00DA0C89">
      <w:r>
        <w:separator/>
      </w:r>
    </w:p>
  </w:footnote>
  <w:footnote w:type="continuationSeparator" w:id="0">
    <w:p w:rsidR="00B35367" w:rsidRDefault="00DA0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05" w:rsidRDefault="005D6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05" w:rsidRDefault="005D6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05" w:rsidRDefault="005D6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51FF9"/>
    <w:multiLevelType w:val="multilevel"/>
    <w:tmpl w:val="B756F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1E"/>
    <w:rsid w:val="00571F1E"/>
    <w:rsid w:val="005D689A"/>
    <w:rsid w:val="00786469"/>
    <w:rsid w:val="00A325AA"/>
    <w:rsid w:val="00B35367"/>
    <w:rsid w:val="00DA0C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F1E"/>
    <w:rPr>
      <w:color w:val="0000FF"/>
      <w:u w:val="single"/>
    </w:rPr>
  </w:style>
  <w:style w:type="paragraph" w:styleId="Header">
    <w:name w:val="header"/>
    <w:basedOn w:val="Normal"/>
    <w:link w:val="HeaderChar"/>
    <w:uiPriority w:val="99"/>
    <w:unhideWhenUsed/>
    <w:rsid w:val="00571F1E"/>
    <w:pPr>
      <w:tabs>
        <w:tab w:val="center" w:pos="4680"/>
        <w:tab w:val="right" w:pos="9360"/>
      </w:tabs>
    </w:pPr>
  </w:style>
  <w:style w:type="character" w:customStyle="1" w:styleId="HeaderChar">
    <w:name w:val="Header Char"/>
    <w:basedOn w:val="DefaultParagraphFont"/>
    <w:link w:val="Header"/>
    <w:uiPriority w:val="99"/>
    <w:rsid w:val="00571F1E"/>
    <w:rPr>
      <w:rFonts w:ascii="Calibri" w:hAnsi="Calibri" w:cs="Times New Roman"/>
    </w:rPr>
  </w:style>
  <w:style w:type="paragraph" w:styleId="Footer">
    <w:name w:val="footer"/>
    <w:basedOn w:val="Normal"/>
    <w:link w:val="FooterChar"/>
    <w:uiPriority w:val="99"/>
    <w:unhideWhenUsed/>
    <w:rsid w:val="00571F1E"/>
    <w:pPr>
      <w:tabs>
        <w:tab w:val="center" w:pos="4680"/>
        <w:tab w:val="right" w:pos="9360"/>
      </w:tabs>
    </w:pPr>
  </w:style>
  <w:style w:type="character" w:customStyle="1" w:styleId="FooterChar">
    <w:name w:val="Footer Char"/>
    <w:basedOn w:val="DefaultParagraphFont"/>
    <w:link w:val="Footer"/>
    <w:uiPriority w:val="99"/>
    <w:rsid w:val="00571F1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F1E"/>
    <w:rPr>
      <w:color w:val="0000FF"/>
      <w:u w:val="single"/>
    </w:rPr>
  </w:style>
  <w:style w:type="paragraph" w:styleId="Header">
    <w:name w:val="header"/>
    <w:basedOn w:val="Normal"/>
    <w:link w:val="HeaderChar"/>
    <w:uiPriority w:val="99"/>
    <w:unhideWhenUsed/>
    <w:rsid w:val="00571F1E"/>
    <w:pPr>
      <w:tabs>
        <w:tab w:val="center" w:pos="4680"/>
        <w:tab w:val="right" w:pos="9360"/>
      </w:tabs>
    </w:pPr>
  </w:style>
  <w:style w:type="character" w:customStyle="1" w:styleId="HeaderChar">
    <w:name w:val="Header Char"/>
    <w:basedOn w:val="DefaultParagraphFont"/>
    <w:link w:val="Header"/>
    <w:uiPriority w:val="99"/>
    <w:rsid w:val="00571F1E"/>
    <w:rPr>
      <w:rFonts w:ascii="Calibri" w:hAnsi="Calibri" w:cs="Times New Roman"/>
    </w:rPr>
  </w:style>
  <w:style w:type="paragraph" w:styleId="Footer">
    <w:name w:val="footer"/>
    <w:basedOn w:val="Normal"/>
    <w:link w:val="FooterChar"/>
    <w:uiPriority w:val="99"/>
    <w:unhideWhenUsed/>
    <w:rsid w:val="00571F1E"/>
    <w:pPr>
      <w:tabs>
        <w:tab w:val="center" w:pos="4680"/>
        <w:tab w:val="right" w:pos="9360"/>
      </w:tabs>
    </w:pPr>
  </w:style>
  <w:style w:type="character" w:customStyle="1" w:styleId="FooterChar">
    <w:name w:val="Footer Char"/>
    <w:basedOn w:val="DefaultParagraphFont"/>
    <w:link w:val="Footer"/>
    <w:uiPriority w:val="99"/>
    <w:rsid w:val="00571F1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5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feroutestoschool.ca" TargetMode="External"/><Relationship Id="rId4" Type="http://schemas.openxmlformats.org/officeDocument/2006/relationships/settings" Target="settings.xml"/><Relationship Id="rId9" Type="http://schemas.openxmlformats.org/officeDocument/2006/relationships/hyperlink" Target="http://www.halton.ca/cms/one.aspx?objectId=179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Favretto</dc:creator>
  <cp:lastModifiedBy>Trevor Favretto</cp:lastModifiedBy>
  <cp:revision>3</cp:revision>
  <dcterms:created xsi:type="dcterms:W3CDTF">2018-01-25T19:34:00Z</dcterms:created>
  <dcterms:modified xsi:type="dcterms:W3CDTF">2018-01-25T20:31:00Z</dcterms:modified>
</cp:coreProperties>
</file>