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47" w:rsidRDefault="00361C1B">
      <w:pPr>
        <w:contextualSpacing w:val="0"/>
        <w:jc w:val="center"/>
      </w:pPr>
      <w:r>
        <w:rPr>
          <w:noProof/>
        </w:rPr>
        <mc:AlternateContent>
          <mc:Choice Requires="wpg">
            <w:drawing>
              <wp:inline distT="114300" distB="114300" distL="114300" distR="114300">
                <wp:extent cx="5943600" cy="1685925"/>
                <wp:effectExtent l="0" t="0" r="0" b="0"/>
                <wp:docPr id="2" name=""/>
                <wp:cNvGraphicFramePr/>
                <a:graphic xmlns:a="http://schemas.openxmlformats.org/drawingml/2006/main">
                  <a:graphicData uri="http://schemas.microsoft.com/office/word/2010/wordprocessingGroup">
                    <wpg:wgp>
                      <wpg:cNvGrpSpPr/>
                      <wpg:grpSpPr>
                        <a:xfrm>
                          <a:off x="0" y="0"/>
                          <a:ext cx="5943600" cy="1685925"/>
                          <a:chOff x="2374200" y="2937038"/>
                          <a:chExt cx="5943600" cy="1685925"/>
                        </a:xfrm>
                      </wpg:grpSpPr>
                      <wpg:grpSp>
                        <wpg:cNvPr id="1" name="Group 1"/>
                        <wpg:cNvGrpSpPr/>
                        <wpg:grpSpPr>
                          <a:xfrm>
                            <a:off x="2374200" y="2937038"/>
                            <a:ext cx="5943600" cy="1685925"/>
                            <a:chOff x="152400" y="152400"/>
                            <a:chExt cx="7534275" cy="1666950"/>
                          </a:xfrm>
                        </wpg:grpSpPr>
                        <wps:wsp>
                          <wps:cNvPr id="3" name="Rectangle 3"/>
                          <wps:cNvSpPr/>
                          <wps:spPr>
                            <a:xfrm>
                              <a:off x="152400" y="152400"/>
                              <a:ext cx="7534275" cy="1666950"/>
                            </a:xfrm>
                            <a:prstGeom prst="rect">
                              <a:avLst/>
                            </a:prstGeom>
                            <a:noFill/>
                            <a:ln>
                              <a:noFill/>
                            </a:ln>
                          </wps:spPr>
                          <wps:txbx>
                            <w:txbxContent>
                              <w:p w:rsidR="00DC0D47" w:rsidRDefault="00DC0D47">
                                <w:pPr>
                                  <w:spacing w:line="240" w:lineRule="auto"/>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8">
                              <a:alphaModFix/>
                            </a:blip>
                            <a:srcRect/>
                            <a:stretch/>
                          </pic:blipFill>
                          <pic:spPr>
                            <a:xfrm>
                              <a:off x="152400" y="152400"/>
                              <a:ext cx="7534275" cy="885825"/>
                            </a:xfrm>
                            <a:prstGeom prst="rect">
                              <a:avLst/>
                            </a:prstGeom>
                            <a:noFill/>
                            <a:ln>
                              <a:noFill/>
                            </a:ln>
                          </pic:spPr>
                        </pic:pic>
                        <wps:wsp>
                          <wps:cNvPr id="4" name="Rectangle 4"/>
                          <wps:cNvSpPr/>
                          <wps:spPr>
                            <a:xfrm>
                              <a:off x="885826" y="1047750"/>
                              <a:ext cx="6172200" cy="762000"/>
                            </a:xfrm>
                            <a:prstGeom prst="rect">
                              <a:avLst/>
                            </a:prstGeom>
                            <a:noFill/>
                            <a:ln>
                              <a:noFill/>
                            </a:ln>
                          </wps:spPr>
                          <wps:txbx>
                            <w:txbxContent>
                              <w:p w:rsidR="00DC0D47" w:rsidRDefault="00361C1B">
                                <w:pPr>
                                  <w:spacing w:line="240" w:lineRule="auto"/>
                                  <w:textDirection w:val="btLr"/>
                                </w:pPr>
                                <w:r>
                                  <w:rPr>
                                    <w:rFonts w:ascii="Georgia" w:eastAsia="Georgia" w:hAnsi="Georgia" w:cs="Georgia"/>
                                    <w:b/>
                                    <w:color w:val="000000"/>
                                    <w:sz w:val="28"/>
                                  </w:rPr>
                                  <w:t>Phone: 519-766-4544</w:t>
                                </w:r>
                                <w:r>
                                  <w:rPr>
                                    <w:rFonts w:ascii="Georgia" w:eastAsia="Georgia" w:hAnsi="Georgia" w:cs="Georgia"/>
                                    <w:b/>
                                    <w:color w:val="000000"/>
                                    <w:sz w:val="28"/>
                                  </w:rPr>
                                  <w:tab/>
                                </w:r>
                                <w:r>
                                  <w:rPr>
                                    <w:rFonts w:ascii="Georgia" w:eastAsia="Georgia" w:hAnsi="Georgia" w:cs="Georgia"/>
                                    <w:b/>
                                    <w:color w:val="000000"/>
                                    <w:sz w:val="28"/>
                                  </w:rPr>
                                  <w:tab/>
                                  <w:t>Fax: 519-766-4553</w:t>
                                </w:r>
                              </w:p>
                              <w:p w:rsidR="00DC0D47" w:rsidRDefault="00DC0D47">
                                <w:pPr>
                                  <w:spacing w:line="240" w:lineRule="auto"/>
                                  <w:textDirection w:val="btLr"/>
                                </w:pPr>
                              </w:p>
                              <w:p w:rsidR="00DC0D47" w:rsidRDefault="00361C1B">
                                <w:pPr>
                                  <w:spacing w:line="240" w:lineRule="auto"/>
                                  <w:textDirection w:val="btLr"/>
                                </w:pPr>
                                <w:r>
                                  <w:rPr>
                                    <w:color w:val="0000FF"/>
                                    <w:u w:val="single"/>
                                  </w:rPr>
                                  <w:t>https://www.ugdsb.ca/tevans/</w:t>
                                </w:r>
                                <w:r>
                                  <w:rPr>
                                    <w:color w:val="000000"/>
                                  </w:rPr>
                                  <w:tab/>
                                </w:r>
                                <w:r>
                                  <w:rPr>
                                    <w:color w:val="000000"/>
                                  </w:rPr>
                                  <w:tab/>
                                </w:r>
                                <w:r>
                                  <w:rPr>
                                    <w:color w:val="000000"/>
                                  </w:rPr>
                                  <w:tab/>
                                  <w:t>Twitter: @</w:t>
                                </w:r>
                                <w:proofErr w:type="spellStart"/>
                                <w:r>
                                  <w:rPr>
                                    <w:color w:val="000000"/>
                                  </w:rPr>
                                  <w:t>taylorevansps</w:t>
                                </w:r>
                                <w:proofErr w:type="spellEnd"/>
                              </w:p>
                            </w:txbxContent>
                          </wps:txbx>
                          <wps:bodyPr spcFirstLastPara="1" wrap="square" lIns="91425" tIns="91425" rIns="91425" bIns="91425" anchor="t" anchorCtr="0"/>
                        </wps:wsp>
                        <wps:wsp>
                          <wps:cNvPr id="5" name="Straight Arrow Connector 5"/>
                          <wps:cNvCnPr/>
                          <wps:spPr>
                            <a:xfrm>
                              <a:off x="161925" y="1047750"/>
                              <a:ext cx="19200" cy="762000"/>
                            </a:xfrm>
                            <a:prstGeom prst="straightConnector1">
                              <a:avLst/>
                            </a:prstGeom>
                            <a:noFill/>
                            <a:ln w="9525" cap="flat" cmpd="sng">
                              <a:solidFill>
                                <a:srgbClr val="000000"/>
                              </a:solidFill>
                              <a:prstDash val="solid"/>
                              <a:round/>
                              <a:headEnd type="none" w="sm" len="sm"/>
                              <a:tailEnd type="none" w="sm" len="sm"/>
                            </a:ln>
                          </wps:spPr>
                          <wps:bodyPr/>
                        </wps:wsp>
                        <wps:wsp>
                          <wps:cNvPr id="6" name="Straight Arrow Connector 6"/>
                          <wps:cNvCnPr/>
                          <wps:spPr>
                            <a:xfrm flipH="1">
                              <a:off x="7677075" y="1047750"/>
                              <a:ext cx="9600" cy="771600"/>
                            </a:xfrm>
                            <a:prstGeom prst="straightConnector1">
                              <a:avLst/>
                            </a:prstGeom>
                            <a:noFill/>
                            <a:ln w="9525" cap="flat" cmpd="sng">
                              <a:solidFill>
                                <a:srgbClr val="000000"/>
                              </a:solidFill>
                              <a:prstDash val="solid"/>
                              <a:round/>
                              <a:headEnd type="none" w="sm" len="sm"/>
                              <a:tailEnd type="none" w="sm" len="sm"/>
                            </a:ln>
                          </wps:spPr>
                          <wps:bodyPr/>
                        </wps:wsp>
                        <wps:wsp>
                          <wps:cNvPr id="8" name="Straight Arrow Connector 8"/>
                          <wps:cNvCnPr/>
                          <wps:spPr>
                            <a:xfrm>
                              <a:off x="171450" y="1819275"/>
                              <a:ext cx="7505700" cy="0"/>
                            </a:xfrm>
                            <a:prstGeom prst="straightConnector1">
                              <a:avLst/>
                            </a:prstGeom>
                            <a:noFill/>
                            <a:ln w="9525" cap="flat" cmpd="sng">
                              <a:solidFill>
                                <a:srgbClr val="000000"/>
                              </a:solidFill>
                              <a:prstDash val="solid"/>
                              <a:round/>
                              <a:headEnd type="none" w="sm" len="sm"/>
                              <a:tailEnd type="none" w="sm" len="sm"/>
                            </a:ln>
                          </wps:spPr>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1685925"/>
                <wp:effectExtent b="0" l="0" r="0" t="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43600" cy="1685925"/>
                        </a:xfrm>
                        <a:prstGeom prst="rect"/>
                        <a:ln/>
                      </pic:spPr>
                    </pic:pic>
                  </a:graphicData>
                </a:graphic>
              </wp:inline>
            </w:drawing>
          </mc:Fallback>
        </mc:AlternateContent>
      </w:r>
    </w:p>
    <w:p w:rsidR="00DC0D47" w:rsidRDefault="00361C1B">
      <w:pPr>
        <w:pStyle w:val="Title"/>
        <w:contextualSpacing w:val="0"/>
        <w:jc w:val="center"/>
        <w:rPr>
          <w:rFonts w:ascii="Verdana" w:eastAsia="Verdana" w:hAnsi="Verdana" w:cs="Verdana"/>
          <w:b/>
        </w:rPr>
      </w:pPr>
      <w:bookmarkStart w:id="0" w:name="_gjdgxs" w:colFirst="0" w:colLast="0"/>
      <w:bookmarkEnd w:id="0"/>
      <w:r>
        <w:rPr>
          <w:rFonts w:ascii="Verdana" w:eastAsia="Verdana" w:hAnsi="Verdana" w:cs="Verdana"/>
          <w:b/>
        </w:rPr>
        <w:t>December 2018</w:t>
      </w:r>
    </w:p>
    <w:p w:rsidR="00DC0D47" w:rsidRDefault="00361C1B">
      <w:pPr>
        <w:pStyle w:val="Heading1"/>
        <w:contextualSpacing w:val="0"/>
        <w:rPr>
          <w:rFonts w:ascii="Verdana" w:eastAsia="Verdana" w:hAnsi="Verdana" w:cs="Verdana"/>
          <w:b/>
        </w:rPr>
      </w:pPr>
      <w:bookmarkStart w:id="1" w:name="_30j0zll" w:colFirst="0" w:colLast="0"/>
      <w:bookmarkEnd w:id="1"/>
      <w:r>
        <w:rPr>
          <w:rFonts w:ascii="Verdana" w:eastAsia="Verdana" w:hAnsi="Verdana" w:cs="Verdana"/>
          <w:b/>
        </w:rPr>
        <w:t>Principal’s Message</w:t>
      </w:r>
    </w:p>
    <w:p w:rsidR="00DC0D47" w:rsidRDefault="00361C1B">
      <w:pPr>
        <w:contextualSpacing w:val="0"/>
        <w:rPr>
          <w:rFonts w:ascii="Verdana" w:eastAsia="Verdana" w:hAnsi="Verdana" w:cs="Verdana"/>
        </w:rPr>
      </w:pPr>
      <w:r>
        <w:rPr>
          <w:rFonts w:ascii="Verdana" w:eastAsia="Verdana" w:hAnsi="Verdana" w:cs="Verdana"/>
        </w:rPr>
        <w:t>November has been a great month of learning! Of special note, students brought home their progress reports as a significant communication of their progress. An important aspect with which you, the parents, can support is goal setting. Have a conversation w</w:t>
      </w:r>
      <w:r>
        <w:rPr>
          <w:rFonts w:ascii="Verdana" w:eastAsia="Verdana" w:hAnsi="Verdana" w:cs="Verdana"/>
        </w:rPr>
        <w:t xml:space="preserve">ith your child about what they did well and the goals they have set to improve. Thank you to all of those parents for taking the time to connect with your child’s teacher and being part of the team! </w:t>
      </w:r>
    </w:p>
    <w:p w:rsidR="00DC0D47" w:rsidRDefault="00DC0D47">
      <w:pPr>
        <w:contextualSpacing w:val="0"/>
        <w:rPr>
          <w:rFonts w:ascii="Verdana" w:eastAsia="Verdana" w:hAnsi="Verdana" w:cs="Verdana"/>
        </w:rPr>
      </w:pPr>
    </w:p>
    <w:p w:rsidR="00DC0D47" w:rsidRDefault="00361C1B">
      <w:pPr>
        <w:contextualSpacing w:val="0"/>
        <w:rPr>
          <w:rFonts w:ascii="Verdana" w:eastAsia="Verdana" w:hAnsi="Verdana" w:cs="Verdana"/>
        </w:rPr>
      </w:pPr>
      <w:r>
        <w:rPr>
          <w:rFonts w:ascii="Verdana" w:eastAsia="Verdana" w:hAnsi="Verdana" w:cs="Verdana"/>
        </w:rPr>
        <w:t>The week of November 19</w:t>
      </w:r>
      <w:r>
        <w:rPr>
          <w:rFonts w:ascii="Verdana" w:eastAsia="Verdana" w:hAnsi="Verdana" w:cs="Verdana"/>
          <w:vertAlign w:val="superscript"/>
        </w:rPr>
        <w:t>th</w:t>
      </w:r>
      <w:r>
        <w:rPr>
          <w:rFonts w:ascii="Verdana" w:eastAsia="Verdana" w:hAnsi="Verdana" w:cs="Verdana"/>
        </w:rPr>
        <w:t xml:space="preserve"> was “Increase the Kindness We</w:t>
      </w:r>
      <w:r>
        <w:rPr>
          <w:rFonts w:ascii="Verdana" w:eastAsia="Verdana" w:hAnsi="Verdana" w:cs="Verdana"/>
        </w:rPr>
        <w:t xml:space="preserve">ek.” Students made pledges to be kind and supportive to our school community. They also learned about the difference between bullying and conflict. You can read about it on My Principal’s blog: </w:t>
      </w:r>
      <w:hyperlink r:id="rId10">
        <w:r>
          <w:rPr>
            <w:rFonts w:ascii="Verdana" w:eastAsia="Verdana" w:hAnsi="Verdana" w:cs="Verdana"/>
            <w:color w:val="0000FF"/>
            <w:u w:val="single"/>
          </w:rPr>
          <w:t>https://www.ugdsb.ca/tevans/category/principal-blog/</w:t>
        </w:r>
      </w:hyperlink>
    </w:p>
    <w:p w:rsidR="00DC0D47" w:rsidRDefault="00DC0D47">
      <w:pPr>
        <w:contextualSpacing w:val="0"/>
        <w:rPr>
          <w:rFonts w:ascii="Verdana" w:eastAsia="Verdana" w:hAnsi="Verdana" w:cs="Verdana"/>
        </w:rPr>
      </w:pPr>
    </w:p>
    <w:p w:rsidR="00DC0D47" w:rsidRDefault="00361C1B">
      <w:pPr>
        <w:contextualSpacing w:val="0"/>
        <w:rPr>
          <w:rFonts w:ascii="Verdana" w:eastAsia="Verdana" w:hAnsi="Verdana" w:cs="Verdana"/>
        </w:rPr>
      </w:pPr>
      <w:r>
        <w:rPr>
          <w:rFonts w:ascii="Verdana" w:eastAsia="Verdana" w:hAnsi="Verdana" w:cs="Verdana"/>
        </w:rPr>
        <w:t>Ken Keesmaat</w:t>
      </w:r>
      <w:r>
        <w:rPr>
          <w:rFonts w:ascii="Verdana" w:eastAsia="Verdana" w:hAnsi="Verdana" w:cs="Verdana"/>
        </w:rPr>
        <w:tab/>
      </w:r>
      <w:r>
        <w:rPr>
          <w:rFonts w:ascii="Verdana" w:eastAsia="Verdana" w:hAnsi="Verdana" w:cs="Verdana"/>
        </w:rPr>
        <w:tab/>
        <w:t>Alan Gouk</w:t>
      </w:r>
    </w:p>
    <w:p w:rsidR="00DC0D47" w:rsidRDefault="00361C1B">
      <w:pPr>
        <w:contextualSpacing w:val="0"/>
        <w:rPr>
          <w:rFonts w:ascii="Verdana" w:eastAsia="Verdana" w:hAnsi="Verdana" w:cs="Verdana"/>
        </w:rPr>
      </w:pPr>
      <w:r>
        <w:rPr>
          <w:rFonts w:ascii="Verdana" w:eastAsia="Verdana" w:hAnsi="Verdana" w:cs="Verdana"/>
        </w:rPr>
        <w:t>Principal</w:t>
      </w:r>
      <w:r>
        <w:rPr>
          <w:rFonts w:ascii="Verdana" w:eastAsia="Verdana" w:hAnsi="Verdana" w:cs="Verdana"/>
        </w:rPr>
        <w:tab/>
      </w:r>
      <w:r>
        <w:rPr>
          <w:rFonts w:ascii="Verdana" w:eastAsia="Verdana" w:hAnsi="Verdana" w:cs="Verdana"/>
        </w:rPr>
        <w:tab/>
      </w:r>
      <w:r>
        <w:rPr>
          <w:rFonts w:ascii="Verdana" w:eastAsia="Verdana" w:hAnsi="Verdana" w:cs="Verdana"/>
        </w:rPr>
        <w:tab/>
        <w:t>Vice Principal</w:t>
      </w:r>
    </w:p>
    <w:p w:rsidR="00DC0D47" w:rsidRDefault="00361C1B">
      <w:pPr>
        <w:pStyle w:val="Heading1"/>
        <w:contextualSpacing w:val="0"/>
        <w:rPr>
          <w:rFonts w:ascii="Verdana" w:eastAsia="Verdana" w:hAnsi="Verdana" w:cs="Verdana"/>
          <w:b/>
        </w:rPr>
      </w:pPr>
      <w:bookmarkStart w:id="2" w:name="_1fob9te" w:colFirst="0" w:colLast="0"/>
      <w:bookmarkEnd w:id="2"/>
      <w:r>
        <w:rPr>
          <w:rFonts w:ascii="Verdana" w:eastAsia="Verdana" w:hAnsi="Verdana" w:cs="Verdana"/>
          <w:b/>
        </w:rPr>
        <w:t>Safety and Traffic</w:t>
      </w:r>
    </w:p>
    <w:p w:rsidR="00DC0D47" w:rsidRDefault="00361C1B">
      <w:pPr>
        <w:contextualSpacing w:val="0"/>
        <w:rPr>
          <w:rFonts w:ascii="Verdana" w:eastAsia="Verdana" w:hAnsi="Verdana" w:cs="Verdana"/>
        </w:rPr>
      </w:pPr>
      <w:r>
        <w:rPr>
          <w:rFonts w:ascii="Verdana" w:eastAsia="Verdana" w:hAnsi="Verdana" w:cs="Verdana"/>
        </w:rPr>
        <w:t>As you are aware, to help ensure the safety of our students and community members, we do not allow vehicle access to the p</w:t>
      </w:r>
      <w:r>
        <w:rPr>
          <w:rFonts w:ascii="Verdana" w:eastAsia="Verdana" w:hAnsi="Verdana" w:cs="Verdana"/>
        </w:rPr>
        <w:t xml:space="preserve">arking lot at dismissal time (except those with an accessibility pass or school buses and taxis). </w:t>
      </w:r>
      <w:r>
        <w:rPr>
          <w:rFonts w:ascii="Verdana" w:eastAsia="Verdana" w:hAnsi="Verdana" w:cs="Verdana"/>
          <w:b/>
        </w:rPr>
        <w:t>Vehicles will also not be allowed to exit the back parking lot until 3:05.</w:t>
      </w:r>
      <w:r>
        <w:rPr>
          <w:rFonts w:ascii="Verdana" w:eastAsia="Verdana" w:hAnsi="Verdana" w:cs="Verdana"/>
        </w:rPr>
        <w:t xml:space="preserve"> Thank you for helping to keep our families and children safe!</w:t>
      </w:r>
    </w:p>
    <w:p w:rsidR="00DC0D47" w:rsidRDefault="00DC0D47">
      <w:pPr>
        <w:contextualSpacing w:val="0"/>
        <w:rPr>
          <w:rFonts w:ascii="Verdana" w:eastAsia="Verdana" w:hAnsi="Verdana" w:cs="Verdana"/>
        </w:rPr>
      </w:pPr>
    </w:p>
    <w:p w:rsidR="00DC0D47" w:rsidRDefault="00361C1B">
      <w:pPr>
        <w:contextualSpacing w:val="0"/>
        <w:rPr>
          <w:rFonts w:ascii="Verdana" w:eastAsia="Verdana" w:hAnsi="Verdana" w:cs="Verdana"/>
        </w:rPr>
      </w:pPr>
      <w:r>
        <w:rPr>
          <w:rFonts w:ascii="Verdana" w:eastAsia="Verdana" w:hAnsi="Verdana" w:cs="Verdana"/>
        </w:rPr>
        <w:t>For added safety, we</w:t>
      </w:r>
      <w:r>
        <w:rPr>
          <w:rFonts w:ascii="Verdana" w:eastAsia="Verdana" w:hAnsi="Verdana" w:cs="Verdana"/>
        </w:rPr>
        <w:t xml:space="preserve"> do have student safety patrols at the driveway entrance, the crosswalk in the parking lot and at the Stephanie Drive crosswalk. Please support these students by standing a safe distance behind them. Teach your child to wait until they allow you to cross. </w:t>
      </w:r>
      <w:r>
        <w:rPr>
          <w:rFonts w:ascii="Verdana" w:eastAsia="Verdana" w:hAnsi="Verdana" w:cs="Verdana"/>
        </w:rPr>
        <w:t>We do have the privilege of having an adult crossing guard at the crosswalk on Stephanie in the morning and after school. Please teach your child to wait until the adult guard is in the crosswalk and all traffic has stopped before crossing. Thanks for help</w:t>
      </w:r>
      <w:r>
        <w:rPr>
          <w:rFonts w:ascii="Verdana" w:eastAsia="Verdana" w:hAnsi="Verdana" w:cs="Verdana"/>
        </w:rPr>
        <w:t>ing to keep our children safe!</w:t>
      </w:r>
    </w:p>
    <w:p w:rsidR="00DC0D47" w:rsidRDefault="00DC0D47">
      <w:pPr>
        <w:contextualSpacing w:val="0"/>
        <w:rPr>
          <w:rFonts w:ascii="Verdana" w:eastAsia="Verdana" w:hAnsi="Verdana" w:cs="Verdana"/>
        </w:rPr>
      </w:pPr>
    </w:p>
    <w:p w:rsidR="00DC0D47" w:rsidRDefault="00361C1B">
      <w:pPr>
        <w:pStyle w:val="Heading1"/>
        <w:contextualSpacing w:val="0"/>
        <w:rPr>
          <w:rFonts w:ascii="Verdana" w:eastAsia="Verdana" w:hAnsi="Verdana" w:cs="Verdana"/>
          <w:b/>
        </w:rPr>
      </w:pPr>
      <w:bookmarkStart w:id="3" w:name="_8h3pnikb84yh" w:colFirst="0" w:colLast="0"/>
      <w:bookmarkEnd w:id="3"/>
      <w:r>
        <w:rPr>
          <w:rFonts w:ascii="Verdana" w:eastAsia="Verdana" w:hAnsi="Verdana" w:cs="Verdana"/>
          <w:b/>
        </w:rPr>
        <w:t>Booster Juice Wednesdays</w:t>
      </w:r>
    </w:p>
    <w:p w:rsidR="00DC0D47" w:rsidRDefault="00361C1B">
      <w:pPr>
        <w:contextualSpacing w:val="0"/>
        <w:rPr>
          <w:rFonts w:ascii="Verdana" w:eastAsia="Verdana" w:hAnsi="Verdana" w:cs="Verdana"/>
        </w:rPr>
      </w:pPr>
      <w:r>
        <w:rPr>
          <w:rFonts w:ascii="Verdana" w:eastAsia="Verdana" w:hAnsi="Verdana" w:cs="Verdana"/>
        </w:rPr>
        <w:t xml:space="preserve">Give your child, a healthy boost of fruit and vegetables by enjoying a smoothie for the next six weeks on Wednesdays.  You can order your child's Booster Juice Smoothie either on the envelope form that came home or go to the following website to order and </w:t>
      </w:r>
      <w:r>
        <w:rPr>
          <w:rFonts w:ascii="Verdana" w:eastAsia="Verdana" w:hAnsi="Verdana" w:cs="Verdana"/>
        </w:rPr>
        <w:t>pay online.  Order forms are due on Dec 3rd.  The funds raised will be put towards new sports jerseys for our Intermediate Students.</w:t>
      </w:r>
    </w:p>
    <w:p w:rsidR="00DC0D47" w:rsidRDefault="00361C1B">
      <w:pPr>
        <w:contextualSpacing w:val="0"/>
        <w:rPr>
          <w:rFonts w:ascii="Verdana" w:eastAsia="Verdana" w:hAnsi="Verdana" w:cs="Verdana"/>
        </w:rPr>
      </w:pPr>
      <w:hyperlink r:id="rId11">
        <w:r>
          <w:rPr>
            <w:rFonts w:ascii="Verdana" w:eastAsia="Verdana" w:hAnsi="Verdana" w:cs="Verdana"/>
            <w:color w:val="1155CC"/>
            <w:u w:val="single"/>
          </w:rPr>
          <w:t>https://boosterjuice.com/boosterjuiceday/</w:t>
        </w:r>
      </w:hyperlink>
      <w:r>
        <w:rPr>
          <w:rFonts w:ascii="Verdana" w:eastAsia="Verdana" w:hAnsi="Verdana" w:cs="Verdana"/>
        </w:rPr>
        <w:t>​</w:t>
      </w:r>
    </w:p>
    <w:p w:rsidR="00DC0D47" w:rsidRDefault="00DC0D47">
      <w:pPr>
        <w:contextualSpacing w:val="0"/>
        <w:rPr>
          <w:rFonts w:ascii="Verdana" w:eastAsia="Verdana" w:hAnsi="Verdana" w:cs="Verdana"/>
        </w:rPr>
      </w:pPr>
    </w:p>
    <w:p w:rsidR="00DC0D47" w:rsidRDefault="00361C1B">
      <w:pPr>
        <w:pStyle w:val="Heading1"/>
        <w:contextualSpacing w:val="0"/>
        <w:rPr>
          <w:rFonts w:ascii="Verdana" w:eastAsia="Verdana" w:hAnsi="Verdana" w:cs="Verdana"/>
          <w:b/>
        </w:rPr>
      </w:pPr>
      <w:r>
        <w:rPr>
          <w:rFonts w:ascii="Verdana" w:eastAsia="Verdana" w:hAnsi="Verdana" w:cs="Verdana"/>
          <w:b/>
        </w:rPr>
        <w:t>Cold Weather has arrived!</w:t>
      </w:r>
      <w:r>
        <w:rPr>
          <w:noProof/>
        </w:rPr>
        <w:drawing>
          <wp:anchor distT="114300" distB="114300" distL="114300" distR="114300" simplePos="0" relativeHeight="251658240" behindDoc="0" locked="0" layoutInCell="1" hidden="0" allowOverlap="1">
            <wp:simplePos x="0" y="0"/>
            <wp:positionH relativeFrom="column">
              <wp:posOffset>4667250</wp:posOffset>
            </wp:positionH>
            <wp:positionV relativeFrom="paragraph">
              <wp:posOffset>552450</wp:posOffset>
            </wp:positionV>
            <wp:extent cx="1676400" cy="1434531"/>
            <wp:effectExtent l="25400" t="25400" r="25400" b="2540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676400" cy="1434531"/>
                    </a:xfrm>
                    <a:prstGeom prst="rect">
                      <a:avLst/>
                    </a:prstGeom>
                    <a:ln w="25400">
                      <a:solidFill>
                        <a:srgbClr val="000000"/>
                      </a:solidFill>
                      <a:prstDash val="solid"/>
                    </a:ln>
                  </pic:spPr>
                </pic:pic>
              </a:graphicData>
            </a:graphic>
          </wp:anchor>
        </w:drawing>
      </w:r>
    </w:p>
    <w:p w:rsidR="00DC0D47" w:rsidRDefault="00361C1B">
      <w:pPr>
        <w:contextualSpacing w:val="0"/>
        <w:rPr>
          <w:rFonts w:ascii="Verdana" w:eastAsia="Verdana" w:hAnsi="Verdana" w:cs="Verdana"/>
        </w:rPr>
      </w:pPr>
      <w:r>
        <w:rPr>
          <w:rFonts w:ascii="Verdana" w:eastAsia="Verdana" w:hAnsi="Verdana" w:cs="Verdana"/>
        </w:rPr>
        <w:t>Cold weather has returned and with that the need to dress warmly when students are outside for recess or for outdoor learning activities!  Please support your child in dressing in warm clothing including hats, mitts and outdoor s</w:t>
      </w:r>
      <w:r>
        <w:rPr>
          <w:rFonts w:ascii="Verdana" w:eastAsia="Verdana" w:hAnsi="Verdana" w:cs="Verdana"/>
        </w:rPr>
        <w:t xml:space="preserve">hoes/boots.  </w:t>
      </w:r>
      <w:r>
        <w:rPr>
          <w:rFonts w:ascii="Verdana" w:eastAsia="Verdana" w:hAnsi="Verdana" w:cs="Verdana"/>
        </w:rPr>
        <w:t>Layers are suggested. Extra socks and mittens in backpacks are a good idea. Please label your child’s clothing. This really helps return items to their owner.</w:t>
      </w:r>
    </w:p>
    <w:p w:rsidR="00DC0D47" w:rsidRDefault="00361C1B">
      <w:pPr>
        <w:pStyle w:val="Heading1"/>
        <w:contextualSpacing w:val="0"/>
        <w:rPr>
          <w:rFonts w:ascii="Verdana" w:eastAsia="Verdana" w:hAnsi="Verdana" w:cs="Verdana"/>
          <w:b/>
        </w:rPr>
      </w:pPr>
      <w:r>
        <w:rPr>
          <w:rFonts w:ascii="Verdana" w:eastAsia="Verdana" w:hAnsi="Verdana" w:cs="Verdana"/>
          <w:b/>
        </w:rPr>
        <w:t>Calendar</w:t>
      </w:r>
      <w:r>
        <w:rPr>
          <w:noProof/>
        </w:rPr>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400050</wp:posOffset>
            </wp:positionV>
            <wp:extent cx="1623946" cy="1259210"/>
            <wp:effectExtent l="25400" t="25400" r="25400" b="2540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23946" cy="1259210"/>
                    </a:xfrm>
                    <a:prstGeom prst="rect">
                      <a:avLst/>
                    </a:prstGeom>
                    <a:ln w="25400">
                      <a:solidFill>
                        <a:srgbClr val="000000"/>
                      </a:solidFill>
                      <a:prstDash val="solid"/>
                    </a:ln>
                  </pic:spPr>
                </pic:pic>
              </a:graphicData>
            </a:graphic>
          </wp:anchor>
        </w:drawing>
      </w:r>
    </w:p>
    <w:p w:rsidR="00DC0D47" w:rsidRDefault="00361C1B">
      <w:pPr>
        <w:contextualSpacing w:val="0"/>
        <w:rPr>
          <w:rFonts w:ascii="Verdana" w:eastAsia="Verdana" w:hAnsi="Verdana" w:cs="Verdana"/>
          <w:color w:val="1155CC"/>
          <w:u w:val="single"/>
        </w:rPr>
      </w:pPr>
      <w:r>
        <w:rPr>
          <w:rFonts w:ascii="Verdana" w:eastAsia="Verdana" w:hAnsi="Verdana" w:cs="Verdana"/>
        </w:rPr>
        <w:t xml:space="preserve">Please see the calendar on the website for upcoming events:  </w:t>
      </w:r>
      <w:hyperlink r:id="rId14">
        <w:r>
          <w:rPr>
            <w:rFonts w:ascii="Verdana" w:eastAsia="Verdana" w:hAnsi="Verdana" w:cs="Verdana"/>
            <w:color w:val="1155CC"/>
            <w:u w:val="single"/>
          </w:rPr>
          <w:t>https://www.ugdsb.ca/tevans/calendar/monthly</w:t>
        </w:r>
      </w:hyperlink>
    </w:p>
    <w:p w:rsidR="00DC0D47" w:rsidRDefault="00DC0D47">
      <w:pPr>
        <w:contextualSpacing w:val="0"/>
        <w:rPr>
          <w:rFonts w:ascii="Verdana" w:eastAsia="Verdana" w:hAnsi="Verdana" w:cs="Verdana"/>
          <w:color w:val="1155CC"/>
          <w:u w:val="single"/>
        </w:rPr>
      </w:pPr>
    </w:p>
    <w:p w:rsidR="00DC0D47" w:rsidRDefault="00361C1B">
      <w:pPr>
        <w:contextualSpacing w:val="0"/>
        <w:rPr>
          <w:rFonts w:ascii="Verdana" w:eastAsia="Verdana" w:hAnsi="Verdana" w:cs="Verdana"/>
        </w:rPr>
      </w:pPr>
      <w:r>
        <w:rPr>
          <w:rFonts w:ascii="Verdana" w:eastAsia="Verdana" w:hAnsi="Verdana" w:cs="Verdana"/>
        </w:rPr>
        <w:t>1. Popcorn Fridays ($1.50) continue for the month of December – we are raising funds to purchase new school jerseys for our teams</w:t>
      </w:r>
    </w:p>
    <w:p w:rsidR="00DC0D47" w:rsidRDefault="00361C1B">
      <w:pPr>
        <w:contextualSpacing w:val="0"/>
        <w:rPr>
          <w:rFonts w:ascii="Verdana" w:eastAsia="Verdana" w:hAnsi="Verdana" w:cs="Verdana"/>
        </w:rPr>
      </w:pPr>
      <w:r>
        <w:rPr>
          <w:rFonts w:ascii="Verdana" w:eastAsia="Verdana" w:hAnsi="Verdana" w:cs="Verdana"/>
        </w:rPr>
        <w:t xml:space="preserve">2. Holiday Assembly - </w:t>
      </w:r>
      <w:r>
        <w:rPr>
          <w:rFonts w:ascii="Verdana" w:eastAsia="Verdana" w:hAnsi="Verdana" w:cs="Verdana"/>
          <w:b/>
        </w:rPr>
        <w:t>Decembe</w:t>
      </w:r>
      <w:r>
        <w:rPr>
          <w:rFonts w:ascii="Verdana" w:eastAsia="Verdana" w:hAnsi="Verdana" w:cs="Verdana"/>
          <w:b/>
        </w:rPr>
        <w:t>r 20th, 9 am</w:t>
      </w:r>
    </w:p>
    <w:p w:rsidR="00DC0D47" w:rsidRDefault="00361C1B">
      <w:pPr>
        <w:contextualSpacing w:val="0"/>
        <w:rPr>
          <w:rFonts w:ascii="Verdana" w:eastAsia="Verdana" w:hAnsi="Verdana" w:cs="Verdana"/>
        </w:rPr>
      </w:pPr>
      <w:r>
        <w:rPr>
          <w:rFonts w:ascii="Verdana" w:eastAsia="Verdana" w:hAnsi="Verdana" w:cs="Verdana"/>
        </w:rPr>
        <w:t xml:space="preserve">3. Booster Juice – orders </w:t>
      </w:r>
      <w:r>
        <w:rPr>
          <w:rFonts w:ascii="Verdana" w:eastAsia="Verdana" w:hAnsi="Verdana" w:cs="Verdana"/>
          <w:b/>
        </w:rPr>
        <w:t>due December 4</w:t>
      </w:r>
    </w:p>
    <w:p w:rsidR="00DC0D47" w:rsidRDefault="00361C1B">
      <w:pPr>
        <w:contextualSpacing w:val="0"/>
        <w:rPr>
          <w:rFonts w:ascii="Verdana" w:eastAsia="Verdana" w:hAnsi="Verdana" w:cs="Verdana"/>
          <w:b/>
        </w:rPr>
      </w:pPr>
      <w:r>
        <w:rPr>
          <w:rFonts w:ascii="Verdana" w:eastAsia="Verdana" w:hAnsi="Verdana" w:cs="Verdana"/>
        </w:rPr>
        <w:t xml:space="preserve">4. School Council meets </w:t>
      </w:r>
      <w:r>
        <w:rPr>
          <w:rFonts w:ascii="Verdana" w:eastAsia="Verdana" w:hAnsi="Verdana" w:cs="Verdana"/>
          <w:b/>
        </w:rPr>
        <w:t>December 20</w:t>
      </w:r>
      <w:r>
        <w:rPr>
          <w:rFonts w:ascii="Verdana" w:eastAsia="Verdana" w:hAnsi="Verdana" w:cs="Verdana"/>
          <w:b/>
          <w:vertAlign w:val="superscript"/>
        </w:rPr>
        <w:t>th</w:t>
      </w:r>
      <w:r>
        <w:rPr>
          <w:rFonts w:ascii="Verdana" w:eastAsia="Verdana" w:hAnsi="Verdana" w:cs="Verdana"/>
          <w:b/>
        </w:rPr>
        <w:t xml:space="preserve"> at 7 pm</w:t>
      </w:r>
    </w:p>
    <w:p w:rsidR="00DC0D47" w:rsidRDefault="00DC0D47">
      <w:pPr>
        <w:contextualSpacing w:val="0"/>
        <w:rPr>
          <w:rFonts w:ascii="Verdana" w:eastAsia="Verdana" w:hAnsi="Verdana" w:cs="Verdana"/>
        </w:rPr>
      </w:pPr>
    </w:p>
    <w:p w:rsidR="00DC0D47" w:rsidRDefault="00DC0D47">
      <w:pPr>
        <w:contextualSpacing w:val="0"/>
        <w:rPr>
          <w:rFonts w:ascii="Verdana" w:eastAsia="Verdana" w:hAnsi="Verdana" w:cs="Verdana"/>
        </w:rPr>
      </w:pPr>
    </w:p>
    <w:p w:rsidR="00DC0D47" w:rsidRDefault="00DC0D47">
      <w:pPr>
        <w:contextualSpacing w:val="0"/>
        <w:rPr>
          <w:rFonts w:ascii="Verdana" w:eastAsia="Verdana" w:hAnsi="Verdana" w:cs="Verdana"/>
        </w:rPr>
      </w:pPr>
    </w:p>
    <w:p w:rsidR="00DC0D47" w:rsidRDefault="00361C1B">
      <w:pPr>
        <w:pBdr>
          <w:top w:val="single" w:sz="4" w:space="1" w:color="000000"/>
          <w:left w:val="single" w:sz="4" w:space="1" w:color="000000"/>
          <w:bottom w:val="single" w:sz="4" w:space="1" w:color="000000"/>
          <w:right w:val="single" w:sz="4" w:space="1" w:color="000000"/>
        </w:pBdr>
        <w:spacing w:line="240" w:lineRule="auto"/>
        <w:contextualSpacing w:val="0"/>
        <w:jc w:val="center"/>
        <w:rPr>
          <w:sz w:val="28"/>
          <w:szCs w:val="28"/>
        </w:rPr>
      </w:pPr>
      <w:bookmarkStart w:id="4" w:name="_3znysh7" w:colFirst="0" w:colLast="0"/>
      <w:bookmarkEnd w:id="4"/>
      <w:r>
        <w:rPr>
          <w:sz w:val="28"/>
          <w:szCs w:val="28"/>
        </w:rPr>
        <w:t>Monthly environmental activities to help celebrate our planet</w:t>
      </w:r>
    </w:p>
    <w:p w:rsidR="00DC0D47" w:rsidRDefault="00361C1B">
      <w:pPr>
        <w:keepNext/>
        <w:keepLines/>
        <w:pBdr>
          <w:top w:val="single" w:sz="4" w:space="1" w:color="000000"/>
          <w:left w:val="single" w:sz="4" w:space="1" w:color="000000"/>
          <w:bottom w:val="single" w:sz="4" w:space="1" w:color="000000"/>
          <w:right w:val="single" w:sz="4" w:space="1" w:color="000000"/>
        </w:pBdr>
        <w:spacing w:line="240" w:lineRule="auto"/>
        <w:contextualSpacing w:val="0"/>
        <w:jc w:val="center"/>
        <w:rPr>
          <w:rFonts w:ascii="Calibri" w:eastAsia="Calibri" w:hAnsi="Calibri" w:cs="Calibri"/>
          <w:b/>
        </w:rPr>
      </w:pPr>
      <w:r>
        <w:rPr>
          <w:noProof/>
        </w:rPr>
        <w:drawing>
          <wp:anchor distT="0" distB="0" distL="114300" distR="114300" simplePos="0" relativeHeight="251660288" behindDoc="0" locked="0" layoutInCell="1" hidden="0" allowOverlap="1">
            <wp:simplePos x="0" y="0"/>
            <wp:positionH relativeFrom="column">
              <wp:posOffset>183515</wp:posOffset>
            </wp:positionH>
            <wp:positionV relativeFrom="paragraph">
              <wp:posOffset>0</wp:posOffset>
            </wp:positionV>
            <wp:extent cx="748665" cy="3848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748665" cy="384810"/>
                    </a:xfrm>
                    <a:prstGeom prst="rect">
                      <a:avLst/>
                    </a:prstGeom>
                    <a:ln/>
                  </pic:spPr>
                </pic:pic>
              </a:graphicData>
            </a:graphic>
          </wp:anchor>
        </w:drawing>
      </w:r>
    </w:p>
    <w:p w:rsidR="00DC0D47" w:rsidRDefault="00361C1B">
      <w:pPr>
        <w:keepNext/>
        <w:keepLines/>
        <w:pBdr>
          <w:top w:val="single" w:sz="4" w:space="1" w:color="000000"/>
          <w:left w:val="single" w:sz="4" w:space="1" w:color="000000"/>
          <w:bottom w:val="single" w:sz="4" w:space="1" w:color="000000"/>
          <w:right w:val="single" w:sz="4" w:space="1" w:color="000000"/>
        </w:pBdr>
        <w:spacing w:line="240" w:lineRule="auto"/>
        <w:contextualSpacing w:val="0"/>
        <w:jc w:val="center"/>
        <w:rPr>
          <w:rFonts w:ascii="Calibri" w:eastAsia="Calibri" w:hAnsi="Calibri" w:cs="Calibri"/>
          <w:b/>
          <w:color w:val="335B8A"/>
          <w:sz w:val="36"/>
          <w:szCs w:val="36"/>
        </w:rPr>
      </w:pPr>
      <w:r>
        <w:rPr>
          <w:rFonts w:ascii="Calibri" w:eastAsia="Calibri" w:hAnsi="Calibri" w:cs="Calibri"/>
          <w:b/>
          <w:sz w:val="36"/>
          <w:szCs w:val="36"/>
        </w:rPr>
        <w:t>December 10th is HUMAN RIGHTS Day!</w:t>
      </w:r>
    </w:p>
    <w:p w:rsidR="00DC0D47" w:rsidRDefault="00DC0D47">
      <w:pPr>
        <w:spacing w:line="240" w:lineRule="auto"/>
        <w:contextualSpacing w:val="0"/>
        <w:jc w:val="center"/>
        <w:rPr>
          <w:rFonts w:ascii="Dancing Script" w:eastAsia="Dancing Script" w:hAnsi="Dancing Script" w:cs="Dancing Script"/>
          <w:sz w:val="24"/>
          <w:szCs w:val="24"/>
        </w:rPr>
      </w:pPr>
    </w:p>
    <w:p w:rsidR="00DC0D47" w:rsidRDefault="00361C1B">
      <w:pPr>
        <w:spacing w:line="240" w:lineRule="auto"/>
        <w:contextualSpacing w:val="0"/>
        <w:jc w:val="center"/>
        <w:rPr>
          <w:rFonts w:ascii="Dancing Script" w:eastAsia="Dancing Script" w:hAnsi="Dancing Script" w:cs="Dancing Script"/>
          <w:sz w:val="24"/>
          <w:szCs w:val="24"/>
        </w:rPr>
      </w:pPr>
      <w:r>
        <w:rPr>
          <w:rFonts w:ascii="Dancing Script" w:eastAsia="Dancing Script" w:hAnsi="Dancing Script" w:cs="Dancing Script"/>
          <w:sz w:val="24"/>
          <w:szCs w:val="24"/>
        </w:rPr>
        <w:lastRenderedPageBreak/>
        <w:t>“You cannot get through a single day without having an impact on the world around you. What you do makes a difference, and you have to decide what kind of difference you want to make.” —</w:t>
      </w:r>
      <w:r>
        <w:rPr>
          <w:rFonts w:ascii="Dancing Script" w:eastAsia="Dancing Script" w:hAnsi="Dancing Script" w:cs="Dancing Script"/>
          <w:i/>
          <w:sz w:val="24"/>
          <w:szCs w:val="24"/>
        </w:rPr>
        <w:t>Jane Goodall</w:t>
      </w:r>
    </w:p>
    <w:p w:rsidR="00DC0D47" w:rsidRDefault="00361C1B">
      <w:pPr>
        <w:pStyle w:val="Heading1"/>
        <w:spacing w:line="240" w:lineRule="auto"/>
        <w:contextualSpacing w:val="0"/>
        <w:rPr>
          <w:b/>
        </w:rPr>
      </w:pPr>
      <w:bookmarkStart w:id="5" w:name="_vqhjkpocg9mt" w:colFirst="0" w:colLast="0"/>
      <w:bookmarkEnd w:id="5"/>
      <w:r>
        <w:rPr>
          <w:rFonts w:ascii="Verdana" w:eastAsia="Verdana" w:hAnsi="Verdana" w:cs="Verdana"/>
          <w:b/>
        </w:rPr>
        <w:t>Celebrate Human Rights Day           December 10th!</w:t>
      </w:r>
      <w:r>
        <w:rPr>
          <w:b/>
        </w:rPr>
        <w:t xml:space="preserve"> </w:t>
      </w:r>
    </w:p>
    <w:p w:rsidR="00DC0D47" w:rsidRDefault="00DC0D47">
      <w:pPr>
        <w:keepNext/>
        <w:keepLines/>
        <w:spacing w:line="240" w:lineRule="auto"/>
        <w:contextualSpacing w:val="0"/>
        <w:rPr>
          <w:rFonts w:ascii="Calibri" w:eastAsia="Calibri" w:hAnsi="Calibri" w:cs="Calibri"/>
          <w:b/>
        </w:rPr>
      </w:pPr>
    </w:p>
    <w:p w:rsidR="00DC0D47" w:rsidRDefault="00361C1B">
      <w:pPr>
        <w:spacing w:line="240" w:lineRule="auto"/>
        <w:contextualSpacing w:val="0"/>
        <w:rPr>
          <w:i/>
        </w:rPr>
      </w:pPr>
      <w:r>
        <w:rPr>
          <w:color w:val="333333"/>
          <w:sz w:val="24"/>
          <w:szCs w:val="24"/>
        </w:rPr>
        <w:t>Human Rights Day calls on everyone to stand up for someone's rights. It starts with each of us. Step forward and defend the rights of someone whose voice is not being heard. Recognize that human rights include the right for everyone to have access to clean</w:t>
      </w:r>
      <w:r>
        <w:rPr>
          <w:color w:val="333333"/>
          <w:sz w:val="24"/>
          <w:szCs w:val="24"/>
        </w:rPr>
        <w:t xml:space="preserve"> water, unpolluted air and healthy food. </w:t>
      </w:r>
      <w:hyperlink r:id="rId16">
        <w:r>
          <w:rPr>
            <w:color w:val="0000FF"/>
            <w:u w:val="single"/>
          </w:rPr>
          <w:t>http://www.un.org/en/events/humanrightsday/</w:t>
        </w:r>
      </w:hyperlink>
      <w:r>
        <w:rPr>
          <w:noProof/>
        </w:rPr>
        <mc:AlternateContent>
          <mc:Choice Requires="wpg">
            <w:drawing>
              <wp:anchor distT="0" distB="0" distL="114300" distR="114300" simplePos="0" relativeHeight="251661312" behindDoc="0" locked="0" layoutInCell="1" hidden="0" allowOverlap="1">
                <wp:simplePos x="0" y="0"/>
                <wp:positionH relativeFrom="column">
                  <wp:posOffset>3771900</wp:posOffset>
                </wp:positionH>
                <wp:positionV relativeFrom="paragraph">
                  <wp:posOffset>142875</wp:posOffset>
                </wp:positionV>
                <wp:extent cx="2667000" cy="1840865"/>
                <wp:effectExtent l="25400" t="25400" r="25400" b="25400"/>
                <wp:wrapSquare wrapText="bothSides" distT="0" distB="0" distL="114300" distR="114300"/>
                <wp:docPr id="1" name="" descr="World Human Rights Day Poster: Different coloured arms being held up with the words &quot;Equality&quot;, &quot;Freedom&quot;, &quot;Peace&quot;, &quot;Hope&quot;, &quot;Dignity&quot;, &quot;Rule of Law&quot;, &quot;Prosperity&quot; and &quot;Justice&quot; written on each one. "/>
                <wp:cNvGraphicFramePr/>
                <a:graphic xmlns:a="http://schemas.openxmlformats.org/drawingml/2006/main">
                  <a:graphicData uri="http://schemas.microsoft.com/office/word/2010/wordprocessingGroup">
                    <wpg:wgp>
                      <wpg:cNvGrpSpPr/>
                      <wpg:grpSpPr>
                        <a:xfrm>
                          <a:off x="0" y="0"/>
                          <a:ext cx="2667000" cy="1840865"/>
                          <a:chOff x="4012500" y="2859568"/>
                          <a:chExt cx="2667000" cy="1840865"/>
                        </a:xfrm>
                      </wpg:grpSpPr>
                      <wpg:grpSp>
                        <wpg:cNvPr id="10" name="Group 10"/>
                        <wpg:cNvGrpSpPr/>
                        <wpg:grpSpPr>
                          <a:xfrm>
                            <a:off x="4012500" y="2859568"/>
                            <a:ext cx="2667000" cy="1840865"/>
                            <a:chOff x="0" y="0"/>
                            <a:chExt cx="3864334" cy="2674161"/>
                          </a:xfrm>
                        </wpg:grpSpPr>
                        <wps:wsp>
                          <wps:cNvPr id="11" name="Rectangle 11"/>
                          <wps:cNvSpPr/>
                          <wps:spPr>
                            <a:xfrm>
                              <a:off x="0" y="0"/>
                              <a:ext cx="3864325" cy="2674150"/>
                            </a:xfrm>
                            <a:prstGeom prst="rect">
                              <a:avLst/>
                            </a:prstGeom>
                            <a:noFill/>
                            <a:ln>
                              <a:noFill/>
                            </a:ln>
                          </wps:spPr>
                          <wps:txbx>
                            <w:txbxContent>
                              <w:p w:rsidR="00DC0D47" w:rsidRDefault="00DC0D47">
                                <w:pPr>
                                  <w:spacing w:line="240" w:lineRule="auto"/>
                                  <w:textDirection w:val="btLr"/>
                                </w:pPr>
                              </w:p>
                            </w:txbxContent>
                          </wps:txbx>
                          <wps:bodyPr spcFirstLastPara="1" wrap="square" lIns="91425" tIns="91425" rIns="91425" bIns="91425" anchor="ctr" anchorCtr="0"/>
                        </wps:wsp>
                        <pic:pic xmlns:pic="http://schemas.openxmlformats.org/drawingml/2006/picture">
                          <pic:nvPicPr>
                            <pic:cNvPr id="12" name="Shape 4" descr="A drawing of  various vibrantly coloured arms with the words Equality, Freedom, Peace, Hope, Dignity, Rule of Law, Prosperity and Justice written on each colour." title="Human Rights Day"/>
                            <pic:cNvPicPr preferRelativeResize="0"/>
                          </pic:nvPicPr>
                          <pic:blipFill rotWithShape="1">
                            <a:blip r:embed="rId17">
                              <a:alphaModFix/>
                            </a:blip>
                            <a:srcRect l="2524" t="4762" r="3105" b="5642"/>
                            <a:stretch/>
                          </pic:blipFill>
                          <pic:spPr>
                            <a:xfrm>
                              <a:off x="0" y="0"/>
                              <a:ext cx="3864334" cy="2393343"/>
                            </a:xfrm>
                            <a:prstGeom prst="rect">
                              <a:avLst/>
                            </a:prstGeom>
                            <a:noFill/>
                            <a:ln>
                              <a:noFill/>
                            </a:ln>
                          </pic:spPr>
                        </pic:pic>
                        <wps:wsp>
                          <wps:cNvPr id="13" name="Rectangle 13"/>
                          <wps:cNvSpPr/>
                          <wps:spPr>
                            <a:xfrm>
                              <a:off x="0" y="2393343"/>
                              <a:ext cx="3864334" cy="280818"/>
                            </a:xfrm>
                            <a:prstGeom prst="rect">
                              <a:avLst/>
                            </a:prstGeom>
                            <a:solidFill>
                              <a:srgbClr val="FFFFFF"/>
                            </a:solidFill>
                            <a:ln w="9525" cap="flat" cmpd="sng">
                              <a:solidFill>
                                <a:srgbClr val="000000"/>
                              </a:solidFill>
                              <a:prstDash val="solid"/>
                              <a:round/>
                              <a:headEnd type="none" w="sm" len="sm"/>
                              <a:tailEnd type="none" w="sm" len="sm"/>
                            </a:ln>
                          </wps:spPr>
                          <wps:txbx>
                            <w:txbxContent>
                              <w:p w:rsidR="00DC0D47" w:rsidRDefault="00361C1B">
                                <w:pPr>
                                  <w:spacing w:line="275" w:lineRule="auto"/>
                                  <w:jc w:val="center"/>
                                  <w:textDirection w:val="btLr"/>
                                </w:pPr>
                                <w:r>
                                  <w:rPr>
                                    <w:color w:val="0000FF"/>
                                    <w:sz w:val="14"/>
                                    <w:u w:val="single"/>
                                  </w:rPr>
                                  <w:t>http://calendarholidays.xyz/holiday/168/human-rights-day</w:t>
                                </w:r>
                                <w:r>
                                  <w:rPr>
                                    <w:color w:val="000000"/>
                                    <w:sz w:val="14"/>
                                  </w:rPr>
                                  <w:t>.</w:t>
                                </w:r>
                              </w:p>
                              <w:p w:rsidR="00DC0D47" w:rsidRDefault="00DC0D47">
                                <w:pPr>
                                  <w:spacing w:line="275" w:lineRule="auto"/>
                                  <w:textDirection w:val="btLr"/>
                                </w:pPr>
                              </w:p>
                              <w:p w:rsidR="00DC0D47" w:rsidRDefault="00DC0D47">
                                <w:pPr>
                                  <w:spacing w:line="275" w:lineRule="auto"/>
                                  <w:textDirection w:val="btLr"/>
                                </w:pPr>
                              </w:p>
                            </w:txbxContent>
                          </wps:txbx>
                          <wps:bodyPr spcFirstLastPara="1" wrap="square" lIns="91425" tIns="45700" rIns="91425" bIns="45700" anchor="t"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142875</wp:posOffset>
                </wp:positionV>
                <wp:extent cx="2667000" cy="1840865"/>
                <wp:effectExtent b="25400" l="25400" r="25400" t="25400"/>
                <wp:wrapSquare wrapText="bothSides" distB="0" distT="0" distL="114300" distR="114300"/>
                <wp:docPr descr="World Human Rights Day Poster: Different coloured arms being held up with the words &quot;Equality&quot;, &quot;Freedom&quot;, &quot;Peace&quot;, &quot;Hope&quot;, &quot;Dignity&quot;, &quot;Rule of Law&quot;, &quot;Prosperity&quot; and &quot;Justice&quot; written on each one. " id="1" name="image4.png"/>
                <a:graphic>
                  <a:graphicData uri="http://schemas.openxmlformats.org/drawingml/2006/picture">
                    <pic:pic>
                      <pic:nvPicPr>
                        <pic:cNvPr descr="World Human Rights Day Poster: Different coloured arms being held up with the words &quot;Equality&quot;, &quot;Freedom&quot;, &quot;Peace&quot;, &quot;Hope&quot;, &quot;Dignity&quot;, &quot;Rule of Law&quot;, &quot;Prosperity&quot; and &quot;Justice&quot; written on each one. " id="0" name="image4.png"/>
                        <pic:cNvPicPr preferRelativeResize="0"/>
                      </pic:nvPicPr>
                      <pic:blipFill>
                        <a:blip r:embed="rId18"/>
                        <a:srcRect/>
                        <a:stretch>
                          <a:fillRect/>
                        </a:stretch>
                      </pic:blipFill>
                      <pic:spPr>
                        <a:xfrm>
                          <a:off x="0" y="0"/>
                          <a:ext cx="2667000" cy="1840865"/>
                        </a:xfrm>
                        <a:prstGeom prst="rect"/>
                        <a:ln w="25400">
                          <a:solidFill>
                            <a:srgbClr val="000000"/>
                          </a:solidFill>
                          <a:prstDash val="solid"/>
                        </a:ln>
                      </pic:spPr>
                    </pic:pic>
                  </a:graphicData>
                </a:graphic>
              </wp:anchor>
            </w:drawing>
          </mc:Fallback>
        </mc:AlternateContent>
      </w:r>
    </w:p>
    <w:p w:rsidR="00DC0D47" w:rsidRDefault="00DC0D47">
      <w:pPr>
        <w:keepNext/>
        <w:keepLines/>
        <w:spacing w:line="240" w:lineRule="auto"/>
        <w:contextualSpacing w:val="0"/>
        <w:rPr>
          <w:rFonts w:ascii="Calibri" w:eastAsia="Calibri" w:hAnsi="Calibri" w:cs="Calibri"/>
          <w:b/>
          <w:sz w:val="32"/>
          <w:szCs w:val="32"/>
        </w:rPr>
      </w:pPr>
    </w:p>
    <w:p w:rsidR="00DC0D47" w:rsidRDefault="00361C1B">
      <w:pPr>
        <w:keepNext/>
        <w:keepLines/>
        <w:spacing w:line="240" w:lineRule="auto"/>
        <w:contextualSpacing w:val="0"/>
        <w:rPr>
          <w:rFonts w:ascii="Calibri" w:eastAsia="Calibri" w:hAnsi="Calibri" w:cs="Calibri"/>
          <w:b/>
          <w:sz w:val="32"/>
          <w:szCs w:val="32"/>
        </w:rPr>
      </w:pPr>
      <w:r>
        <w:rPr>
          <w:rFonts w:ascii="Calibri" w:eastAsia="Calibri" w:hAnsi="Calibri" w:cs="Calibri"/>
          <w:b/>
          <w:sz w:val="32"/>
          <w:szCs w:val="32"/>
        </w:rPr>
        <w:t>Find simple yet meaningful ways for your family to celebrate the rights and responsibilities that we all share as human beings!</w:t>
      </w:r>
    </w:p>
    <w:p w:rsidR="00DC0D47" w:rsidRDefault="00DC0D47">
      <w:pPr>
        <w:contextualSpacing w:val="0"/>
        <w:rPr>
          <w:rFonts w:ascii="Calibri" w:eastAsia="Calibri" w:hAnsi="Calibri" w:cs="Calibri"/>
          <w:b/>
        </w:rPr>
      </w:pPr>
    </w:p>
    <w:p w:rsidR="00DC0D47" w:rsidRDefault="00361C1B">
      <w:pPr>
        <w:numPr>
          <w:ilvl w:val="0"/>
          <w:numId w:val="2"/>
        </w:numPr>
        <w:spacing w:line="240" w:lineRule="auto"/>
        <w:contextualSpacing w:val="0"/>
        <w:rPr>
          <w:sz w:val="24"/>
          <w:szCs w:val="24"/>
        </w:rPr>
      </w:pPr>
      <w:r>
        <w:rPr>
          <w:b/>
          <w:sz w:val="24"/>
          <w:szCs w:val="24"/>
        </w:rPr>
        <w:t>Learn about how children live in other parts of the world.</w:t>
      </w:r>
      <w:r>
        <w:rPr>
          <w:sz w:val="24"/>
          <w:szCs w:val="24"/>
        </w:rPr>
        <w:t xml:space="preserve"> </w:t>
      </w:r>
    </w:p>
    <w:p w:rsidR="00DC0D47" w:rsidRDefault="00361C1B">
      <w:pPr>
        <w:spacing w:line="240" w:lineRule="auto"/>
        <w:ind w:left="720"/>
        <w:contextualSpacing w:val="0"/>
        <w:rPr>
          <w:sz w:val="24"/>
          <w:szCs w:val="24"/>
        </w:rPr>
      </w:pPr>
      <w:r>
        <w:rPr>
          <w:sz w:val="24"/>
          <w:szCs w:val="24"/>
        </w:rPr>
        <w:t>Find out about their schools or traditional food and language.</w:t>
      </w:r>
    </w:p>
    <w:p w:rsidR="00DC0D47" w:rsidRDefault="00DC0D47">
      <w:pPr>
        <w:spacing w:line="240" w:lineRule="auto"/>
        <w:ind w:left="720"/>
        <w:contextualSpacing w:val="0"/>
        <w:rPr>
          <w:sz w:val="24"/>
          <w:szCs w:val="24"/>
        </w:rPr>
      </w:pPr>
    </w:p>
    <w:p w:rsidR="00DC0D47" w:rsidRDefault="00361C1B">
      <w:pPr>
        <w:numPr>
          <w:ilvl w:val="0"/>
          <w:numId w:val="2"/>
        </w:numPr>
        <w:spacing w:line="240" w:lineRule="auto"/>
        <w:contextualSpacing w:val="0"/>
        <w:rPr>
          <w:sz w:val="24"/>
          <w:szCs w:val="24"/>
        </w:rPr>
      </w:pPr>
      <w:r>
        <w:rPr>
          <w:b/>
          <w:sz w:val="24"/>
          <w:szCs w:val="24"/>
        </w:rPr>
        <w:t>Rea</w:t>
      </w:r>
      <w:r>
        <w:rPr>
          <w:b/>
          <w:sz w:val="24"/>
          <w:szCs w:val="24"/>
        </w:rPr>
        <w:t>d the book: We Are All Born Free</w:t>
      </w:r>
    </w:p>
    <w:p w:rsidR="00DC0D47" w:rsidRDefault="00361C1B">
      <w:pPr>
        <w:spacing w:line="240" w:lineRule="auto"/>
        <w:ind w:left="720"/>
        <w:contextualSpacing w:val="0"/>
        <w:rPr>
          <w:sz w:val="24"/>
          <w:szCs w:val="24"/>
        </w:rPr>
      </w:pPr>
      <w:proofErr w:type="gramStart"/>
      <w:r>
        <w:rPr>
          <w:sz w:val="24"/>
          <w:szCs w:val="24"/>
        </w:rPr>
        <w:t>The Universal Declaration of Human Rights in Pictures by Amnesty International.</w:t>
      </w:r>
      <w:proofErr w:type="gramEnd"/>
    </w:p>
    <w:p w:rsidR="00DC0D47" w:rsidRDefault="00DC0D47">
      <w:pPr>
        <w:spacing w:line="240" w:lineRule="auto"/>
        <w:ind w:left="720"/>
        <w:contextualSpacing w:val="0"/>
        <w:rPr>
          <w:sz w:val="24"/>
          <w:szCs w:val="24"/>
        </w:rPr>
      </w:pPr>
    </w:p>
    <w:p w:rsidR="00DC0D47" w:rsidRDefault="00361C1B">
      <w:pPr>
        <w:numPr>
          <w:ilvl w:val="0"/>
          <w:numId w:val="2"/>
        </w:numPr>
        <w:spacing w:line="240" w:lineRule="auto"/>
        <w:contextualSpacing w:val="0"/>
        <w:rPr>
          <w:sz w:val="24"/>
          <w:szCs w:val="24"/>
        </w:rPr>
      </w:pPr>
      <w:r>
        <w:rPr>
          <w:b/>
          <w:sz w:val="24"/>
          <w:szCs w:val="24"/>
        </w:rPr>
        <w:t>Read the Ontario Environmental Bill of Rights</w:t>
      </w:r>
      <w:r>
        <w:rPr>
          <w:sz w:val="24"/>
          <w:szCs w:val="24"/>
        </w:rPr>
        <w:t xml:space="preserve">. </w:t>
      </w:r>
    </w:p>
    <w:p w:rsidR="00DC0D47" w:rsidRDefault="00361C1B">
      <w:pPr>
        <w:spacing w:line="240" w:lineRule="auto"/>
        <w:ind w:left="720"/>
        <w:contextualSpacing w:val="0"/>
        <w:rPr>
          <w:sz w:val="24"/>
          <w:szCs w:val="24"/>
        </w:rPr>
      </w:pPr>
      <w:r>
        <w:rPr>
          <w:sz w:val="24"/>
          <w:szCs w:val="24"/>
        </w:rPr>
        <w:t xml:space="preserve">Decide if there is a cause your family wants to support or an </w:t>
      </w:r>
      <w:proofErr w:type="spellStart"/>
      <w:r>
        <w:rPr>
          <w:sz w:val="24"/>
          <w:szCs w:val="24"/>
        </w:rPr>
        <w:t>Ecojustice</w:t>
      </w:r>
      <w:proofErr w:type="spellEnd"/>
      <w:r>
        <w:rPr>
          <w:sz w:val="24"/>
          <w:szCs w:val="24"/>
        </w:rPr>
        <w:t xml:space="preserve"> action you want to take on.</w:t>
      </w:r>
    </w:p>
    <w:p w:rsidR="00DC0D47" w:rsidRDefault="00DC0D47">
      <w:pPr>
        <w:spacing w:line="240" w:lineRule="auto"/>
        <w:ind w:left="720"/>
        <w:contextualSpacing w:val="0"/>
        <w:rPr>
          <w:sz w:val="24"/>
          <w:szCs w:val="24"/>
        </w:rPr>
      </w:pPr>
    </w:p>
    <w:p w:rsidR="00DC0D47" w:rsidRDefault="00361C1B">
      <w:pPr>
        <w:numPr>
          <w:ilvl w:val="0"/>
          <w:numId w:val="2"/>
        </w:numPr>
        <w:spacing w:line="240" w:lineRule="auto"/>
        <w:contextualSpacing w:val="0"/>
        <w:rPr>
          <w:sz w:val="24"/>
          <w:szCs w:val="24"/>
        </w:rPr>
      </w:pPr>
      <w:r>
        <w:rPr>
          <w:b/>
          <w:sz w:val="24"/>
          <w:szCs w:val="24"/>
        </w:rPr>
        <w:t>Make a World Wishes Dove with your family.  </w:t>
      </w:r>
    </w:p>
    <w:p w:rsidR="00DC0D47" w:rsidRDefault="00361C1B">
      <w:pPr>
        <w:spacing w:line="240" w:lineRule="auto"/>
        <w:ind w:left="720"/>
        <w:contextualSpacing w:val="0"/>
        <w:rPr>
          <w:sz w:val="24"/>
          <w:szCs w:val="24"/>
        </w:rPr>
      </w:pPr>
      <w:r>
        <w:rPr>
          <w:sz w:val="24"/>
          <w:szCs w:val="24"/>
        </w:rPr>
        <w:t>Cut feathers from white paper. Have everyone in the family write their wish for the world on a feather. Cut o</w:t>
      </w:r>
      <w:r>
        <w:rPr>
          <w:sz w:val="24"/>
          <w:szCs w:val="24"/>
        </w:rPr>
        <w:t>ut the body of a dove and glue all the feathers on it.  </w:t>
      </w:r>
    </w:p>
    <w:p w:rsidR="00DC0D47" w:rsidRDefault="00DC0D47">
      <w:pPr>
        <w:spacing w:line="240" w:lineRule="auto"/>
        <w:ind w:left="720"/>
        <w:contextualSpacing w:val="0"/>
        <w:rPr>
          <w:sz w:val="24"/>
          <w:szCs w:val="24"/>
        </w:rPr>
      </w:pPr>
    </w:p>
    <w:p w:rsidR="00DC0D47" w:rsidRDefault="00361C1B">
      <w:pPr>
        <w:numPr>
          <w:ilvl w:val="0"/>
          <w:numId w:val="2"/>
        </w:numPr>
        <w:spacing w:line="240" w:lineRule="auto"/>
        <w:contextualSpacing w:val="0"/>
        <w:rPr>
          <w:sz w:val="24"/>
          <w:szCs w:val="24"/>
        </w:rPr>
      </w:pPr>
      <w:r>
        <w:rPr>
          <w:b/>
          <w:sz w:val="24"/>
          <w:szCs w:val="24"/>
        </w:rPr>
        <w:t>Start a tradition of doing a family service project on Human Rights Day.</w:t>
      </w:r>
      <w:r>
        <w:rPr>
          <w:sz w:val="24"/>
          <w:szCs w:val="24"/>
        </w:rPr>
        <w:t> </w:t>
      </w:r>
    </w:p>
    <w:p w:rsidR="00DC0D47" w:rsidRDefault="00361C1B">
      <w:pPr>
        <w:spacing w:line="240" w:lineRule="auto"/>
        <w:ind w:left="720"/>
        <w:contextualSpacing w:val="0"/>
        <w:rPr>
          <w:sz w:val="24"/>
          <w:szCs w:val="24"/>
        </w:rPr>
      </w:pPr>
      <w:r>
        <w:rPr>
          <w:sz w:val="24"/>
          <w:szCs w:val="24"/>
        </w:rPr>
        <w:t>Find an opportunity to volunteer in your local community and make a difference.</w:t>
      </w:r>
    </w:p>
    <w:p w:rsidR="00DC0D47" w:rsidRDefault="00DC0D47">
      <w:pPr>
        <w:spacing w:line="240" w:lineRule="auto"/>
        <w:ind w:left="720"/>
        <w:contextualSpacing w:val="0"/>
        <w:rPr>
          <w:sz w:val="24"/>
          <w:szCs w:val="24"/>
        </w:rPr>
      </w:pPr>
    </w:p>
    <w:p w:rsidR="00DC0D47" w:rsidRDefault="00DC0D47">
      <w:pPr>
        <w:spacing w:line="360" w:lineRule="auto"/>
        <w:ind w:left="720"/>
        <w:contextualSpacing w:val="0"/>
        <w:rPr>
          <w:sz w:val="8"/>
          <w:szCs w:val="8"/>
        </w:rPr>
      </w:pPr>
    </w:p>
    <w:p w:rsidR="00DC0D47" w:rsidRDefault="00361C1B">
      <w:pPr>
        <w:spacing w:line="240" w:lineRule="auto"/>
        <w:ind w:left="720"/>
        <w:contextualSpacing w:val="0"/>
        <w:jc w:val="center"/>
        <w:rPr>
          <w:sz w:val="24"/>
          <w:szCs w:val="24"/>
        </w:rPr>
      </w:pPr>
      <w:r>
        <w:rPr>
          <w:sz w:val="24"/>
          <w:szCs w:val="24"/>
        </w:rPr>
        <w:t>“</w:t>
      </w:r>
      <w:r>
        <w:rPr>
          <w:i/>
          <w:sz w:val="24"/>
          <w:szCs w:val="24"/>
        </w:rPr>
        <w:t>For the bigger picture we can (and should</w:t>
      </w:r>
      <w:r>
        <w:rPr>
          <w:i/>
          <w:sz w:val="24"/>
          <w:szCs w:val="24"/>
        </w:rPr>
        <w:t>) do what we can to fight injustice. But on a smaller scale, in the day-to-day, practising kindness can help knit a web of compassion to give humanity a boost of resilience.</w:t>
      </w:r>
      <w:r>
        <w:rPr>
          <w:sz w:val="24"/>
          <w:szCs w:val="24"/>
        </w:rPr>
        <w:t>” by Melissa Breyer</w:t>
      </w:r>
    </w:p>
    <w:p w:rsidR="00DC0D47" w:rsidRDefault="00DC0D47">
      <w:pPr>
        <w:contextualSpacing w:val="0"/>
        <w:rPr>
          <w:rFonts w:ascii="Verdana" w:eastAsia="Verdana" w:hAnsi="Verdana" w:cs="Verdana"/>
          <w:b/>
        </w:rPr>
      </w:pPr>
    </w:p>
    <w:p w:rsidR="00DC0D47" w:rsidRDefault="00DC0D47">
      <w:pPr>
        <w:contextualSpacing w:val="0"/>
        <w:rPr>
          <w:rFonts w:ascii="Verdana" w:eastAsia="Verdana" w:hAnsi="Verdana" w:cs="Verdana"/>
          <w:b/>
        </w:rPr>
      </w:pPr>
      <w:bookmarkStart w:id="6" w:name="_2et92p0" w:colFirst="0" w:colLast="0"/>
      <w:bookmarkEnd w:id="6"/>
    </w:p>
    <w:p w:rsidR="00DC0D47" w:rsidRDefault="00DC0D47">
      <w:pPr>
        <w:contextualSpacing w:val="0"/>
        <w:jc w:val="center"/>
        <w:rPr>
          <w:rFonts w:ascii="Calibri" w:eastAsia="Calibri" w:hAnsi="Calibri" w:cs="Calibri"/>
          <w:b/>
          <w:sz w:val="40"/>
          <w:szCs w:val="40"/>
        </w:rPr>
      </w:pPr>
    </w:p>
    <w:p w:rsidR="00DC0D47" w:rsidRDefault="00361C1B">
      <w:pPr>
        <w:pStyle w:val="Heading1"/>
        <w:contextualSpacing w:val="0"/>
        <w:rPr>
          <w:rFonts w:ascii="Verdana" w:eastAsia="Verdana" w:hAnsi="Verdana" w:cs="Verdana"/>
          <w:b/>
        </w:rPr>
      </w:pPr>
      <w:bookmarkStart w:id="7" w:name="_mwiedil0weoz" w:colFirst="0" w:colLast="0"/>
      <w:bookmarkEnd w:id="7"/>
      <w:r>
        <w:rPr>
          <w:rFonts w:ascii="Verdana" w:eastAsia="Verdana" w:hAnsi="Verdana" w:cs="Verdana"/>
          <w:b/>
        </w:rPr>
        <w:lastRenderedPageBreak/>
        <w:t xml:space="preserve">Talking About Mental Health                                 </w:t>
      </w:r>
      <w:r>
        <w:rPr>
          <w:rFonts w:ascii="Verdana" w:eastAsia="Verdana" w:hAnsi="Verdana" w:cs="Verdana"/>
          <w:b/>
        </w:rPr>
        <w:t xml:space="preserve">  GIVE THE GIFT OF RESILIENCY</w:t>
      </w:r>
    </w:p>
    <w:p w:rsidR="00DC0D47" w:rsidRDefault="00361C1B">
      <w:pPr>
        <w:contextualSpacing w:val="0"/>
        <w:rPr>
          <w:color w:val="000000"/>
        </w:rPr>
      </w:pPr>
      <w:r>
        <w:rPr>
          <w:color w:val="000000"/>
        </w:rPr>
        <w:t>As we head through December and towards the holidays, it is important to be aware that this can be a very exciting time of year, but for some, it is also a difficult time of year.  </w:t>
      </w:r>
    </w:p>
    <w:p w:rsidR="00DC0D47" w:rsidRDefault="00361C1B">
      <w:pPr>
        <w:contextualSpacing w:val="0"/>
      </w:pPr>
      <w:r>
        <w:rPr>
          <w:noProof/>
        </w:rPr>
        <w:drawing>
          <wp:anchor distT="114300" distB="114300" distL="114300" distR="114300" simplePos="0" relativeHeight="251662336" behindDoc="0" locked="0" layoutInCell="1" hidden="0" allowOverlap="1">
            <wp:simplePos x="0" y="0"/>
            <wp:positionH relativeFrom="column">
              <wp:posOffset>3743325</wp:posOffset>
            </wp:positionH>
            <wp:positionV relativeFrom="paragraph">
              <wp:posOffset>276225</wp:posOffset>
            </wp:positionV>
            <wp:extent cx="1930400" cy="1284099"/>
            <wp:effectExtent l="25400" t="25400" r="25400" b="2540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930400" cy="1284099"/>
                    </a:xfrm>
                    <a:prstGeom prst="rect">
                      <a:avLst/>
                    </a:prstGeom>
                    <a:ln w="25400">
                      <a:solidFill>
                        <a:srgbClr val="000000"/>
                      </a:solidFill>
                      <a:prstDash val="solid"/>
                    </a:ln>
                  </pic:spPr>
                </pic:pic>
              </a:graphicData>
            </a:graphic>
          </wp:anchor>
        </w:drawing>
      </w:r>
    </w:p>
    <w:p w:rsidR="00DC0D47" w:rsidRDefault="00361C1B">
      <w:pPr>
        <w:pStyle w:val="Heading4"/>
        <w:contextualSpacing w:val="0"/>
      </w:pPr>
      <w:bookmarkStart w:id="8" w:name="_vbiwkr30kkm3" w:colFirst="0" w:colLast="0"/>
      <w:bookmarkEnd w:id="8"/>
      <w:r>
        <w:t>REMEMBER:</w:t>
      </w:r>
    </w:p>
    <w:p w:rsidR="00DC0D47" w:rsidRDefault="00361C1B">
      <w:pPr>
        <w:numPr>
          <w:ilvl w:val="0"/>
          <w:numId w:val="3"/>
        </w:numPr>
        <w:spacing w:line="240" w:lineRule="auto"/>
        <w:contextualSpacing w:val="0"/>
        <w:rPr>
          <w:color w:val="000000"/>
        </w:rPr>
      </w:pPr>
      <w:r>
        <w:rPr>
          <w:color w:val="000000"/>
        </w:rPr>
        <w:t>eat well</w:t>
      </w:r>
    </w:p>
    <w:p w:rsidR="00DC0D47" w:rsidRDefault="00361C1B">
      <w:pPr>
        <w:numPr>
          <w:ilvl w:val="0"/>
          <w:numId w:val="3"/>
        </w:numPr>
        <w:spacing w:line="240" w:lineRule="auto"/>
        <w:contextualSpacing w:val="0"/>
        <w:rPr>
          <w:color w:val="000000"/>
        </w:rPr>
      </w:pPr>
      <w:r>
        <w:rPr>
          <w:color w:val="000000"/>
        </w:rPr>
        <w:t>get good sleep</w:t>
      </w:r>
    </w:p>
    <w:p w:rsidR="00DC0D47" w:rsidRDefault="00361C1B">
      <w:pPr>
        <w:numPr>
          <w:ilvl w:val="0"/>
          <w:numId w:val="3"/>
        </w:numPr>
        <w:spacing w:line="240" w:lineRule="auto"/>
        <w:contextualSpacing w:val="0"/>
        <w:rPr>
          <w:color w:val="000000"/>
        </w:rPr>
      </w:pPr>
      <w:r>
        <w:rPr>
          <w:color w:val="000000"/>
        </w:rPr>
        <w:t xml:space="preserve">don’t over schedule </w:t>
      </w:r>
    </w:p>
    <w:p w:rsidR="00DC0D47" w:rsidRDefault="00361C1B">
      <w:pPr>
        <w:numPr>
          <w:ilvl w:val="0"/>
          <w:numId w:val="3"/>
        </w:numPr>
        <w:spacing w:line="240" w:lineRule="auto"/>
        <w:contextualSpacing w:val="0"/>
        <w:rPr>
          <w:color w:val="000000"/>
        </w:rPr>
      </w:pPr>
      <w:r>
        <w:rPr>
          <w:color w:val="000000"/>
        </w:rPr>
        <w:t>stay connected to family and friends</w:t>
      </w:r>
    </w:p>
    <w:p w:rsidR="00DC0D47" w:rsidRDefault="00361C1B">
      <w:pPr>
        <w:numPr>
          <w:ilvl w:val="0"/>
          <w:numId w:val="3"/>
        </w:numPr>
        <w:spacing w:line="240" w:lineRule="auto"/>
        <w:contextualSpacing w:val="0"/>
        <w:rPr>
          <w:color w:val="000000"/>
        </w:rPr>
      </w:pPr>
      <w:r>
        <w:rPr>
          <w:color w:val="000000"/>
        </w:rPr>
        <w:t>keep daily routines going</w:t>
      </w:r>
    </w:p>
    <w:p w:rsidR="00DC0D47" w:rsidRDefault="00361C1B">
      <w:pPr>
        <w:numPr>
          <w:ilvl w:val="0"/>
          <w:numId w:val="3"/>
        </w:numPr>
        <w:spacing w:line="240" w:lineRule="auto"/>
        <w:contextualSpacing w:val="0"/>
        <w:rPr>
          <w:color w:val="000000"/>
        </w:rPr>
      </w:pPr>
      <w:r>
        <w:rPr>
          <w:color w:val="000000"/>
        </w:rPr>
        <w:t xml:space="preserve">avoid over-use of technology </w:t>
      </w:r>
    </w:p>
    <w:p w:rsidR="00DC0D47" w:rsidRDefault="00361C1B">
      <w:pPr>
        <w:numPr>
          <w:ilvl w:val="0"/>
          <w:numId w:val="3"/>
        </w:numPr>
        <w:spacing w:after="200" w:line="240" w:lineRule="auto"/>
        <w:contextualSpacing w:val="0"/>
        <w:rPr>
          <w:color w:val="000000"/>
        </w:rPr>
      </w:pPr>
      <w:r>
        <w:rPr>
          <w:color w:val="000000"/>
        </w:rPr>
        <w:t>get outside and enjoy the crisp, fresh air</w:t>
      </w:r>
    </w:p>
    <w:p w:rsidR="00DC0D47" w:rsidRDefault="00361C1B">
      <w:pPr>
        <w:pStyle w:val="Heading4"/>
        <w:contextualSpacing w:val="0"/>
        <w:rPr>
          <w:rFonts w:ascii="Calibri" w:eastAsia="Calibri" w:hAnsi="Calibri" w:cs="Calibri"/>
          <w:b/>
        </w:rPr>
      </w:pPr>
      <w:bookmarkStart w:id="9" w:name="_m18ksy3spl5s" w:colFirst="0" w:colLast="0"/>
      <w:bookmarkEnd w:id="9"/>
      <w:r>
        <w:t>HOLIDAY “CONNECTING &amp; REFLECTING” IDEAS:</w:t>
      </w:r>
    </w:p>
    <w:p w:rsidR="00DC0D47" w:rsidRDefault="00361C1B">
      <w:pPr>
        <w:contextualSpacing w:val="0"/>
        <w:rPr>
          <w:rFonts w:ascii="Calibri" w:eastAsia="Calibri" w:hAnsi="Calibri" w:cs="Calibri"/>
          <w:color w:val="000000"/>
          <w:sz w:val="24"/>
          <w:szCs w:val="24"/>
        </w:rPr>
      </w:pPr>
      <w:r>
        <w:rPr>
          <w:rFonts w:ascii="Calibri" w:eastAsia="Calibri" w:hAnsi="Calibri" w:cs="Calibri"/>
          <w:b/>
          <w:color w:val="000000"/>
          <w:sz w:val="24"/>
          <w:szCs w:val="24"/>
        </w:rPr>
        <w:t>23 Days of Giving</w:t>
      </w:r>
    </w:p>
    <w:p w:rsidR="00DC0D47" w:rsidRDefault="00361C1B">
      <w:pPr>
        <w:contextualSpacing w:val="0"/>
        <w:rPr>
          <w:color w:val="000000"/>
        </w:rPr>
      </w:pPr>
      <w:r>
        <w:rPr>
          <w:color w:val="000000"/>
        </w:rPr>
        <w:t xml:space="preserve">Every day in December have everyone put something that they don't use or need into a basket.  Later in the month you can go as a family and donate to a shelter or community </w:t>
      </w:r>
      <w:r>
        <w:t>centre</w:t>
      </w:r>
    </w:p>
    <w:p w:rsidR="00DC0D47" w:rsidRDefault="00DC0D47">
      <w:pPr>
        <w:contextualSpacing w:val="0"/>
        <w:rPr>
          <w:rFonts w:ascii="Calibri" w:eastAsia="Calibri" w:hAnsi="Calibri" w:cs="Calibri"/>
          <w:b/>
        </w:rPr>
      </w:pPr>
    </w:p>
    <w:p w:rsidR="00DC0D47" w:rsidRDefault="00361C1B">
      <w:pPr>
        <w:contextualSpacing w:val="0"/>
        <w:rPr>
          <w:rFonts w:ascii="Calibri" w:eastAsia="Calibri" w:hAnsi="Calibri" w:cs="Calibri"/>
          <w:color w:val="000000"/>
          <w:sz w:val="24"/>
          <w:szCs w:val="24"/>
        </w:rPr>
      </w:pPr>
      <w:r>
        <w:rPr>
          <w:rFonts w:ascii="Calibri" w:eastAsia="Calibri" w:hAnsi="Calibri" w:cs="Calibri"/>
          <w:b/>
          <w:color w:val="000000"/>
          <w:sz w:val="24"/>
          <w:szCs w:val="24"/>
        </w:rPr>
        <w:t>Reflection Wall</w:t>
      </w:r>
    </w:p>
    <w:p w:rsidR="00DC0D47" w:rsidRDefault="00361C1B">
      <w:pPr>
        <w:contextualSpacing w:val="0"/>
        <w:rPr>
          <w:color w:val="000000"/>
        </w:rPr>
      </w:pPr>
      <w:r>
        <w:rPr>
          <w:color w:val="000000"/>
        </w:rPr>
        <w:t>Have a wall in the house where everyone can add sticky note</w:t>
      </w:r>
      <w:r>
        <w:rPr>
          <w:color w:val="000000"/>
        </w:rPr>
        <w:t>s of what they are grateful about from the year.  Focus on lessons learned, new skills and strategies used throughout the year</w:t>
      </w:r>
    </w:p>
    <w:p w:rsidR="00DC0D47" w:rsidRDefault="00DC0D47">
      <w:pPr>
        <w:contextualSpacing w:val="0"/>
        <w:rPr>
          <w:rFonts w:ascii="Calibri" w:eastAsia="Calibri" w:hAnsi="Calibri" w:cs="Calibri"/>
          <w:b/>
        </w:rPr>
      </w:pPr>
    </w:p>
    <w:p w:rsidR="00DC0D47" w:rsidRDefault="00361C1B">
      <w:pPr>
        <w:contextualSpacing w:val="0"/>
        <w:rPr>
          <w:rFonts w:ascii="Calibri" w:eastAsia="Calibri" w:hAnsi="Calibri" w:cs="Calibri"/>
          <w:color w:val="000000"/>
          <w:sz w:val="24"/>
          <w:szCs w:val="24"/>
        </w:rPr>
      </w:pPr>
      <w:r>
        <w:rPr>
          <w:rFonts w:ascii="Calibri" w:eastAsia="Calibri" w:hAnsi="Calibri" w:cs="Calibri"/>
          <w:b/>
          <w:color w:val="000000"/>
          <w:sz w:val="24"/>
          <w:szCs w:val="24"/>
        </w:rPr>
        <w:t>Rose, Bud, Thorn</w:t>
      </w:r>
    </w:p>
    <w:p w:rsidR="00DC0D47" w:rsidRDefault="00361C1B">
      <w:pPr>
        <w:pBdr>
          <w:bottom w:val="single" w:sz="12" w:space="1" w:color="auto"/>
        </w:pBdr>
        <w:contextualSpacing w:val="0"/>
        <w:rPr>
          <w:color w:val="000000"/>
        </w:rPr>
      </w:pPr>
      <w:r>
        <w:rPr>
          <w:color w:val="000000"/>
        </w:rPr>
        <w:t>Have everyone identify one or two things that they feel were successes from the year (rose), something that was</w:t>
      </w:r>
      <w:r>
        <w:rPr>
          <w:color w:val="000000"/>
        </w:rPr>
        <w:t xml:space="preserve"> a struggle (thorn) and what they did to overcome the struggle, and something they are looking forward to in the </w:t>
      </w:r>
      <w:proofErr w:type="gramStart"/>
      <w:r>
        <w:rPr>
          <w:color w:val="000000"/>
        </w:rPr>
        <w:t>new year</w:t>
      </w:r>
      <w:proofErr w:type="gramEnd"/>
      <w:r>
        <w:rPr>
          <w:color w:val="000000"/>
        </w:rPr>
        <w:t xml:space="preserve"> (bud).</w:t>
      </w:r>
    </w:p>
    <w:p w:rsidR="00361C1B" w:rsidRDefault="00361C1B" w:rsidP="00361C1B">
      <w:pPr>
        <w:contextualSpacing w:val="0"/>
        <w:rPr>
          <w:rFonts w:ascii="Calibri" w:eastAsia="Calibri" w:hAnsi="Calibri" w:cs="Calibri"/>
          <w:b/>
          <w:color w:val="000000"/>
        </w:rPr>
      </w:pPr>
    </w:p>
    <w:p w:rsidR="00DC0D47" w:rsidRDefault="00361C1B" w:rsidP="00361C1B">
      <w:pPr>
        <w:contextualSpacing w:val="0"/>
      </w:pPr>
      <w:proofErr w:type="gramStart"/>
      <w:r>
        <w:t>Signs to look for that someone is</w:t>
      </w:r>
      <w:proofErr w:type="gramEnd"/>
      <w:r>
        <w:t xml:space="preserve"> </w:t>
      </w:r>
      <w:r>
        <w:t xml:space="preserve">struggling </w:t>
      </w:r>
    </w:p>
    <w:p w:rsidR="00DC0D47" w:rsidRDefault="00361C1B">
      <w:pPr>
        <w:contextualSpacing w:val="0"/>
        <w:rPr>
          <w:rFonts w:ascii="Calibri" w:eastAsia="Calibri" w:hAnsi="Calibri" w:cs="Calibri"/>
          <w:color w:val="000000"/>
        </w:rPr>
      </w:pPr>
      <w:r>
        <w:rPr>
          <w:rFonts w:ascii="Calibri" w:eastAsia="Calibri" w:hAnsi="Calibri" w:cs="Calibri"/>
          <w:i/>
          <w:color w:val="000000"/>
        </w:rPr>
        <w:t>Sometimes it’s hard to tell that someone is suffering. Here are some signs that someone is struggling. </w:t>
      </w:r>
    </w:p>
    <w:p w:rsidR="00DC0D47" w:rsidRDefault="00361C1B">
      <w:pPr>
        <w:numPr>
          <w:ilvl w:val="0"/>
          <w:numId w:val="1"/>
        </w:numPr>
        <w:spacing w:line="240" w:lineRule="auto"/>
        <w:contextualSpacing w:val="0"/>
        <w:rPr>
          <w:b/>
          <w:color w:val="000000"/>
        </w:rPr>
      </w:pPr>
      <w:r>
        <w:rPr>
          <w:color w:val="000000"/>
        </w:rPr>
        <w:t>not coming to school or work</w:t>
      </w:r>
    </w:p>
    <w:p w:rsidR="00DC0D47" w:rsidRDefault="00361C1B">
      <w:pPr>
        <w:numPr>
          <w:ilvl w:val="0"/>
          <w:numId w:val="1"/>
        </w:numPr>
        <w:spacing w:line="240" w:lineRule="auto"/>
        <w:contextualSpacing w:val="0"/>
        <w:rPr>
          <w:color w:val="000000"/>
        </w:rPr>
      </w:pPr>
      <w:r>
        <w:rPr>
          <w:color w:val="000000"/>
        </w:rPr>
        <w:t>not engaging with friends or family</w:t>
      </w:r>
    </w:p>
    <w:p w:rsidR="00DC0D47" w:rsidRDefault="00361C1B">
      <w:pPr>
        <w:numPr>
          <w:ilvl w:val="0"/>
          <w:numId w:val="1"/>
        </w:numPr>
        <w:spacing w:line="240" w:lineRule="auto"/>
        <w:contextualSpacing w:val="0"/>
        <w:rPr>
          <w:color w:val="000000"/>
        </w:rPr>
      </w:pPr>
      <w:r>
        <w:rPr>
          <w:color w:val="000000"/>
        </w:rPr>
        <w:t>not participating in activities that they used to enjoy</w:t>
      </w:r>
    </w:p>
    <w:p w:rsidR="00DC0D47" w:rsidRDefault="00361C1B">
      <w:pPr>
        <w:numPr>
          <w:ilvl w:val="0"/>
          <w:numId w:val="1"/>
        </w:numPr>
        <w:spacing w:line="240" w:lineRule="auto"/>
        <w:contextualSpacing w:val="0"/>
        <w:rPr>
          <w:b/>
          <w:color w:val="000000"/>
        </w:rPr>
      </w:pPr>
      <w:r>
        <w:rPr>
          <w:color w:val="000000"/>
        </w:rPr>
        <w:t>withdrawing</w:t>
      </w:r>
    </w:p>
    <w:p w:rsidR="00DC0D47" w:rsidRDefault="00361C1B">
      <w:pPr>
        <w:numPr>
          <w:ilvl w:val="0"/>
          <w:numId w:val="1"/>
        </w:numPr>
        <w:spacing w:line="240" w:lineRule="auto"/>
        <w:contextualSpacing w:val="0"/>
        <w:rPr>
          <w:b/>
          <w:color w:val="000000"/>
        </w:rPr>
      </w:pPr>
      <w:r>
        <w:rPr>
          <w:color w:val="000000"/>
        </w:rPr>
        <w:t>feeling hopeless</w:t>
      </w:r>
    </w:p>
    <w:p w:rsidR="00DC0D47" w:rsidRDefault="00361C1B">
      <w:pPr>
        <w:numPr>
          <w:ilvl w:val="0"/>
          <w:numId w:val="1"/>
        </w:numPr>
        <w:spacing w:line="240" w:lineRule="auto"/>
        <w:contextualSpacing w:val="0"/>
        <w:rPr>
          <w:b/>
          <w:color w:val="000000"/>
        </w:rPr>
      </w:pPr>
      <w:r>
        <w:rPr>
          <w:color w:val="000000"/>
        </w:rPr>
        <w:t>increase use of drugs or alcohol</w:t>
      </w:r>
    </w:p>
    <w:p w:rsidR="00DC0D47" w:rsidRDefault="00361C1B">
      <w:pPr>
        <w:numPr>
          <w:ilvl w:val="0"/>
          <w:numId w:val="1"/>
        </w:numPr>
        <w:spacing w:line="240" w:lineRule="auto"/>
        <w:contextualSpacing w:val="0"/>
        <w:rPr>
          <w:b/>
          <w:color w:val="000000"/>
        </w:rPr>
      </w:pPr>
      <w:r>
        <w:rPr>
          <w:color w:val="000000"/>
        </w:rPr>
        <w:t>changes in behaviour</w:t>
      </w:r>
    </w:p>
    <w:p w:rsidR="00DC0D47" w:rsidRDefault="00361C1B">
      <w:pPr>
        <w:numPr>
          <w:ilvl w:val="0"/>
          <w:numId w:val="1"/>
        </w:numPr>
        <w:spacing w:after="200" w:line="240" w:lineRule="auto"/>
        <w:contextualSpacing w:val="0"/>
        <w:rPr>
          <w:b/>
          <w:color w:val="000000"/>
        </w:rPr>
      </w:pPr>
      <w:r>
        <w:rPr>
          <w:color w:val="000000"/>
        </w:rPr>
        <w:t>anger/irritability</w:t>
      </w:r>
    </w:p>
    <w:p w:rsidR="00DC0D47" w:rsidRDefault="00DC0D47">
      <w:pPr>
        <w:contextualSpacing w:val="0"/>
        <w:rPr>
          <w:rFonts w:ascii="Verdana" w:eastAsia="Verdana" w:hAnsi="Verdana" w:cs="Verdana"/>
          <w:b/>
        </w:rPr>
      </w:pPr>
    </w:p>
    <w:p w:rsidR="00361C1B" w:rsidRPr="00361C1B" w:rsidRDefault="00361C1B">
      <w:pPr>
        <w:contextualSpacing w:val="0"/>
        <w:jc w:val="center"/>
        <w:rPr>
          <w:rFonts w:ascii="Griffy" w:eastAsia="Griffy" w:hAnsi="Griffy" w:cs="Griffy"/>
          <w:b/>
          <w:sz w:val="20"/>
          <w:szCs w:val="20"/>
        </w:rPr>
      </w:pPr>
      <w:bookmarkStart w:id="10" w:name="_GoBack"/>
      <w:bookmarkEnd w:id="10"/>
    </w:p>
    <w:p w:rsidR="00DC0D47" w:rsidRDefault="00361C1B">
      <w:pPr>
        <w:contextualSpacing w:val="0"/>
        <w:jc w:val="center"/>
        <w:rPr>
          <w:rFonts w:ascii="Actor" w:eastAsia="Actor" w:hAnsi="Actor" w:cs="Actor"/>
          <w:b/>
          <w:sz w:val="48"/>
          <w:szCs w:val="48"/>
        </w:rPr>
      </w:pPr>
      <w:r>
        <w:rPr>
          <w:rFonts w:ascii="Griffy" w:eastAsia="Griffy" w:hAnsi="Griffy" w:cs="Griffy"/>
          <w:b/>
          <w:sz w:val="48"/>
          <w:szCs w:val="48"/>
        </w:rPr>
        <w:t>December Colour House Update</w:t>
      </w:r>
    </w:p>
    <w:p w:rsidR="00DC0D47" w:rsidRDefault="00361C1B">
      <w:pPr>
        <w:contextualSpacing w:val="0"/>
        <w:rPr>
          <w:rFonts w:ascii="Actor" w:eastAsia="Actor" w:hAnsi="Actor" w:cs="Actor"/>
          <w:sz w:val="24"/>
          <w:szCs w:val="24"/>
        </w:rPr>
      </w:pPr>
      <w:r>
        <w:rPr>
          <w:rFonts w:ascii="Actor" w:eastAsia="Actor" w:hAnsi="Actor" w:cs="Actor"/>
          <w:sz w:val="24"/>
          <w:szCs w:val="24"/>
        </w:rPr>
        <w:t xml:space="preserve">     Taylor Evans Public School has recently started a Colour House System.  All of the students and staff at Taylor Evans P.S. have been split into 6 colour house teams: RED, </w:t>
      </w:r>
      <w:r>
        <w:rPr>
          <w:rFonts w:ascii="Actor" w:eastAsia="Actor" w:hAnsi="Actor" w:cs="Actor"/>
          <w:sz w:val="24"/>
          <w:szCs w:val="24"/>
        </w:rPr>
        <w:lastRenderedPageBreak/>
        <w:t xml:space="preserve">YELLOW, ORANGE, GREEN, </w:t>
      </w:r>
      <w:proofErr w:type="gramStart"/>
      <w:r>
        <w:rPr>
          <w:rFonts w:ascii="Actor" w:eastAsia="Actor" w:hAnsi="Actor" w:cs="Actor"/>
          <w:sz w:val="24"/>
          <w:szCs w:val="24"/>
        </w:rPr>
        <w:t>BLUE</w:t>
      </w:r>
      <w:proofErr w:type="gramEnd"/>
      <w:r>
        <w:rPr>
          <w:rFonts w:ascii="Actor" w:eastAsia="Actor" w:hAnsi="Actor" w:cs="Actor"/>
          <w:sz w:val="24"/>
          <w:szCs w:val="24"/>
        </w:rPr>
        <w:t xml:space="preserve"> &amp; PURPLE.  Grade 8 students are the Colour House Lea</w:t>
      </w:r>
      <w:r>
        <w:rPr>
          <w:rFonts w:ascii="Actor" w:eastAsia="Actor" w:hAnsi="Actor" w:cs="Actor"/>
          <w:sz w:val="24"/>
          <w:szCs w:val="24"/>
        </w:rPr>
        <w:t>ders.  Throughout the school year, students and staff will participate in colour house events, competitions and community building activities.</w:t>
      </w:r>
    </w:p>
    <w:p w:rsidR="00DC0D47" w:rsidRDefault="00DC0D47">
      <w:pPr>
        <w:contextualSpacing w:val="0"/>
        <w:rPr>
          <w:rFonts w:ascii="Actor" w:eastAsia="Actor" w:hAnsi="Actor" w:cs="Actor"/>
          <w:sz w:val="24"/>
          <w:szCs w:val="24"/>
        </w:rPr>
      </w:pPr>
    </w:p>
    <w:p w:rsidR="00DC0D47" w:rsidRDefault="00361C1B">
      <w:pPr>
        <w:contextualSpacing w:val="0"/>
        <w:rPr>
          <w:rFonts w:ascii="Actor" w:eastAsia="Actor" w:hAnsi="Actor" w:cs="Actor"/>
          <w:sz w:val="24"/>
          <w:szCs w:val="24"/>
        </w:rPr>
      </w:pPr>
      <w:r>
        <w:rPr>
          <w:rFonts w:ascii="Actor" w:eastAsia="Actor" w:hAnsi="Actor" w:cs="Actor"/>
          <w:sz w:val="24"/>
          <w:szCs w:val="24"/>
        </w:rPr>
        <w:t xml:space="preserve">     There are a few Colour House Team building activities that your child can look forward to throughout the mo</w:t>
      </w:r>
      <w:r>
        <w:rPr>
          <w:rFonts w:ascii="Actor" w:eastAsia="Actor" w:hAnsi="Actor" w:cs="Actor"/>
          <w:sz w:val="24"/>
          <w:szCs w:val="24"/>
        </w:rPr>
        <w:t>nth of December.</w:t>
      </w:r>
    </w:p>
    <w:p w:rsidR="00DC0D47" w:rsidRDefault="00DC0D47">
      <w:pPr>
        <w:contextualSpacing w:val="0"/>
        <w:rPr>
          <w:rFonts w:ascii="Actor" w:eastAsia="Actor" w:hAnsi="Actor" w:cs="Actor"/>
          <w:sz w:val="24"/>
          <w:szCs w:val="24"/>
        </w:rPr>
      </w:pPr>
    </w:p>
    <w:p w:rsidR="00DC0D47" w:rsidRDefault="00361C1B">
      <w:pPr>
        <w:contextualSpacing w:val="0"/>
        <w:rPr>
          <w:rFonts w:ascii="Actor" w:eastAsia="Actor" w:hAnsi="Actor" w:cs="Actor"/>
          <w:sz w:val="24"/>
          <w:szCs w:val="24"/>
        </w:rPr>
      </w:pPr>
      <w:r>
        <w:rPr>
          <w:rFonts w:ascii="Actor" w:eastAsia="Actor" w:hAnsi="Actor" w:cs="Actor"/>
          <w:b/>
          <w:sz w:val="24"/>
          <w:szCs w:val="24"/>
        </w:rPr>
        <w:t xml:space="preserve">GIVING BACK - </w:t>
      </w:r>
      <w:r>
        <w:rPr>
          <w:rFonts w:ascii="Baloo Tamma" w:eastAsia="Baloo Tamma" w:hAnsi="Baloo Tamma" w:cs="Baloo Tamma"/>
          <w:b/>
          <w:sz w:val="24"/>
          <w:szCs w:val="24"/>
        </w:rPr>
        <w:t>FOOD DRIVE COMPETITION</w:t>
      </w:r>
      <w:r>
        <w:rPr>
          <w:rFonts w:ascii="Actor" w:eastAsia="Actor" w:hAnsi="Actor" w:cs="Actor"/>
          <w:sz w:val="24"/>
          <w:szCs w:val="24"/>
        </w:rPr>
        <w:t xml:space="preserve"> - Each Colour House will be given a barrel at the front entrance of our school, to collect donations for the Guelph Food Bank from Dec.3 - Dec.14th.  Which Colour House will collect the most non-perish</w:t>
      </w:r>
      <w:r>
        <w:rPr>
          <w:rFonts w:ascii="Actor" w:eastAsia="Actor" w:hAnsi="Actor" w:cs="Actor"/>
          <w:sz w:val="24"/>
          <w:szCs w:val="24"/>
        </w:rPr>
        <w:t>able food items?</w:t>
      </w:r>
    </w:p>
    <w:p w:rsidR="00DC0D47" w:rsidRDefault="00DC0D47">
      <w:pPr>
        <w:contextualSpacing w:val="0"/>
        <w:rPr>
          <w:rFonts w:ascii="Actor" w:eastAsia="Actor" w:hAnsi="Actor" w:cs="Actor"/>
          <w:sz w:val="24"/>
          <w:szCs w:val="24"/>
        </w:rPr>
      </w:pPr>
    </w:p>
    <w:p w:rsidR="00DC0D47" w:rsidRDefault="00361C1B">
      <w:pPr>
        <w:contextualSpacing w:val="0"/>
        <w:rPr>
          <w:rFonts w:ascii="Actor" w:eastAsia="Actor" w:hAnsi="Actor" w:cs="Actor"/>
          <w:sz w:val="24"/>
          <w:szCs w:val="24"/>
        </w:rPr>
      </w:pPr>
      <w:r>
        <w:rPr>
          <w:rFonts w:ascii="Actor" w:eastAsia="Actor" w:hAnsi="Actor" w:cs="Actor"/>
          <w:b/>
          <w:sz w:val="24"/>
          <w:szCs w:val="24"/>
        </w:rPr>
        <w:t>SPIRIT BUILDING</w:t>
      </w:r>
      <w:r>
        <w:rPr>
          <w:rFonts w:ascii="Actor" w:eastAsia="Actor" w:hAnsi="Actor" w:cs="Actor"/>
          <w:sz w:val="24"/>
          <w:szCs w:val="24"/>
        </w:rPr>
        <w:t xml:space="preserve"> - By participating in </w:t>
      </w:r>
      <w:r>
        <w:rPr>
          <w:rFonts w:ascii="Baloo Tamma" w:eastAsia="Baloo Tamma" w:hAnsi="Baloo Tamma" w:cs="Baloo Tamma"/>
          <w:b/>
          <w:sz w:val="24"/>
          <w:szCs w:val="24"/>
        </w:rPr>
        <w:t>Wacky Sweater Day</w:t>
      </w:r>
      <w:r>
        <w:rPr>
          <w:rFonts w:ascii="Actor" w:eastAsia="Actor" w:hAnsi="Actor" w:cs="Actor"/>
          <w:sz w:val="24"/>
          <w:szCs w:val="24"/>
        </w:rPr>
        <w:t xml:space="preserve"> on December 12th, your child can earn points for their Colour House!</w:t>
      </w:r>
    </w:p>
    <w:p w:rsidR="00DC0D47" w:rsidRDefault="00DC0D47">
      <w:pPr>
        <w:contextualSpacing w:val="0"/>
        <w:rPr>
          <w:rFonts w:ascii="Actor" w:eastAsia="Actor" w:hAnsi="Actor" w:cs="Actor"/>
          <w:sz w:val="24"/>
          <w:szCs w:val="24"/>
        </w:rPr>
      </w:pPr>
    </w:p>
    <w:p w:rsidR="00DC0D47" w:rsidRDefault="00361C1B">
      <w:pPr>
        <w:contextualSpacing w:val="0"/>
        <w:rPr>
          <w:rFonts w:ascii="Actor" w:eastAsia="Actor" w:hAnsi="Actor" w:cs="Actor"/>
          <w:sz w:val="24"/>
          <w:szCs w:val="24"/>
        </w:rPr>
      </w:pPr>
      <w:r>
        <w:rPr>
          <w:rFonts w:ascii="Actor" w:eastAsia="Actor" w:hAnsi="Actor" w:cs="Actor"/>
          <w:b/>
          <w:sz w:val="24"/>
          <w:szCs w:val="24"/>
        </w:rPr>
        <w:t>SPIRIT BUILDING</w:t>
      </w:r>
      <w:r>
        <w:rPr>
          <w:rFonts w:ascii="Actor" w:eastAsia="Actor" w:hAnsi="Actor" w:cs="Actor"/>
          <w:sz w:val="24"/>
          <w:szCs w:val="24"/>
        </w:rPr>
        <w:t xml:space="preserve"> - Students &amp; staff are invited to </w:t>
      </w:r>
      <w:r>
        <w:rPr>
          <w:rFonts w:ascii="Baloo Tamma" w:eastAsia="Baloo Tamma" w:hAnsi="Baloo Tamma" w:cs="Baloo Tamma"/>
          <w:i/>
          <w:sz w:val="24"/>
          <w:szCs w:val="24"/>
        </w:rPr>
        <w:t>WEAR THEIR COLOUR HOUSE TEAM COLOUR</w:t>
      </w:r>
      <w:r>
        <w:rPr>
          <w:rFonts w:ascii="Actor" w:eastAsia="Actor" w:hAnsi="Actor" w:cs="Actor"/>
          <w:sz w:val="24"/>
          <w:szCs w:val="24"/>
        </w:rPr>
        <w:t xml:space="preserve"> on December 19th, to earn points for their Colour House!</w:t>
      </w:r>
    </w:p>
    <w:p w:rsidR="00DC0D47" w:rsidRDefault="00DC0D47">
      <w:pPr>
        <w:contextualSpacing w:val="0"/>
        <w:rPr>
          <w:rFonts w:ascii="Actor" w:eastAsia="Actor" w:hAnsi="Actor" w:cs="Actor"/>
          <w:sz w:val="24"/>
          <w:szCs w:val="24"/>
        </w:rPr>
      </w:pPr>
    </w:p>
    <w:p w:rsidR="00DC0D47" w:rsidRDefault="00361C1B">
      <w:pPr>
        <w:contextualSpacing w:val="0"/>
        <w:rPr>
          <w:rFonts w:ascii="Actor" w:eastAsia="Actor" w:hAnsi="Actor" w:cs="Actor"/>
          <w:sz w:val="24"/>
          <w:szCs w:val="24"/>
        </w:rPr>
      </w:pPr>
      <w:r>
        <w:rPr>
          <w:rFonts w:ascii="Actor" w:eastAsia="Actor" w:hAnsi="Actor" w:cs="Actor"/>
          <w:b/>
          <w:sz w:val="24"/>
          <w:szCs w:val="24"/>
        </w:rPr>
        <w:t>COMMUNITY BUILDING</w:t>
      </w:r>
      <w:r>
        <w:rPr>
          <w:rFonts w:ascii="Actor" w:eastAsia="Actor" w:hAnsi="Actor" w:cs="Actor"/>
          <w:sz w:val="24"/>
          <w:szCs w:val="24"/>
        </w:rPr>
        <w:t xml:space="preserve"> - All students &amp; staff will participate in some </w:t>
      </w:r>
      <w:r>
        <w:rPr>
          <w:rFonts w:ascii="Baloo Tamma" w:eastAsia="Baloo Tamma" w:hAnsi="Baloo Tamma" w:cs="Baloo Tamma"/>
          <w:b/>
          <w:sz w:val="24"/>
          <w:szCs w:val="24"/>
        </w:rPr>
        <w:t>fun, games and a holiday sing-along</w:t>
      </w:r>
      <w:r>
        <w:rPr>
          <w:rFonts w:ascii="Actor" w:eastAsia="Actor" w:hAnsi="Actor" w:cs="Actor"/>
          <w:sz w:val="24"/>
          <w:szCs w:val="24"/>
        </w:rPr>
        <w:t xml:space="preserve"> in the gym on December 21st.</w:t>
      </w:r>
    </w:p>
    <w:p w:rsidR="00DC0D47" w:rsidRDefault="00DC0D47">
      <w:pPr>
        <w:contextualSpacing w:val="0"/>
        <w:rPr>
          <w:rFonts w:ascii="Actor" w:eastAsia="Actor" w:hAnsi="Actor" w:cs="Actor"/>
          <w:sz w:val="24"/>
          <w:szCs w:val="24"/>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DC0D47">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center"/>
              <w:rPr>
                <w:rFonts w:ascii="Alfa Slab One" w:eastAsia="Alfa Slab One" w:hAnsi="Alfa Slab One" w:cs="Alfa Slab One"/>
              </w:rPr>
            </w:pPr>
            <w:r>
              <w:rPr>
                <w:rFonts w:ascii="Alfa Slab One" w:eastAsia="Alfa Slab One" w:hAnsi="Alfa Slab One" w:cs="Alfa Slab One"/>
              </w:rPr>
              <w:t>Monday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center"/>
              <w:rPr>
                <w:rFonts w:ascii="Alfa Slab One" w:eastAsia="Alfa Slab One" w:hAnsi="Alfa Slab One" w:cs="Alfa Slab One"/>
              </w:rPr>
            </w:pPr>
            <w:r>
              <w:rPr>
                <w:rFonts w:ascii="Alfa Slab One" w:eastAsia="Alfa Slab One" w:hAnsi="Alfa Slab One" w:cs="Alfa Slab One"/>
              </w:rPr>
              <w:t>Tuesday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center"/>
              <w:rPr>
                <w:rFonts w:ascii="Alfa Slab One" w:eastAsia="Alfa Slab One" w:hAnsi="Alfa Slab One" w:cs="Alfa Slab One"/>
              </w:rPr>
            </w:pPr>
            <w:r>
              <w:rPr>
                <w:rFonts w:ascii="Alfa Slab One" w:eastAsia="Alfa Slab One" w:hAnsi="Alfa Slab One" w:cs="Alfa Slab One"/>
              </w:rPr>
              <w:t>Wednesday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center"/>
              <w:rPr>
                <w:rFonts w:ascii="Alfa Slab One" w:eastAsia="Alfa Slab One" w:hAnsi="Alfa Slab One" w:cs="Alfa Slab One"/>
              </w:rPr>
            </w:pPr>
            <w:r>
              <w:rPr>
                <w:rFonts w:ascii="Alfa Slab One" w:eastAsia="Alfa Slab One" w:hAnsi="Alfa Slab One" w:cs="Alfa Slab One"/>
              </w:rPr>
              <w:t>Thursday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center"/>
              <w:rPr>
                <w:rFonts w:ascii="Alfa Slab One" w:eastAsia="Alfa Slab One" w:hAnsi="Alfa Slab One" w:cs="Alfa Slab One"/>
              </w:rPr>
            </w:pPr>
            <w:r>
              <w:rPr>
                <w:rFonts w:ascii="Alfa Slab One" w:eastAsia="Alfa Slab One" w:hAnsi="Alfa Slab One" w:cs="Alfa Slab One"/>
              </w:rPr>
              <w:t>Friday</w:t>
            </w:r>
          </w:p>
        </w:tc>
      </w:tr>
      <w:tr w:rsidR="00DC0D47">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3</w:t>
            </w:r>
          </w:p>
          <w:p w:rsidR="00DC0D47" w:rsidRDefault="00DC0D47">
            <w:pPr>
              <w:widowControl w:val="0"/>
              <w:spacing w:line="240" w:lineRule="auto"/>
              <w:contextualSpacing w:val="0"/>
              <w:rPr>
                <w:rFonts w:ascii="Baloo Tamma" w:eastAsia="Baloo Tamma" w:hAnsi="Baloo Tamma" w:cs="Baloo Tamma"/>
              </w:rPr>
            </w:pPr>
          </w:p>
          <w:p w:rsidR="00DC0D47" w:rsidRDefault="00361C1B" w:rsidP="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4</w:t>
            </w:r>
          </w:p>
          <w:p w:rsidR="00DC0D47" w:rsidRDefault="00DC0D47">
            <w:pPr>
              <w:widowControl w:val="0"/>
              <w:spacing w:line="240" w:lineRule="auto"/>
              <w:contextualSpacing w:val="0"/>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5</w:t>
            </w:r>
          </w:p>
          <w:p w:rsidR="00DC0D47" w:rsidRDefault="00DC0D47">
            <w:pPr>
              <w:widowControl w:val="0"/>
              <w:spacing w:line="240" w:lineRule="auto"/>
              <w:contextualSpacing w:val="0"/>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6</w:t>
            </w:r>
          </w:p>
          <w:p w:rsidR="00DC0D47" w:rsidRDefault="00DC0D47">
            <w:pPr>
              <w:widowControl w:val="0"/>
              <w:spacing w:line="240" w:lineRule="auto"/>
              <w:contextualSpacing w:val="0"/>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7</w:t>
            </w:r>
          </w:p>
          <w:p w:rsidR="00DC0D47" w:rsidRDefault="00DC0D47">
            <w:pPr>
              <w:widowControl w:val="0"/>
              <w:spacing w:line="240" w:lineRule="auto"/>
              <w:contextualSpacing w:val="0"/>
              <w:jc w:val="center"/>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r>
      <w:tr w:rsidR="00DC0D47" w:rsidTr="00361C1B">
        <w:trPr>
          <w:trHeight w:val="2033"/>
        </w:trPr>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10</w:t>
            </w:r>
          </w:p>
          <w:p w:rsidR="00DC0D47" w:rsidRDefault="00DC0D47">
            <w:pPr>
              <w:widowControl w:val="0"/>
              <w:spacing w:line="240" w:lineRule="auto"/>
              <w:contextualSpacing w:val="0"/>
              <w:jc w:val="center"/>
              <w:rPr>
                <w:rFonts w:ascii="Baloo Tamma" w:eastAsia="Baloo Tamma" w:hAnsi="Baloo Tamma" w:cs="Baloo Tamma"/>
              </w:rPr>
            </w:pPr>
          </w:p>
          <w:p w:rsidR="00DC0D47" w:rsidRDefault="00DC0D47">
            <w:pPr>
              <w:widowControl w:val="0"/>
              <w:spacing w:line="240" w:lineRule="auto"/>
              <w:contextualSpacing w:val="0"/>
              <w:jc w:val="center"/>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11</w:t>
            </w:r>
          </w:p>
          <w:p w:rsidR="00DC0D47" w:rsidRDefault="00DC0D47">
            <w:pPr>
              <w:widowControl w:val="0"/>
              <w:spacing w:line="240" w:lineRule="auto"/>
              <w:contextualSpacing w:val="0"/>
              <w:jc w:val="center"/>
              <w:rPr>
                <w:rFonts w:ascii="Baloo Tamma" w:eastAsia="Baloo Tamma" w:hAnsi="Baloo Tamma" w:cs="Baloo Tamma"/>
              </w:rPr>
            </w:pPr>
          </w:p>
          <w:p w:rsidR="00DC0D47" w:rsidRDefault="00DC0D47">
            <w:pPr>
              <w:widowControl w:val="0"/>
              <w:spacing w:line="240" w:lineRule="auto"/>
              <w:contextualSpacing w:val="0"/>
              <w:jc w:val="center"/>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p w:rsidR="00DC0D47" w:rsidRDefault="00DC0D47">
            <w:pPr>
              <w:widowControl w:val="0"/>
              <w:spacing w:line="240" w:lineRule="auto"/>
              <w:contextualSpacing w:val="0"/>
              <w:jc w:val="center"/>
              <w:rPr>
                <w:rFonts w:ascii="Baloo Tamma" w:eastAsia="Baloo Tamma" w:hAnsi="Baloo Tamma" w:cs="Baloo Tamma"/>
              </w:rPr>
            </w:pP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12</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SPIRIT DAY</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WACKY SWEATER DAY!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13</w:t>
            </w:r>
          </w:p>
          <w:p w:rsidR="00DC0D47" w:rsidRDefault="00DC0D47">
            <w:pPr>
              <w:widowControl w:val="0"/>
              <w:spacing w:line="240" w:lineRule="auto"/>
              <w:contextualSpacing w:val="0"/>
              <w:jc w:val="center"/>
              <w:rPr>
                <w:rFonts w:ascii="Baloo Tamma" w:eastAsia="Baloo Tamma" w:hAnsi="Baloo Tamma" w:cs="Baloo Tamma"/>
              </w:rPr>
            </w:pPr>
          </w:p>
          <w:p w:rsidR="00DC0D47" w:rsidRDefault="00DC0D47">
            <w:pPr>
              <w:widowControl w:val="0"/>
              <w:spacing w:line="240" w:lineRule="auto"/>
              <w:contextualSpacing w:val="0"/>
              <w:jc w:val="center"/>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14</w:t>
            </w:r>
          </w:p>
          <w:p w:rsidR="00DC0D47" w:rsidRDefault="00DC0D47">
            <w:pPr>
              <w:widowControl w:val="0"/>
              <w:spacing w:line="240" w:lineRule="auto"/>
              <w:contextualSpacing w:val="0"/>
              <w:jc w:val="center"/>
              <w:rPr>
                <w:rFonts w:ascii="Baloo Tamma" w:eastAsia="Baloo Tamma" w:hAnsi="Baloo Tamma" w:cs="Baloo Tamma"/>
              </w:rPr>
            </w:pPr>
          </w:p>
          <w:p w:rsidR="00DC0D47" w:rsidRDefault="00DC0D47">
            <w:pPr>
              <w:widowControl w:val="0"/>
              <w:spacing w:line="240" w:lineRule="auto"/>
              <w:contextualSpacing w:val="0"/>
              <w:jc w:val="center"/>
              <w:rPr>
                <w:rFonts w:ascii="Baloo Tamma" w:eastAsia="Baloo Tamma" w:hAnsi="Baloo Tamma" w:cs="Baloo Tamma"/>
              </w:rPr>
            </w:pP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w:t>
            </w:r>
          </w:p>
        </w:tc>
      </w:tr>
      <w:tr w:rsidR="00DC0D47">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17</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FOOD DRIVE POINTS TOTAL</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REVEAL!</w:t>
            </w:r>
          </w:p>
          <w:p w:rsidR="00DC0D47" w:rsidRDefault="00DC0D47">
            <w:pPr>
              <w:widowControl w:val="0"/>
              <w:spacing w:line="240" w:lineRule="auto"/>
              <w:contextualSpacing w:val="0"/>
              <w:jc w:val="right"/>
              <w:rPr>
                <w:rFonts w:ascii="Baloo Tamma" w:eastAsia="Baloo Tamma" w:hAnsi="Baloo Tamma" w:cs="Baloo Tamma"/>
              </w:rPr>
            </w:pP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18</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9 AM GCVI BAND VISIT</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19</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COLOUR DAY!</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 xml:space="preserve">WEAR </w:t>
            </w:r>
            <w:r>
              <w:rPr>
                <w:rFonts w:ascii="Baloo Tamma" w:eastAsia="Baloo Tamma" w:hAnsi="Baloo Tamma" w:cs="Baloo Tamma"/>
                <w:u w:val="single"/>
              </w:rPr>
              <w:t>YOUR</w:t>
            </w:r>
            <w:r>
              <w:rPr>
                <w:rFonts w:ascii="Baloo Tamma" w:eastAsia="Baloo Tamma" w:hAnsi="Baloo Tamma" w:cs="Baloo Tamma"/>
              </w:rPr>
              <w:t xml:space="preserve"> TEAM COLOUR!</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20</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9 AM</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HOLIDAY ASSEMBLY</w:t>
            </w:r>
          </w:p>
        </w:tc>
        <w:tc>
          <w:tcPr>
            <w:tcW w:w="2016" w:type="dxa"/>
            <w:shd w:val="clear" w:color="auto" w:fill="auto"/>
            <w:tcMar>
              <w:top w:w="100" w:type="dxa"/>
              <w:left w:w="100" w:type="dxa"/>
              <w:bottom w:w="100" w:type="dxa"/>
              <w:right w:w="100" w:type="dxa"/>
            </w:tcMar>
          </w:tcPr>
          <w:p w:rsidR="00DC0D47" w:rsidRDefault="00361C1B">
            <w:pPr>
              <w:widowControl w:val="0"/>
              <w:spacing w:line="240" w:lineRule="auto"/>
              <w:contextualSpacing w:val="0"/>
              <w:jc w:val="right"/>
              <w:rPr>
                <w:rFonts w:ascii="Baloo Tamma" w:eastAsia="Baloo Tamma" w:hAnsi="Baloo Tamma" w:cs="Baloo Tamma"/>
              </w:rPr>
            </w:pPr>
            <w:r>
              <w:rPr>
                <w:rFonts w:ascii="Baloo Tamma" w:eastAsia="Baloo Tamma" w:hAnsi="Baloo Tamma" w:cs="Baloo Tamma"/>
              </w:rPr>
              <w:t>21</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11 AM</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COLOUR COMPETITION &amp;</w:t>
            </w:r>
          </w:p>
          <w:p w:rsidR="00DC0D47" w:rsidRDefault="00361C1B">
            <w:pPr>
              <w:widowControl w:val="0"/>
              <w:spacing w:line="240" w:lineRule="auto"/>
              <w:contextualSpacing w:val="0"/>
              <w:jc w:val="center"/>
              <w:rPr>
                <w:rFonts w:ascii="Baloo Tamma" w:eastAsia="Baloo Tamma" w:hAnsi="Baloo Tamma" w:cs="Baloo Tamma"/>
              </w:rPr>
            </w:pPr>
            <w:r>
              <w:rPr>
                <w:rFonts w:ascii="Baloo Tamma" w:eastAsia="Baloo Tamma" w:hAnsi="Baloo Tamma" w:cs="Baloo Tamma"/>
              </w:rPr>
              <w:t>SING-ALONG</w:t>
            </w:r>
          </w:p>
        </w:tc>
      </w:tr>
    </w:tbl>
    <w:p w:rsidR="00DC0D47" w:rsidRDefault="00DC0D47">
      <w:pPr>
        <w:contextualSpacing w:val="0"/>
        <w:rPr>
          <w:rFonts w:ascii="Verdana" w:eastAsia="Verdana" w:hAnsi="Verdana" w:cs="Verdana"/>
          <w:b/>
        </w:rPr>
      </w:pPr>
    </w:p>
    <w:sectPr w:rsidR="00DC0D47">
      <w:footerReference w:type="default" r:id="rId20"/>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1C1B">
      <w:pPr>
        <w:spacing w:line="240" w:lineRule="auto"/>
      </w:pPr>
      <w:r>
        <w:separator/>
      </w:r>
    </w:p>
  </w:endnote>
  <w:endnote w:type="continuationSeparator" w:id="0">
    <w:p w:rsidR="00000000" w:rsidRDefault="00361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ancing Script">
    <w:charset w:val="00"/>
    <w:family w:val="auto"/>
    <w:pitch w:val="default"/>
  </w:font>
  <w:font w:name="Griffy">
    <w:charset w:val="00"/>
    <w:family w:val="auto"/>
    <w:pitch w:val="default"/>
  </w:font>
  <w:font w:name="Actor">
    <w:charset w:val="00"/>
    <w:family w:val="auto"/>
    <w:pitch w:val="default"/>
  </w:font>
  <w:font w:name="Baloo Tamma">
    <w:charset w:val="00"/>
    <w:family w:val="auto"/>
    <w:pitch w:val="default"/>
  </w:font>
  <w:font w:name="Alfa Slab On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47" w:rsidRDefault="00361C1B">
    <w:pPr>
      <w:contextualSpacing w:val="0"/>
      <w:jc w:val="right"/>
    </w:pPr>
    <w:r>
      <w:fldChar w:fldCharType="begin"/>
    </w:r>
    <w:r>
      <w:instrText>PAGE</w:instrText>
    </w:r>
    <w:r w:rsidR="007256BB">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1C1B">
      <w:pPr>
        <w:spacing w:line="240" w:lineRule="auto"/>
      </w:pPr>
      <w:r>
        <w:separator/>
      </w:r>
    </w:p>
  </w:footnote>
  <w:footnote w:type="continuationSeparator" w:id="0">
    <w:p w:rsidR="00000000" w:rsidRDefault="00361C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65B"/>
    <w:multiLevelType w:val="multilevel"/>
    <w:tmpl w:val="3558F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FEA62CB"/>
    <w:multiLevelType w:val="multilevel"/>
    <w:tmpl w:val="92508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0B2307"/>
    <w:multiLevelType w:val="multilevel"/>
    <w:tmpl w:val="FA66D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0D47"/>
    <w:rsid w:val="00361C1B"/>
    <w:rsid w:val="007256BB"/>
    <w:rsid w:val="00DC0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un.org/en/events/humanrightsd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osterjuice.com/boosterjuiceda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gdsb.ca/tevans/category/principal-blog/"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ugdsb.ca/tevans/calendar/month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Keesmaat</dc:creator>
  <cp:lastModifiedBy>Ken Keesmaat</cp:lastModifiedBy>
  <cp:revision>2</cp:revision>
  <dcterms:created xsi:type="dcterms:W3CDTF">2018-12-03T14:25:00Z</dcterms:created>
  <dcterms:modified xsi:type="dcterms:W3CDTF">2018-12-03T14:25:00Z</dcterms:modified>
</cp:coreProperties>
</file>