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A6" w:rsidRDefault="00AB0A96">
      <w:pPr>
        <w:jc w:val="center"/>
        <w:rPr>
          <w:rFonts w:ascii="Arial" w:eastAsia="Arial" w:hAnsi="Arial" w:cs="Arial"/>
          <w:b/>
          <w:sz w:val="36"/>
          <w:szCs w:val="36"/>
          <w:u w:val="single"/>
        </w:rPr>
      </w:pPr>
      <w:r>
        <w:rPr>
          <w:rFonts w:ascii="Arial" w:eastAsia="Arial" w:hAnsi="Arial" w:cs="Arial"/>
          <w:b/>
          <w:sz w:val="36"/>
          <w:szCs w:val="36"/>
          <w:u w:val="single"/>
        </w:rPr>
        <w:t>Taylor Evans Public School</w:t>
      </w:r>
    </w:p>
    <w:p w:rsidR="00B15EA6" w:rsidRDefault="00B15EA6">
      <w:pPr>
        <w:rPr>
          <w:rFonts w:ascii="Arial" w:eastAsia="Arial" w:hAnsi="Arial" w:cs="Arial"/>
          <w:sz w:val="24"/>
          <w:szCs w:val="24"/>
        </w:rPr>
      </w:pPr>
    </w:p>
    <w:p w:rsidR="00B15EA6" w:rsidRDefault="00AB0A96">
      <w:pPr>
        <w:jc w:val="center"/>
        <w:rPr>
          <w:rFonts w:ascii="Arial" w:eastAsia="Arial" w:hAnsi="Arial" w:cs="Arial"/>
          <w:b/>
          <w:i/>
          <w:sz w:val="32"/>
          <w:szCs w:val="32"/>
        </w:rPr>
      </w:pPr>
      <w:r>
        <w:rPr>
          <w:rFonts w:ascii="Arial" w:eastAsia="Arial" w:hAnsi="Arial" w:cs="Arial"/>
          <w:b/>
          <w:i/>
          <w:sz w:val="32"/>
          <w:szCs w:val="32"/>
        </w:rPr>
        <w:t>CODE OF CONDUCT</w:t>
      </w:r>
    </w:p>
    <w:p w:rsidR="00B15EA6" w:rsidRDefault="00B15EA6">
      <w:pPr>
        <w:jc w:val="center"/>
        <w:rPr>
          <w:rFonts w:ascii="Arial" w:eastAsia="Arial" w:hAnsi="Arial" w:cs="Arial"/>
          <w:b/>
          <w:sz w:val="24"/>
          <w:szCs w:val="24"/>
        </w:rPr>
      </w:pPr>
    </w:p>
    <w:p w:rsidR="00B15EA6" w:rsidRDefault="00AB0A96">
      <w:pPr>
        <w:rPr>
          <w:b/>
          <w:sz w:val="24"/>
          <w:szCs w:val="24"/>
        </w:rPr>
      </w:pPr>
      <w:r>
        <w:rPr>
          <w:b/>
          <w:sz w:val="24"/>
          <w:szCs w:val="24"/>
        </w:rPr>
        <w:tab/>
      </w:r>
      <w:r>
        <w:rPr>
          <w:noProof/>
        </w:rPr>
        <mc:AlternateContent>
          <mc:Choice Requires="wpg">
            <w:drawing>
              <wp:anchor distT="0" distB="0" distL="114300" distR="114300" simplePos="0" relativeHeight="251658240" behindDoc="0" locked="0" layoutInCell="1" hidden="0" allowOverlap="1">
                <wp:simplePos x="0" y="0"/>
                <wp:positionH relativeFrom="margin">
                  <wp:posOffset>25401</wp:posOffset>
                </wp:positionH>
                <wp:positionV relativeFrom="paragraph">
                  <wp:posOffset>63500</wp:posOffset>
                </wp:positionV>
                <wp:extent cx="1059815" cy="285750"/>
                <wp:effectExtent l="0" t="0" r="0" b="0"/>
                <wp:wrapNone/>
                <wp:docPr id="15" name=""/>
                <wp:cNvGraphicFramePr/>
                <a:graphic xmlns:a="http://schemas.openxmlformats.org/drawingml/2006/main">
                  <a:graphicData uri="http://schemas.microsoft.com/office/word/2010/wordprocessingShape">
                    <wps:wsp>
                      <wps:cNvSpPr/>
                      <wps:spPr>
                        <a:xfrm>
                          <a:off x="4820855" y="3641888"/>
                          <a:ext cx="1050290"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B15EA6" w:rsidRDefault="00AB0A96">
                            <w:pPr>
                              <w:jc w:val="center"/>
                              <w:textDirection w:val="btLr"/>
                            </w:pPr>
                            <w:r>
                              <w:rPr>
                                <w:rFonts w:ascii="Arial" w:eastAsia="Arial" w:hAnsi="Arial" w:cs="Arial"/>
                                <w:b/>
                                <w:color w:val="000000"/>
                                <w:sz w:val="24"/>
                              </w:rPr>
                              <w:t>GOAL</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25401</wp:posOffset>
                </wp:positionH>
                <wp:positionV relativeFrom="paragraph">
                  <wp:posOffset>63500</wp:posOffset>
                </wp:positionV>
                <wp:extent cx="1059815" cy="285750"/>
                <wp:effectExtent b="0" l="0" r="0" t="0"/>
                <wp:wrapNone/>
                <wp:docPr id="15" name="image30.png"/>
                <a:graphic>
                  <a:graphicData uri="http://schemas.openxmlformats.org/drawingml/2006/picture">
                    <pic:pic>
                      <pic:nvPicPr>
                        <pic:cNvPr id="0" name="image30.png"/>
                        <pic:cNvPicPr preferRelativeResize="0"/>
                      </pic:nvPicPr>
                      <pic:blipFill>
                        <a:blip r:embed="rId8"/>
                        <a:srcRect/>
                        <a:stretch>
                          <a:fillRect/>
                        </a:stretch>
                      </pic:blipFill>
                      <pic:spPr>
                        <a:xfrm>
                          <a:off x="0" y="0"/>
                          <a:ext cx="1059815" cy="285750"/>
                        </a:xfrm>
                        <a:prstGeom prst="rect"/>
                        <a:ln/>
                      </pic:spPr>
                    </pic:pic>
                  </a:graphicData>
                </a:graphic>
              </wp:anchor>
            </w:drawing>
          </mc:Fallback>
        </mc:AlternateContent>
      </w:r>
    </w:p>
    <w:p w:rsidR="00B15EA6" w:rsidRDefault="00B15EA6">
      <w:pPr>
        <w:jc w:val="both"/>
        <w:rPr>
          <w:rFonts w:ascii="Arial" w:eastAsia="Arial" w:hAnsi="Arial" w:cs="Arial"/>
          <w:sz w:val="24"/>
          <w:szCs w:val="24"/>
        </w:rPr>
      </w:pPr>
    </w:p>
    <w:p w:rsidR="00B15EA6" w:rsidRDefault="00AB0A96">
      <w:pPr>
        <w:rPr>
          <w:rFonts w:ascii="Arial" w:eastAsia="Arial" w:hAnsi="Arial" w:cs="Arial"/>
          <w:sz w:val="24"/>
          <w:szCs w:val="24"/>
        </w:rPr>
      </w:pPr>
      <w:r>
        <w:rPr>
          <w:rFonts w:ascii="Arial" w:eastAsia="Arial" w:hAnsi="Arial" w:cs="Arial"/>
          <w:sz w:val="24"/>
          <w:szCs w:val="24"/>
        </w:rPr>
        <w:tab/>
      </w:r>
    </w:p>
    <w:p w:rsidR="00B15EA6" w:rsidRDefault="00AB0A96">
      <w:pPr>
        <w:spacing w:line="336" w:lineRule="auto"/>
        <w:rPr>
          <w:rFonts w:ascii="Arial" w:eastAsia="Arial" w:hAnsi="Arial" w:cs="Arial"/>
          <w:sz w:val="24"/>
          <w:szCs w:val="24"/>
        </w:rPr>
      </w:pPr>
      <w:r>
        <w:rPr>
          <w:rFonts w:ascii="Arial" w:eastAsia="Arial" w:hAnsi="Arial" w:cs="Arial"/>
          <w:sz w:val="24"/>
          <w:szCs w:val="24"/>
        </w:rPr>
        <w:t xml:space="preserve">It is the policy of the Upper Grand District School Board to maintain a safe and inclusive learning and teaching environment through the adoption of a Code of Conduct which promotes responsibility, respect, civility and academic excellence, and sets clear standards of behaviour for all members of the school community. The goal is to create a positive school climate where all members of the school community feel safe, comfortable and accepted. </w:t>
      </w:r>
    </w:p>
    <w:p w:rsidR="00B15EA6" w:rsidRDefault="00B15EA6">
      <w:pPr>
        <w:rPr>
          <w:rFonts w:ascii="Arial" w:eastAsia="Arial" w:hAnsi="Arial" w:cs="Arial"/>
          <w:b/>
          <w:sz w:val="24"/>
          <w:szCs w:val="24"/>
        </w:rPr>
      </w:pPr>
    </w:p>
    <w:p w:rsidR="00B15EA6" w:rsidRDefault="00AB0A96">
      <w:pPr>
        <w:rPr>
          <w:rFonts w:ascii="Arial" w:eastAsia="Arial" w:hAnsi="Arial" w:cs="Arial"/>
          <w:sz w:val="24"/>
          <w:szCs w:val="24"/>
        </w:rPr>
      </w:pPr>
      <w:r>
        <w:rPr>
          <w:noProof/>
        </w:rPr>
        <mc:AlternateContent>
          <mc:Choice Requires="wpg">
            <w:drawing>
              <wp:anchor distT="0" distB="0" distL="114300" distR="114300" simplePos="0" relativeHeight="251659264" behindDoc="0" locked="0" layoutInCell="1" hidden="0" allowOverlap="1">
                <wp:simplePos x="0" y="0"/>
                <wp:positionH relativeFrom="margin">
                  <wp:posOffset>25401</wp:posOffset>
                </wp:positionH>
                <wp:positionV relativeFrom="paragraph">
                  <wp:posOffset>12700</wp:posOffset>
                </wp:positionV>
                <wp:extent cx="1059815" cy="285750"/>
                <wp:effectExtent l="0" t="0" r="0" b="0"/>
                <wp:wrapNone/>
                <wp:docPr id="18" name=""/>
                <wp:cNvGraphicFramePr/>
                <a:graphic xmlns:a="http://schemas.openxmlformats.org/drawingml/2006/main">
                  <a:graphicData uri="http://schemas.microsoft.com/office/word/2010/wordprocessingShape">
                    <wps:wsp>
                      <wps:cNvSpPr/>
                      <wps:spPr>
                        <a:xfrm>
                          <a:off x="4820855" y="3641888"/>
                          <a:ext cx="1050290"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B15EA6" w:rsidRDefault="00AB0A96">
                            <w:pPr>
                              <w:jc w:val="center"/>
                              <w:textDirection w:val="btLr"/>
                            </w:pPr>
                            <w:r>
                              <w:rPr>
                                <w:rFonts w:ascii="Arial" w:eastAsia="Arial" w:hAnsi="Arial" w:cs="Arial"/>
                                <w:b/>
                                <w:color w:val="000000"/>
                                <w:sz w:val="24"/>
                              </w:rPr>
                              <w:t>GENERAL</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25401</wp:posOffset>
                </wp:positionH>
                <wp:positionV relativeFrom="paragraph">
                  <wp:posOffset>12700</wp:posOffset>
                </wp:positionV>
                <wp:extent cx="1059815" cy="285750"/>
                <wp:effectExtent b="0" l="0" r="0" t="0"/>
                <wp:wrapNone/>
                <wp:docPr id="18" name="image36.png"/>
                <a:graphic>
                  <a:graphicData uri="http://schemas.openxmlformats.org/drawingml/2006/picture">
                    <pic:pic>
                      <pic:nvPicPr>
                        <pic:cNvPr id="0" name="image36.png"/>
                        <pic:cNvPicPr preferRelativeResize="0"/>
                      </pic:nvPicPr>
                      <pic:blipFill>
                        <a:blip r:embed="rId9"/>
                        <a:srcRect/>
                        <a:stretch>
                          <a:fillRect/>
                        </a:stretch>
                      </pic:blipFill>
                      <pic:spPr>
                        <a:xfrm>
                          <a:off x="0" y="0"/>
                          <a:ext cx="1059815" cy="285750"/>
                        </a:xfrm>
                        <a:prstGeom prst="rect"/>
                        <a:ln/>
                      </pic:spPr>
                    </pic:pic>
                  </a:graphicData>
                </a:graphic>
              </wp:anchor>
            </w:drawing>
          </mc:Fallback>
        </mc:AlternateContent>
      </w:r>
    </w:p>
    <w:p w:rsidR="00B15EA6" w:rsidRDefault="00B15EA6">
      <w:pPr>
        <w:rPr>
          <w:rFonts w:ascii="Arial" w:eastAsia="Arial" w:hAnsi="Arial" w:cs="Arial"/>
          <w:sz w:val="24"/>
          <w:szCs w:val="24"/>
        </w:rPr>
      </w:pPr>
    </w:p>
    <w:p w:rsidR="00B15EA6" w:rsidRDefault="00B15EA6">
      <w:pPr>
        <w:rPr>
          <w:rFonts w:ascii="Arial" w:eastAsia="Arial" w:hAnsi="Arial" w:cs="Arial"/>
          <w:sz w:val="24"/>
          <w:szCs w:val="24"/>
        </w:rPr>
      </w:pPr>
    </w:p>
    <w:p w:rsidR="00B15EA6" w:rsidRDefault="00AB0A96">
      <w:pPr>
        <w:spacing w:line="336" w:lineRule="auto"/>
        <w:rPr>
          <w:rFonts w:ascii="Arial" w:eastAsia="Arial" w:hAnsi="Arial" w:cs="Arial"/>
          <w:b/>
          <w:sz w:val="24"/>
          <w:szCs w:val="24"/>
        </w:rPr>
      </w:pPr>
      <w:r>
        <w:rPr>
          <w:rFonts w:ascii="Arial" w:eastAsia="Arial" w:hAnsi="Arial" w:cs="Arial"/>
          <w:sz w:val="24"/>
          <w:szCs w:val="24"/>
        </w:rPr>
        <w:t xml:space="preserve">Our School Code of Positive Student Behaviour is based upon the Ontario Code of Conduct and the Upper Grand District School Board Code of Conduct (Policy # 213) which applies to all members of the school community; students, administrators, staff, parents and guardians, community users, visitors, volunteers, etc. while on all school and Board property, school buses, at school-authorized events and off site at school-sponsored activities, or in other circumstances that could have a negative impact on the school climate. </w:t>
      </w:r>
    </w:p>
    <w:p w:rsidR="00B15EA6" w:rsidRDefault="00B15EA6">
      <w:pPr>
        <w:rPr>
          <w:rFonts w:ascii="Arial" w:eastAsia="Arial" w:hAnsi="Arial" w:cs="Arial"/>
          <w:b/>
          <w:sz w:val="24"/>
          <w:szCs w:val="24"/>
        </w:rPr>
      </w:pPr>
    </w:p>
    <w:p w:rsidR="00B15EA6" w:rsidRDefault="00AB0A96">
      <w:pPr>
        <w:rPr>
          <w:rFonts w:ascii="Arial" w:eastAsia="Arial" w:hAnsi="Arial" w:cs="Arial"/>
          <w:sz w:val="24"/>
          <w:szCs w:val="24"/>
        </w:rPr>
      </w:pPr>
      <w:r>
        <w:rPr>
          <w:noProof/>
        </w:rPr>
        <mc:AlternateContent>
          <mc:Choice Requires="wpg">
            <w:drawing>
              <wp:anchor distT="0" distB="0" distL="114300" distR="114300" simplePos="0" relativeHeight="251660288" behindDoc="0" locked="0" layoutInCell="1" hidden="0" allowOverlap="1">
                <wp:simplePos x="0" y="0"/>
                <wp:positionH relativeFrom="margin">
                  <wp:posOffset>25401</wp:posOffset>
                </wp:positionH>
                <wp:positionV relativeFrom="paragraph">
                  <wp:posOffset>0</wp:posOffset>
                </wp:positionV>
                <wp:extent cx="1059815" cy="285750"/>
                <wp:effectExtent l="0" t="0" r="0" b="0"/>
                <wp:wrapNone/>
                <wp:docPr id="7" name=""/>
                <wp:cNvGraphicFramePr/>
                <a:graphic xmlns:a="http://schemas.openxmlformats.org/drawingml/2006/main">
                  <a:graphicData uri="http://schemas.microsoft.com/office/word/2010/wordprocessingShape">
                    <wps:wsp>
                      <wps:cNvSpPr/>
                      <wps:spPr>
                        <a:xfrm>
                          <a:off x="4820855" y="3641888"/>
                          <a:ext cx="1050290"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B15EA6" w:rsidRDefault="00AB0A96">
                            <w:pPr>
                              <w:jc w:val="center"/>
                              <w:textDirection w:val="btLr"/>
                            </w:pPr>
                            <w:r>
                              <w:rPr>
                                <w:rFonts w:ascii="Arial" w:eastAsia="Arial" w:hAnsi="Arial" w:cs="Arial"/>
                                <w:b/>
                                <w:color w:val="000000"/>
                                <w:sz w:val="24"/>
                              </w:rPr>
                              <w:t>RIGHTS</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25401</wp:posOffset>
                </wp:positionH>
                <wp:positionV relativeFrom="paragraph">
                  <wp:posOffset>0</wp:posOffset>
                </wp:positionV>
                <wp:extent cx="1059815" cy="285750"/>
                <wp:effectExtent b="0" l="0" r="0" t="0"/>
                <wp:wrapNone/>
                <wp:docPr id="7" name="image14.png"/>
                <a:graphic>
                  <a:graphicData uri="http://schemas.openxmlformats.org/drawingml/2006/picture">
                    <pic:pic>
                      <pic:nvPicPr>
                        <pic:cNvPr id="0" name="image14.png"/>
                        <pic:cNvPicPr preferRelativeResize="0"/>
                      </pic:nvPicPr>
                      <pic:blipFill>
                        <a:blip r:embed="rId10"/>
                        <a:srcRect/>
                        <a:stretch>
                          <a:fillRect/>
                        </a:stretch>
                      </pic:blipFill>
                      <pic:spPr>
                        <a:xfrm>
                          <a:off x="0" y="0"/>
                          <a:ext cx="1059815" cy="285750"/>
                        </a:xfrm>
                        <a:prstGeom prst="rect"/>
                        <a:ln/>
                      </pic:spPr>
                    </pic:pic>
                  </a:graphicData>
                </a:graphic>
              </wp:anchor>
            </w:drawing>
          </mc:Fallback>
        </mc:AlternateContent>
      </w:r>
    </w:p>
    <w:p w:rsidR="00B15EA6" w:rsidRDefault="00B15EA6">
      <w:pPr>
        <w:rPr>
          <w:rFonts w:ascii="Arial" w:eastAsia="Arial" w:hAnsi="Arial" w:cs="Arial"/>
          <w:sz w:val="24"/>
          <w:szCs w:val="24"/>
        </w:rPr>
      </w:pPr>
    </w:p>
    <w:p w:rsidR="00B15EA6" w:rsidRDefault="00B15EA6">
      <w:pPr>
        <w:rPr>
          <w:rFonts w:ascii="Arial" w:eastAsia="Arial" w:hAnsi="Arial" w:cs="Arial"/>
          <w:sz w:val="24"/>
          <w:szCs w:val="24"/>
        </w:rPr>
      </w:pPr>
    </w:p>
    <w:p w:rsidR="00B15EA6" w:rsidRDefault="00AB0A96">
      <w:pPr>
        <w:rPr>
          <w:rFonts w:ascii="Arial" w:eastAsia="Arial" w:hAnsi="Arial" w:cs="Arial"/>
          <w:sz w:val="22"/>
          <w:szCs w:val="22"/>
        </w:rPr>
      </w:pPr>
      <w:r>
        <w:rPr>
          <w:rFonts w:ascii="Arial" w:eastAsia="Arial" w:hAnsi="Arial" w:cs="Arial"/>
          <w:b/>
          <w:sz w:val="24"/>
          <w:szCs w:val="24"/>
        </w:rPr>
        <w:t>Student Rights Include:</w:t>
      </w:r>
    </w:p>
    <w:p w:rsidR="00B15EA6" w:rsidRDefault="00B15EA6">
      <w:pPr>
        <w:rPr>
          <w:sz w:val="24"/>
          <w:szCs w:val="24"/>
        </w:rPr>
      </w:pPr>
    </w:p>
    <w:p w:rsidR="008A6D31" w:rsidRDefault="008A6D31">
      <w:pPr>
        <w:rPr>
          <w:sz w:val="24"/>
          <w:szCs w:val="24"/>
        </w:rPr>
        <w:sectPr w:rsidR="008A6D31">
          <w:footerReference w:type="default" r:id="rId11"/>
          <w:pgSz w:w="12240" w:h="15840"/>
          <w:pgMar w:top="1440" w:right="1440" w:bottom="1440" w:left="1440" w:header="1440" w:footer="1440" w:gutter="0"/>
          <w:pgNumType w:start="1"/>
          <w:cols w:space="720"/>
        </w:sectPr>
      </w:pPr>
    </w:p>
    <w:p w:rsidR="00B15EA6" w:rsidRDefault="00AB0A96">
      <w:pPr>
        <w:numPr>
          <w:ilvl w:val="0"/>
          <w:numId w:val="9"/>
        </w:numPr>
        <w:pBdr>
          <w:top w:val="nil"/>
          <w:left w:val="nil"/>
          <w:bottom w:val="nil"/>
          <w:right w:val="nil"/>
          <w:between w:val="nil"/>
        </w:pBdr>
        <w:tabs>
          <w:tab w:val="left" w:pos="720"/>
        </w:tabs>
        <w:spacing w:line="312" w:lineRule="auto"/>
        <w:ind w:left="720" w:hanging="720"/>
        <w:rPr>
          <w:color w:val="000000"/>
          <w:sz w:val="22"/>
          <w:szCs w:val="22"/>
        </w:rPr>
      </w:pPr>
      <w:r>
        <w:rPr>
          <w:rFonts w:ascii="Arial" w:eastAsia="Arial" w:hAnsi="Arial" w:cs="Arial"/>
          <w:color w:val="000000"/>
          <w:sz w:val="22"/>
          <w:szCs w:val="22"/>
        </w:rPr>
        <w:lastRenderedPageBreak/>
        <w:t>to be treated with dignity and respect</w:t>
      </w:r>
    </w:p>
    <w:p w:rsidR="00B15EA6" w:rsidRDefault="00AB0A96">
      <w:pPr>
        <w:numPr>
          <w:ilvl w:val="0"/>
          <w:numId w:val="9"/>
        </w:numPr>
        <w:pBdr>
          <w:top w:val="nil"/>
          <w:left w:val="nil"/>
          <w:bottom w:val="nil"/>
          <w:right w:val="nil"/>
          <w:between w:val="nil"/>
        </w:pBdr>
        <w:tabs>
          <w:tab w:val="left" w:pos="720"/>
        </w:tabs>
        <w:spacing w:line="312" w:lineRule="auto"/>
        <w:ind w:left="720" w:hanging="720"/>
        <w:rPr>
          <w:color w:val="000000"/>
          <w:sz w:val="22"/>
          <w:szCs w:val="22"/>
        </w:rPr>
      </w:pPr>
      <w:r>
        <w:rPr>
          <w:rFonts w:ascii="Arial" w:eastAsia="Arial" w:hAnsi="Arial" w:cs="Arial"/>
          <w:color w:val="000000"/>
          <w:sz w:val="22"/>
          <w:szCs w:val="22"/>
        </w:rPr>
        <w:t>to be provided with activities that are success oriented and build on individual strengths</w:t>
      </w:r>
    </w:p>
    <w:p w:rsidR="00B15EA6" w:rsidRDefault="00AB0A96">
      <w:pPr>
        <w:numPr>
          <w:ilvl w:val="0"/>
          <w:numId w:val="9"/>
        </w:numPr>
        <w:pBdr>
          <w:top w:val="nil"/>
          <w:left w:val="nil"/>
          <w:bottom w:val="nil"/>
          <w:right w:val="nil"/>
          <w:between w:val="nil"/>
        </w:pBdr>
        <w:tabs>
          <w:tab w:val="left" w:pos="720"/>
        </w:tabs>
        <w:spacing w:line="312" w:lineRule="auto"/>
        <w:ind w:left="720" w:hanging="720"/>
        <w:rPr>
          <w:color w:val="000000"/>
          <w:sz w:val="22"/>
          <w:szCs w:val="22"/>
        </w:rPr>
      </w:pPr>
      <w:r>
        <w:rPr>
          <w:rFonts w:ascii="Arial" w:eastAsia="Arial" w:hAnsi="Arial" w:cs="Arial"/>
          <w:color w:val="000000"/>
          <w:sz w:val="22"/>
          <w:szCs w:val="22"/>
        </w:rPr>
        <w:t>to receive a quality education</w:t>
      </w:r>
    </w:p>
    <w:p w:rsidR="00B15EA6" w:rsidRDefault="00B15EA6">
      <w:pPr>
        <w:numPr>
          <w:ilvl w:val="0"/>
          <w:numId w:val="9"/>
        </w:numPr>
        <w:pBdr>
          <w:top w:val="nil"/>
          <w:left w:val="nil"/>
          <w:bottom w:val="nil"/>
          <w:right w:val="nil"/>
          <w:between w:val="nil"/>
        </w:pBdr>
        <w:tabs>
          <w:tab w:val="left" w:pos="720"/>
        </w:tabs>
        <w:spacing w:line="312" w:lineRule="auto"/>
        <w:ind w:left="720" w:hanging="720"/>
        <w:rPr>
          <w:rFonts w:ascii="Arial" w:eastAsia="Arial" w:hAnsi="Arial" w:cs="Arial"/>
          <w:sz w:val="22"/>
          <w:szCs w:val="22"/>
        </w:rPr>
      </w:pPr>
    </w:p>
    <w:p w:rsidR="00B15EA6" w:rsidRDefault="00AB0A96">
      <w:pPr>
        <w:spacing w:line="312" w:lineRule="auto"/>
        <w:rPr>
          <w:rFonts w:ascii="Arial" w:eastAsia="Arial" w:hAnsi="Arial" w:cs="Arial"/>
          <w:b/>
          <w:sz w:val="24"/>
          <w:szCs w:val="24"/>
        </w:rPr>
      </w:pPr>
      <w:r>
        <w:rPr>
          <w:rFonts w:ascii="Arial" w:eastAsia="Arial" w:hAnsi="Arial" w:cs="Arial"/>
          <w:b/>
          <w:sz w:val="24"/>
          <w:szCs w:val="24"/>
        </w:rPr>
        <w:t>Parent Rights Include:</w:t>
      </w:r>
    </w:p>
    <w:p w:rsidR="008A6D31" w:rsidRDefault="008A6D31">
      <w:pPr>
        <w:spacing w:line="312" w:lineRule="auto"/>
        <w:rPr>
          <w:rFonts w:ascii="Arial" w:eastAsia="Arial" w:hAnsi="Arial" w:cs="Arial"/>
          <w:sz w:val="22"/>
          <w:szCs w:val="22"/>
        </w:rPr>
      </w:pPr>
    </w:p>
    <w:p w:rsidR="00B15EA6" w:rsidRDefault="00AB0A96">
      <w:pPr>
        <w:numPr>
          <w:ilvl w:val="0"/>
          <w:numId w:val="9"/>
        </w:numPr>
        <w:pBdr>
          <w:top w:val="nil"/>
          <w:left w:val="nil"/>
          <w:bottom w:val="nil"/>
          <w:right w:val="nil"/>
          <w:between w:val="nil"/>
        </w:pBdr>
        <w:tabs>
          <w:tab w:val="left" w:pos="720"/>
        </w:tabs>
        <w:spacing w:line="312" w:lineRule="auto"/>
        <w:ind w:left="720" w:hanging="720"/>
        <w:rPr>
          <w:color w:val="000000"/>
          <w:sz w:val="22"/>
          <w:szCs w:val="22"/>
        </w:rPr>
      </w:pPr>
      <w:r>
        <w:rPr>
          <w:rFonts w:ascii="Arial" w:eastAsia="Arial" w:hAnsi="Arial" w:cs="Arial"/>
          <w:color w:val="000000"/>
          <w:sz w:val="22"/>
          <w:szCs w:val="22"/>
        </w:rPr>
        <w:t>to be treated with dignity and respect</w:t>
      </w:r>
    </w:p>
    <w:p w:rsidR="00B15EA6" w:rsidRDefault="00AB0A96">
      <w:pPr>
        <w:numPr>
          <w:ilvl w:val="0"/>
          <w:numId w:val="9"/>
        </w:numPr>
        <w:pBdr>
          <w:top w:val="nil"/>
          <w:left w:val="nil"/>
          <w:bottom w:val="nil"/>
          <w:right w:val="nil"/>
          <w:between w:val="nil"/>
        </w:pBdr>
        <w:tabs>
          <w:tab w:val="left" w:pos="720"/>
        </w:tabs>
        <w:spacing w:line="312" w:lineRule="auto"/>
        <w:ind w:left="720" w:hanging="720"/>
        <w:rPr>
          <w:color w:val="000000"/>
          <w:sz w:val="22"/>
          <w:szCs w:val="22"/>
        </w:rPr>
      </w:pPr>
      <w:r>
        <w:rPr>
          <w:rFonts w:ascii="Arial" w:eastAsia="Arial" w:hAnsi="Arial" w:cs="Arial"/>
          <w:color w:val="000000"/>
          <w:sz w:val="22"/>
          <w:szCs w:val="22"/>
        </w:rPr>
        <w:t>to be heard and to have concerns addressed</w:t>
      </w:r>
    </w:p>
    <w:p w:rsidR="00B15EA6" w:rsidRPr="008A6D31" w:rsidRDefault="00AB0A96">
      <w:pPr>
        <w:numPr>
          <w:ilvl w:val="0"/>
          <w:numId w:val="9"/>
        </w:numPr>
        <w:pBdr>
          <w:top w:val="nil"/>
          <w:left w:val="nil"/>
          <w:bottom w:val="nil"/>
          <w:right w:val="nil"/>
          <w:between w:val="nil"/>
        </w:pBdr>
        <w:tabs>
          <w:tab w:val="left" w:pos="720"/>
        </w:tabs>
        <w:spacing w:line="312" w:lineRule="auto"/>
        <w:ind w:left="720" w:hanging="720"/>
        <w:rPr>
          <w:color w:val="000000"/>
          <w:sz w:val="22"/>
          <w:szCs w:val="22"/>
        </w:rPr>
      </w:pPr>
      <w:r>
        <w:rPr>
          <w:rFonts w:ascii="Arial" w:eastAsia="Arial" w:hAnsi="Arial" w:cs="Arial"/>
          <w:color w:val="000000"/>
          <w:sz w:val="22"/>
          <w:szCs w:val="22"/>
        </w:rPr>
        <w:lastRenderedPageBreak/>
        <w:t>to communicate with the school</w:t>
      </w:r>
    </w:p>
    <w:p w:rsidR="008A6D31" w:rsidRDefault="008A6D31">
      <w:pPr>
        <w:numPr>
          <w:ilvl w:val="0"/>
          <w:numId w:val="9"/>
        </w:numPr>
        <w:pBdr>
          <w:top w:val="nil"/>
          <w:left w:val="nil"/>
          <w:bottom w:val="nil"/>
          <w:right w:val="nil"/>
          <w:between w:val="nil"/>
        </w:pBdr>
        <w:tabs>
          <w:tab w:val="left" w:pos="720"/>
        </w:tabs>
        <w:spacing w:line="312" w:lineRule="auto"/>
        <w:ind w:left="720" w:hanging="720"/>
        <w:rPr>
          <w:color w:val="000000"/>
          <w:sz w:val="22"/>
          <w:szCs w:val="22"/>
        </w:rPr>
      </w:pPr>
    </w:p>
    <w:p w:rsidR="00B15EA6" w:rsidRDefault="00AB0A96">
      <w:pPr>
        <w:spacing w:line="312" w:lineRule="auto"/>
        <w:rPr>
          <w:rFonts w:ascii="Arial" w:eastAsia="Arial" w:hAnsi="Arial" w:cs="Arial"/>
          <w:b/>
          <w:sz w:val="24"/>
          <w:szCs w:val="24"/>
        </w:rPr>
      </w:pPr>
      <w:r>
        <w:rPr>
          <w:rFonts w:ascii="Arial" w:eastAsia="Arial" w:hAnsi="Arial" w:cs="Arial"/>
          <w:b/>
          <w:sz w:val="24"/>
          <w:szCs w:val="24"/>
        </w:rPr>
        <w:t>Staff Rights Include:</w:t>
      </w:r>
    </w:p>
    <w:p w:rsidR="008A6D31" w:rsidRDefault="008A6D31">
      <w:pPr>
        <w:spacing w:line="312" w:lineRule="auto"/>
        <w:rPr>
          <w:rFonts w:ascii="Arial" w:eastAsia="Arial" w:hAnsi="Arial" w:cs="Arial"/>
          <w:sz w:val="22"/>
          <w:szCs w:val="22"/>
        </w:rPr>
      </w:pPr>
    </w:p>
    <w:p w:rsidR="00B15EA6" w:rsidRDefault="00AB0A96">
      <w:pPr>
        <w:numPr>
          <w:ilvl w:val="0"/>
          <w:numId w:val="9"/>
        </w:numPr>
        <w:pBdr>
          <w:top w:val="nil"/>
          <w:left w:val="nil"/>
          <w:bottom w:val="nil"/>
          <w:right w:val="nil"/>
          <w:between w:val="nil"/>
        </w:pBdr>
        <w:tabs>
          <w:tab w:val="left" w:pos="720"/>
        </w:tabs>
        <w:spacing w:line="312" w:lineRule="auto"/>
        <w:ind w:left="720" w:hanging="720"/>
        <w:rPr>
          <w:color w:val="000000"/>
          <w:sz w:val="22"/>
          <w:szCs w:val="22"/>
        </w:rPr>
      </w:pPr>
      <w:r>
        <w:rPr>
          <w:rFonts w:ascii="Arial" w:eastAsia="Arial" w:hAnsi="Arial" w:cs="Arial"/>
          <w:color w:val="000000"/>
          <w:sz w:val="22"/>
          <w:szCs w:val="22"/>
        </w:rPr>
        <w:t>to be treated with dignity and respect</w:t>
      </w:r>
    </w:p>
    <w:p w:rsidR="00B15EA6" w:rsidRDefault="00AB0A96">
      <w:pPr>
        <w:numPr>
          <w:ilvl w:val="0"/>
          <w:numId w:val="9"/>
        </w:numPr>
        <w:pBdr>
          <w:top w:val="nil"/>
          <w:left w:val="nil"/>
          <w:bottom w:val="nil"/>
          <w:right w:val="nil"/>
          <w:between w:val="nil"/>
        </w:pBdr>
        <w:tabs>
          <w:tab w:val="left" w:pos="720"/>
        </w:tabs>
        <w:spacing w:line="312" w:lineRule="auto"/>
        <w:ind w:left="720" w:hanging="720"/>
        <w:rPr>
          <w:color w:val="000000"/>
          <w:sz w:val="22"/>
          <w:szCs w:val="22"/>
        </w:rPr>
      </w:pPr>
      <w:r>
        <w:rPr>
          <w:rFonts w:ascii="Arial" w:eastAsia="Arial" w:hAnsi="Arial" w:cs="Arial"/>
          <w:color w:val="000000"/>
          <w:sz w:val="22"/>
          <w:szCs w:val="22"/>
        </w:rPr>
        <w:t>to have a safe working environment</w:t>
      </w:r>
    </w:p>
    <w:p w:rsidR="00B15EA6" w:rsidRDefault="00AB0A96">
      <w:pPr>
        <w:numPr>
          <w:ilvl w:val="0"/>
          <w:numId w:val="9"/>
        </w:numPr>
        <w:pBdr>
          <w:top w:val="nil"/>
          <w:left w:val="nil"/>
          <w:bottom w:val="nil"/>
          <w:right w:val="nil"/>
          <w:between w:val="nil"/>
        </w:pBdr>
        <w:tabs>
          <w:tab w:val="left" w:pos="720"/>
        </w:tabs>
        <w:spacing w:line="312" w:lineRule="auto"/>
        <w:ind w:left="720" w:hanging="720"/>
        <w:rPr>
          <w:color w:val="000000"/>
          <w:sz w:val="22"/>
          <w:szCs w:val="22"/>
        </w:rPr>
      </w:pPr>
      <w:r>
        <w:rPr>
          <w:rFonts w:ascii="Arial" w:eastAsia="Arial" w:hAnsi="Arial" w:cs="Arial"/>
          <w:color w:val="000000"/>
          <w:sz w:val="22"/>
          <w:szCs w:val="22"/>
        </w:rPr>
        <w:t>to expect parents and students to be involved in creating a positive school environment</w:t>
      </w:r>
      <w:r>
        <w:rPr>
          <w:rFonts w:ascii="Arial" w:eastAsia="Arial" w:hAnsi="Arial" w:cs="Arial"/>
          <w:color w:val="000000"/>
          <w:sz w:val="24"/>
          <w:szCs w:val="24"/>
        </w:rPr>
        <w:t xml:space="preserve"> </w:t>
      </w:r>
    </w:p>
    <w:p w:rsidR="00B15EA6" w:rsidRDefault="00B15EA6">
      <w:pPr>
        <w:numPr>
          <w:ilvl w:val="0"/>
          <w:numId w:val="9"/>
        </w:numPr>
        <w:pBdr>
          <w:top w:val="nil"/>
          <w:left w:val="nil"/>
          <w:bottom w:val="nil"/>
          <w:right w:val="nil"/>
          <w:between w:val="nil"/>
        </w:pBdr>
        <w:tabs>
          <w:tab w:val="left" w:pos="720"/>
        </w:tabs>
        <w:spacing w:line="312" w:lineRule="auto"/>
        <w:ind w:left="720" w:hanging="720"/>
        <w:rPr>
          <w:color w:val="000000"/>
          <w:sz w:val="22"/>
          <w:szCs w:val="22"/>
        </w:rPr>
      </w:pPr>
    </w:p>
    <w:p w:rsidR="00B15EA6" w:rsidRDefault="00AB0A96">
      <w:pPr>
        <w:rPr>
          <w:rFonts w:ascii="Arial" w:eastAsia="Arial" w:hAnsi="Arial" w:cs="Arial"/>
          <w:b/>
          <w:sz w:val="24"/>
          <w:szCs w:val="24"/>
          <w:u w:val="single"/>
        </w:rPr>
      </w:pPr>
      <w:r>
        <w:rPr>
          <w:noProof/>
        </w:rPr>
        <mc:AlternateContent>
          <mc:Choice Requires="wpg">
            <w:drawing>
              <wp:anchor distT="0" distB="0" distL="114300" distR="114300" simplePos="0" relativeHeight="251661312" behindDoc="0" locked="0" layoutInCell="1" hidden="0" allowOverlap="1">
                <wp:simplePos x="0" y="0"/>
                <wp:positionH relativeFrom="margin">
                  <wp:posOffset>25401</wp:posOffset>
                </wp:positionH>
                <wp:positionV relativeFrom="paragraph">
                  <wp:posOffset>12700</wp:posOffset>
                </wp:positionV>
                <wp:extent cx="2581910" cy="285750"/>
                <wp:effectExtent l="0" t="0" r="0" b="0"/>
                <wp:wrapNone/>
                <wp:docPr id="17" name=""/>
                <wp:cNvGraphicFramePr/>
                <a:graphic xmlns:a="http://schemas.openxmlformats.org/drawingml/2006/main">
                  <a:graphicData uri="http://schemas.microsoft.com/office/word/2010/wordprocessingShape">
                    <wps:wsp>
                      <wps:cNvSpPr/>
                      <wps:spPr>
                        <a:xfrm>
                          <a:off x="4059808" y="3641888"/>
                          <a:ext cx="2572385"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B15EA6" w:rsidRDefault="00AB0A96">
                            <w:pPr>
                              <w:jc w:val="center"/>
                              <w:textDirection w:val="btLr"/>
                            </w:pPr>
                            <w:r>
                              <w:rPr>
                                <w:rFonts w:ascii="Arial" w:eastAsia="Arial" w:hAnsi="Arial" w:cs="Arial"/>
                                <w:b/>
                                <w:color w:val="000000"/>
                                <w:sz w:val="24"/>
                              </w:rPr>
                              <w:t>STANDARDS OF BEHAVIOUR</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25401</wp:posOffset>
                </wp:positionH>
                <wp:positionV relativeFrom="paragraph">
                  <wp:posOffset>12700</wp:posOffset>
                </wp:positionV>
                <wp:extent cx="2581910" cy="285750"/>
                <wp:effectExtent b="0" l="0" r="0" t="0"/>
                <wp:wrapNone/>
                <wp:docPr id="17" name="image34.png"/>
                <a:graphic>
                  <a:graphicData uri="http://schemas.openxmlformats.org/drawingml/2006/picture">
                    <pic:pic>
                      <pic:nvPicPr>
                        <pic:cNvPr id="0" name="image34.png"/>
                        <pic:cNvPicPr preferRelativeResize="0"/>
                      </pic:nvPicPr>
                      <pic:blipFill>
                        <a:blip r:embed="rId12"/>
                        <a:srcRect/>
                        <a:stretch>
                          <a:fillRect/>
                        </a:stretch>
                      </pic:blipFill>
                      <pic:spPr>
                        <a:xfrm>
                          <a:off x="0" y="0"/>
                          <a:ext cx="2581910" cy="285750"/>
                        </a:xfrm>
                        <a:prstGeom prst="rect"/>
                        <a:ln/>
                      </pic:spPr>
                    </pic:pic>
                  </a:graphicData>
                </a:graphic>
              </wp:anchor>
            </w:drawing>
          </mc:Fallback>
        </mc:AlternateContent>
      </w:r>
    </w:p>
    <w:p w:rsidR="00B15EA6" w:rsidRDefault="00B15EA6">
      <w:pPr>
        <w:rPr>
          <w:rFonts w:ascii="Arial" w:eastAsia="Arial" w:hAnsi="Arial" w:cs="Arial"/>
          <w:b/>
          <w:sz w:val="24"/>
          <w:szCs w:val="24"/>
          <w:u w:val="single"/>
        </w:rPr>
      </w:pPr>
    </w:p>
    <w:p w:rsidR="00B15EA6" w:rsidRDefault="00B15EA6">
      <w:pPr>
        <w:rPr>
          <w:rFonts w:ascii="Arial" w:eastAsia="Arial" w:hAnsi="Arial" w:cs="Arial"/>
          <w:b/>
          <w:sz w:val="24"/>
          <w:szCs w:val="24"/>
          <w:u w:val="single"/>
        </w:rPr>
      </w:pPr>
    </w:p>
    <w:p w:rsidR="00B15EA6" w:rsidRDefault="00AB0A96">
      <w:pPr>
        <w:rPr>
          <w:rFonts w:ascii="Arial" w:eastAsia="Arial" w:hAnsi="Arial" w:cs="Arial"/>
          <w:sz w:val="24"/>
          <w:szCs w:val="24"/>
        </w:rPr>
      </w:pPr>
      <w:r>
        <w:rPr>
          <w:rFonts w:ascii="Arial" w:eastAsia="Arial" w:hAnsi="Arial" w:cs="Arial"/>
          <w:b/>
          <w:sz w:val="24"/>
          <w:szCs w:val="24"/>
        </w:rPr>
        <w:t xml:space="preserve">A) </w:t>
      </w:r>
      <w:r>
        <w:rPr>
          <w:rFonts w:ascii="Arial" w:eastAsia="Arial" w:hAnsi="Arial" w:cs="Arial"/>
          <w:b/>
          <w:sz w:val="24"/>
          <w:szCs w:val="24"/>
          <w:u w:val="single"/>
        </w:rPr>
        <w:t>Respect, Civility and Responsible Citizenship</w:t>
      </w:r>
    </w:p>
    <w:p w:rsidR="00B15EA6" w:rsidRDefault="00B15EA6">
      <w:pPr>
        <w:rPr>
          <w:rFonts w:ascii="Arial" w:eastAsia="Arial" w:hAnsi="Arial" w:cs="Arial"/>
          <w:sz w:val="24"/>
          <w:szCs w:val="24"/>
        </w:rPr>
      </w:pPr>
    </w:p>
    <w:p w:rsidR="00B15EA6" w:rsidRDefault="00AB0A96">
      <w:pPr>
        <w:rPr>
          <w:rFonts w:ascii="Arial" w:eastAsia="Arial" w:hAnsi="Arial" w:cs="Arial"/>
          <w:b/>
          <w:sz w:val="24"/>
          <w:szCs w:val="24"/>
        </w:rPr>
      </w:pPr>
      <w:r>
        <w:rPr>
          <w:rFonts w:ascii="Arial" w:eastAsia="Arial" w:hAnsi="Arial" w:cs="Arial"/>
          <w:b/>
          <w:sz w:val="24"/>
          <w:szCs w:val="24"/>
        </w:rPr>
        <w:t>All members of the school community must:</w:t>
      </w:r>
    </w:p>
    <w:p w:rsidR="00B15EA6" w:rsidRDefault="00B15EA6">
      <w:pPr>
        <w:rPr>
          <w:rFonts w:ascii="Arial" w:eastAsia="Arial" w:hAnsi="Arial" w:cs="Arial"/>
          <w:sz w:val="24"/>
          <w:szCs w:val="24"/>
        </w:rPr>
      </w:pPr>
    </w:p>
    <w:p w:rsidR="00B15EA6" w:rsidRDefault="00B15EA6">
      <w:pPr>
        <w:rPr>
          <w:sz w:val="24"/>
          <w:szCs w:val="24"/>
        </w:rPr>
      </w:pPr>
    </w:p>
    <w:p w:rsidR="00B15EA6" w:rsidRDefault="00AB0A96">
      <w:pPr>
        <w:numPr>
          <w:ilvl w:val="0"/>
          <w:numId w:val="4"/>
        </w:numPr>
        <w:pBdr>
          <w:top w:val="nil"/>
          <w:left w:val="nil"/>
          <w:bottom w:val="nil"/>
          <w:right w:val="nil"/>
          <w:between w:val="nil"/>
        </w:pBdr>
        <w:tabs>
          <w:tab w:val="left" w:pos="720"/>
        </w:tabs>
        <w:spacing w:line="432" w:lineRule="auto"/>
        <w:rPr>
          <w:color w:val="000000"/>
          <w:sz w:val="24"/>
          <w:szCs w:val="24"/>
        </w:rPr>
      </w:pPr>
      <w:r>
        <w:rPr>
          <w:rFonts w:ascii="Arial" w:eastAsia="Arial" w:hAnsi="Arial" w:cs="Arial"/>
          <w:color w:val="000000"/>
          <w:sz w:val="24"/>
          <w:szCs w:val="24"/>
        </w:rPr>
        <w:t>respect and comply with all applicable federal, provincial and municipal laws;</w:t>
      </w:r>
    </w:p>
    <w:p w:rsidR="00B15EA6" w:rsidRDefault="00AB0A96">
      <w:pPr>
        <w:numPr>
          <w:ilvl w:val="0"/>
          <w:numId w:val="4"/>
        </w:numPr>
        <w:pBdr>
          <w:top w:val="nil"/>
          <w:left w:val="nil"/>
          <w:bottom w:val="nil"/>
          <w:right w:val="nil"/>
          <w:between w:val="nil"/>
        </w:pBdr>
        <w:tabs>
          <w:tab w:val="left" w:pos="720"/>
        </w:tabs>
        <w:spacing w:line="432" w:lineRule="auto"/>
        <w:rPr>
          <w:color w:val="000000"/>
          <w:sz w:val="24"/>
          <w:szCs w:val="24"/>
        </w:rPr>
      </w:pPr>
      <w:r>
        <w:rPr>
          <w:rFonts w:ascii="Arial" w:eastAsia="Arial" w:hAnsi="Arial" w:cs="Arial"/>
          <w:color w:val="000000"/>
          <w:sz w:val="24"/>
          <w:szCs w:val="24"/>
        </w:rPr>
        <w:t>demonstrate honesty and integrity;</w:t>
      </w:r>
    </w:p>
    <w:p w:rsidR="00B15EA6" w:rsidRDefault="00AB0A96">
      <w:pPr>
        <w:numPr>
          <w:ilvl w:val="0"/>
          <w:numId w:val="4"/>
        </w:numPr>
        <w:pBdr>
          <w:top w:val="nil"/>
          <w:left w:val="nil"/>
          <w:bottom w:val="nil"/>
          <w:right w:val="nil"/>
          <w:between w:val="nil"/>
        </w:pBdr>
        <w:tabs>
          <w:tab w:val="left" w:pos="720"/>
        </w:tabs>
        <w:spacing w:line="432" w:lineRule="auto"/>
        <w:rPr>
          <w:color w:val="000000"/>
          <w:sz w:val="24"/>
          <w:szCs w:val="24"/>
        </w:rPr>
      </w:pPr>
      <w:r>
        <w:rPr>
          <w:rFonts w:ascii="Arial" w:eastAsia="Arial" w:hAnsi="Arial" w:cs="Arial"/>
          <w:color w:val="000000"/>
          <w:sz w:val="24"/>
          <w:szCs w:val="24"/>
        </w:rPr>
        <w:t xml:space="preserve">respect differences in people, their ideas and opinions; </w:t>
      </w:r>
    </w:p>
    <w:p w:rsidR="00B15EA6" w:rsidRDefault="00AB0A96">
      <w:pPr>
        <w:numPr>
          <w:ilvl w:val="0"/>
          <w:numId w:val="4"/>
        </w:numPr>
        <w:pBdr>
          <w:top w:val="nil"/>
          <w:left w:val="nil"/>
          <w:bottom w:val="nil"/>
          <w:right w:val="nil"/>
          <w:between w:val="nil"/>
        </w:pBdr>
        <w:tabs>
          <w:tab w:val="left" w:pos="720"/>
        </w:tabs>
        <w:spacing w:line="432" w:lineRule="auto"/>
        <w:rPr>
          <w:color w:val="000000"/>
          <w:sz w:val="24"/>
          <w:szCs w:val="24"/>
        </w:rPr>
      </w:pPr>
      <w:r>
        <w:rPr>
          <w:rFonts w:ascii="Arial" w:eastAsia="Arial" w:hAnsi="Arial" w:cs="Arial"/>
          <w:color w:val="000000"/>
          <w:sz w:val="24"/>
          <w:szCs w:val="24"/>
        </w:rPr>
        <w:t>treat one another with dignity and respect at all times, and especially where there is disagreement;</w:t>
      </w:r>
    </w:p>
    <w:p w:rsidR="00B15EA6" w:rsidRDefault="00AB0A96">
      <w:pPr>
        <w:numPr>
          <w:ilvl w:val="0"/>
          <w:numId w:val="4"/>
        </w:numPr>
        <w:pBdr>
          <w:top w:val="nil"/>
          <w:left w:val="nil"/>
          <w:bottom w:val="nil"/>
          <w:right w:val="nil"/>
          <w:between w:val="nil"/>
        </w:pBdr>
        <w:tabs>
          <w:tab w:val="left" w:pos="720"/>
        </w:tabs>
        <w:spacing w:line="432" w:lineRule="auto"/>
        <w:rPr>
          <w:color w:val="000000"/>
          <w:sz w:val="24"/>
          <w:szCs w:val="24"/>
        </w:rPr>
      </w:pPr>
      <w:r>
        <w:rPr>
          <w:rFonts w:ascii="Arial" w:eastAsia="Arial" w:hAnsi="Arial" w:cs="Arial"/>
          <w:color w:val="000000"/>
          <w:sz w:val="24"/>
          <w:szCs w:val="24"/>
        </w:rPr>
        <w:t>respect and treat others fairly, regardless of their race ancestry, place of origin, colour, ethnic origin, citizenship, religion, gender, sexual orientation, age or disability;</w:t>
      </w:r>
    </w:p>
    <w:p w:rsidR="00B15EA6" w:rsidRDefault="00AB0A96">
      <w:pPr>
        <w:numPr>
          <w:ilvl w:val="0"/>
          <w:numId w:val="4"/>
        </w:numPr>
        <w:pBdr>
          <w:top w:val="nil"/>
          <w:left w:val="nil"/>
          <w:bottom w:val="nil"/>
          <w:right w:val="nil"/>
          <w:between w:val="nil"/>
        </w:pBdr>
        <w:tabs>
          <w:tab w:val="left" w:pos="720"/>
        </w:tabs>
        <w:spacing w:line="432" w:lineRule="auto"/>
        <w:rPr>
          <w:color w:val="000000"/>
          <w:sz w:val="24"/>
          <w:szCs w:val="24"/>
        </w:rPr>
      </w:pPr>
      <w:r>
        <w:rPr>
          <w:rFonts w:ascii="Arial" w:eastAsia="Arial" w:hAnsi="Arial" w:cs="Arial"/>
          <w:color w:val="000000"/>
          <w:sz w:val="24"/>
          <w:szCs w:val="24"/>
        </w:rPr>
        <w:t>respect the rights of others;</w:t>
      </w:r>
    </w:p>
    <w:p w:rsidR="00B15EA6" w:rsidRDefault="00AB0A96">
      <w:pPr>
        <w:numPr>
          <w:ilvl w:val="0"/>
          <w:numId w:val="4"/>
        </w:numPr>
        <w:pBdr>
          <w:top w:val="nil"/>
          <w:left w:val="nil"/>
          <w:bottom w:val="nil"/>
          <w:right w:val="nil"/>
          <w:between w:val="nil"/>
        </w:pBdr>
        <w:tabs>
          <w:tab w:val="left" w:pos="720"/>
        </w:tabs>
        <w:spacing w:line="432" w:lineRule="auto"/>
        <w:rPr>
          <w:color w:val="000000"/>
          <w:sz w:val="24"/>
          <w:szCs w:val="24"/>
        </w:rPr>
      </w:pPr>
      <w:r>
        <w:rPr>
          <w:rFonts w:ascii="Arial" w:eastAsia="Arial" w:hAnsi="Arial" w:cs="Arial"/>
          <w:color w:val="000000"/>
          <w:sz w:val="24"/>
          <w:szCs w:val="24"/>
        </w:rPr>
        <w:t>show proper care and regard for school property and the property of others;</w:t>
      </w:r>
    </w:p>
    <w:p w:rsidR="00B15EA6" w:rsidRDefault="00AB0A96">
      <w:pPr>
        <w:numPr>
          <w:ilvl w:val="0"/>
          <w:numId w:val="4"/>
        </w:numPr>
        <w:pBdr>
          <w:top w:val="nil"/>
          <w:left w:val="nil"/>
          <w:bottom w:val="nil"/>
          <w:right w:val="nil"/>
          <w:between w:val="nil"/>
        </w:pBdr>
        <w:tabs>
          <w:tab w:val="left" w:pos="720"/>
        </w:tabs>
        <w:spacing w:line="432" w:lineRule="auto"/>
        <w:rPr>
          <w:color w:val="000000"/>
          <w:sz w:val="24"/>
          <w:szCs w:val="24"/>
        </w:rPr>
      </w:pPr>
      <w:r>
        <w:rPr>
          <w:rFonts w:ascii="Arial" w:eastAsia="Arial" w:hAnsi="Arial" w:cs="Arial"/>
          <w:color w:val="000000"/>
          <w:sz w:val="24"/>
          <w:szCs w:val="24"/>
        </w:rPr>
        <w:t>take appropriate measures to help those in need;</w:t>
      </w:r>
    </w:p>
    <w:p w:rsidR="00B15EA6" w:rsidRDefault="00AB0A96">
      <w:pPr>
        <w:numPr>
          <w:ilvl w:val="0"/>
          <w:numId w:val="4"/>
        </w:numPr>
        <w:pBdr>
          <w:top w:val="nil"/>
          <w:left w:val="nil"/>
          <w:bottom w:val="nil"/>
          <w:right w:val="nil"/>
          <w:between w:val="nil"/>
        </w:pBdr>
        <w:tabs>
          <w:tab w:val="left" w:pos="720"/>
        </w:tabs>
        <w:spacing w:line="432" w:lineRule="auto"/>
        <w:rPr>
          <w:color w:val="000000"/>
          <w:sz w:val="24"/>
          <w:szCs w:val="24"/>
        </w:rPr>
      </w:pPr>
      <w:r>
        <w:rPr>
          <w:rFonts w:ascii="Arial" w:eastAsia="Arial" w:hAnsi="Arial" w:cs="Arial"/>
          <w:color w:val="000000"/>
          <w:sz w:val="24"/>
          <w:szCs w:val="24"/>
        </w:rPr>
        <w:t>respect all members of the school community, especially persons who are in a position of authority;</w:t>
      </w:r>
    </w:p>
    <w:p w:rsidR="00B15EA6" w:rsidRDefault="00AB0A96">
      <w:pPr>
        <w:numPr>
          <w:ilvl w:val="0"/>
          <w:numId w:val="4"/>
        </w:numPr>
        <w:pBdr>
          <w:top w:val="nil"/>
          <w:left w:val="nil"/>
          <w:bottom w:val="nil"/>
          <w:right w:val="nil"/>
          <w:between w:val="nil"/>
        </w:pBdr>
        <w:tabs>
          <w:tab w:val="left" w:pos="720"/>
        </w:tabs>
        <w:spacing w:line="432" w:lineRule="auto"/>
        <w:rPr>
          <w:color w:val="000000"/>
          <w:sz w:val="24"/>
          <w:szCs w:val="24"/>
        </w:rPr>
      </w:pPr>
      <w:r>
        <w:rPr>
          <w:rFonts w:ascii="Arial" w:eastAsia="Arial" w:hAnsi="Arial" w:cs="Arial"/>
          <w:color w:val="000000"/>
          <w:sz w:val="24"/>
          <w:szCs w:val="24"/>
        </w:rPr>
        <w:t>respect the needs of others to work in an environment that is conducive to learning and teaching;</w:t>
      </w:r>
    </w:p>
    <w:p w:rsidR="00B15EA6" w:rsidRDefault="00AB0A96">
      <w:pPr>
        <w:numPr>
          <w:ilvl w:val="0"/>
          <w:numId w:val="4"/>
        </w:numPr>
        <w:pBdr>
          <w:top w:val="nil"/>
          <w:left w:val="nil"/>
          <w:bottom w:val="nil"/>
          <w:right w:val="nil"/>
          <w:between w:val="nil"/>
        </w:pBdr>
        <w:tabs>
          <w:tab w:val="left" w:pos="720"/>
        </w:tabs>
        <w:spacing w:line="432" w:lineRule="auto"/>
        <w:rPr>
          <w:color w:val="000000"/>
          <w:sz w:val="24"/>
          <w:szCs w:val="24"/>
        </w:rPr>
      </w:pPr>
      <w:r>
        <w:rPr>
          <w:rFonts w:ascii="Arial" w:eastAsia="Arial" w:hAnsi="Arial" w:cs="Arial"/>
          <w:color w:val="000000"/>
          <w:sz w:val="24"/>
          <w:szCs w:val="24"/>
        </w:rPr>
        <w:t>not swear at a teacher or at another person in authority; and</w:t>
      </w:r>
    </w:p>
    <w:p w:rsidR="00B15EA6" w:rsidRDefault="00AB0A96">
      <w:pPr>
        <w:numPr>
          <w:ilvl w:val="0"/>
          <w:numId w:val="4"/>
        </w:numPr>
        <w:pBdr>
          <w:top w:val="nil"/>
          <w:left w:val="nil"/>
          <w:bottom w:val="nil"/>
          <w:right w:val="nil"/>
          <w:between w:val="nil"/>
        </w:pBdr>
        <w:tabs>
          <w:tab w:val="left" w:pos="720"/>
        </w:tabs>
        <w:spacing w:line="432" w:lineRule="auto"/>
        <w:rPr>
          <w:color w:val="000000"/>
          <w:sz w:val="24"/>
          <w:szCs w:val="24"/>
        </w:rPr>
      </w:pPr>
      <w:proofErr w:type="gramStart"/>
      <w:r>
        <w:rPr>
          <w:rFonts w:ascii="Arial" w:eastAsia="Arial" w:hAnsi="Arial" w:cs="Arial"/>
          <w:color w:val="000000"/>
          <w:sz w:val="24"/>
          <w:szCs w:val="24"/>
        </w:rPr>
        <w:lastRenderedPageBreak/>
        <w:t>seek</w:t>
      </w:r>
      <w:proofErr w:type="gramEnd"/>
      <w:r>
        <w:rPr>
          <w:rFonts w:ascii="Arial" w:eastAsia="Arial" w:hAnsi="Arial" w:cs="Arial"/>
          <w:color w:val="000000"/>
          <w:sz w:val="24"/>
          <w:szCs w:val="24"/>
        </w:rPr>
        <w:t xml:space="preserve"> school staff assistance, if necessary, to resolve conflict peacefully.</w:t>
      </w:r>
      <w:r>
        <w:rPr>
          <w:rFonts w:ascii="Arial" w:eastAsia="Arial" w:hAnsi="Arial" w:cs="Arial"/>
          <w:color w:val="000000"/>
          <w:sz w:val="24"/>
          <w:szCs w:val="24"/>
        </w:rPr>
        <w:tab/>
      </w:r>
    </w:p>
    <w:p w:rsidR="00B15EA6" w:rsidRDefault="00AB0A96">
      <w:pPr>
        <w:spacing w:line="432" w:lineRule="auto"/>
        <w:rPr>
          <w:rFonts w:ascii="Arial" w:eastAsia="Arial" w:hAnsi="Arial" w:cs="Arial"/>
          <w:sz w:val="24"/>
          <w:szCs w:val="24"/>
        </w:rPr>
      </w:pPr>
      <w:r>
        <w:rPr>
          <w:rFonts w:ascii="Arial" w:eastAsia="Arial" w:hAnsi="Arial" w:cs="Arial"/>
          <w:b/>
          <w:sz w:val="24"/>
          <w:szCs w:val="24"/>
        </w:rPr>
        <w:t xml:space="preserve">B) </w:t>
      </w:r>
      <w:r>
        <w:rPr>
          <w:rFonts w:ascii="Arial" w:eastAsia="Arial" w:hAnsi="Arial" w:cs="Arial"/>
          <w:b/>
          <w:sz w:val="24"/>
          <w:szCs w:val="24"/>
          <w:u w:val="single"/>
        </w:rPr>
        <w:t>Safety</w:t>
      </w:r>
    </w:p>
    <w:p w:rsidR="00B15EA6" w:rsidRDefault="00AB0A96">
      <w:pPr>
        <w:spacing w:line="432" w:lineRule="auto"/>
        <w:rPr>
          <w:rFonts w:ascii="Arial" w:eastAsia="Arial" w:hAnsi="Arial" w:cs="Arial"/>
          <w:b/>
          <w:sz w:val="24"/>
          <w:szCs w:val="24"/>
        </w:rPr>
      </w:pPr>
      <w:r>
        <w:rPr>
          <w:rFonts w:ascii="Arial" w:eastAsia="Arial" w:hAnsi="Arial" w:cs="Arial"/>
          <w:b/>
          <w:sz w:val="24"/>
          <w:szCs w:val="24"/>
        </w:rPr>
        <w:t>All members of the school community must not:</w:t>
      </w:r>
    </w:p>
    <w:p w:rsidR="00B15EA6" w:rsidRDefault="00AB0A96">
      <w:pPr>
        <w:numPr>
          <w:ilvl w:val="0"/>
          <w:numId w:val="2"/>
        </w:numPr>
        <w:pBdr>
          <w:top w:val="nil"/>
          <w:left w:val="nil"/>
          <w:bottom w:val="nil"/>
          <w:right w:val="nil"/>
          <w:between w:val="nil"/>
        </w:pBdr>
        <w:tabs>
          <w:tab w:val="left" w:pos="720"/>
        </w:tabs>
        <w:spacing w:line="432" w:lineRule="auto"/>
        <w:rPr>
          <w:color w:val="000000"/>
          <w:sz w:val="24"/>
          <w:szCs w:val="24"/>
        </w:rPr>
      </w:pPr>
      <w:r>
        <w:rPr>
          <w:rFonts w:ascii="Arial" w:eastAsia="Arial" w:hAnsi="Arial" w:cs="Arial"/>
          <w:color w:val="000000"/>
          <w:sz w:val="24"/>
          <w:szCs w:val="24"/>
        </w:rPr>
        <w:t>engage in bullying behaviours</w:t>
      </w:r>
    </w:p>
    <w:p w:rsidR="00B15EA6" w:rsidRDefault="00AB0A96">
      <w:pPr>
        <w:spacing w:line="432" w:lineRule="auto"/>
        <w:rPr>
          <w:rFonts w:ascii="Arial" w:eastAsia="Arial" w:hAnsi="Arial" w:cs="Arial"/>
          <w:b/>
          <w:i/>
          <w:sz w:val="24"/>
          <w:szCs w:val="24"/>
        </w:rPr>
      </w:pPr>
      <w:r>
        <w:rPr>
          <w:rFonts w:ascii="Arial" w:eastAsia="Arial" w:hAnsi="Arial" w:cs="Arial"/>
          <w:i/>
          <w:sz w:val="24"/>
          <w:szCs w:val="24"/>
        </w:rPr>
        <w:tab/>
      </w:r>
      <w:r>
        <w:rPr>
          <w:rFonts w:ascii="Arial" w:eastAsia="Arial" w:hAnsi="Arial" w:cs="Arial"/>
          <w:b/>
          <w:i/>
          <w:sz w:val="24"/>
          <w:szCs w:val="24"/>
        </w:rPr>
        <w:t>Definition of bullying:</w:t>
      </w:r>
    </w:p>
    <w:p w:rsidR="00B15EA6" w:rsidRDefault="00AB0A96">
      <w:pPr>
        <w:numPr>
          <w:ilvl w:val="0"/>
          <w:numId w:val="14"/>
        </w:numPr>
        <w:pBdr>
          <w:top w:val="nil"/>
          <w:left w:val="nil"/>
          <w:bottom w:val="nil"/>
          <w:right w:val="nil"/>
          <w:between w:val="nil"/>
        </w:pBdr>
        <w:spacing w:line="432" w:lineRule="auto"/>
        <w:contextualSpacing/>
        <w:rPr>
          <w:rFonts w:ascii="Arial" w:eastAsia="Arial" w:hAnsi="Arial" w:cs="Arial"/>
          <w:i/>
          <w:color w:val="000000"/>
          <w:sz w:val="24"/>
          <w:szCs w:val="24"/>
        </w:rPr>
      </w:pPr>
      <w:r>
        <w:rPr>
          <w:rFonts w:ascii="Arial" w:eastAsia="Arial" w:hAnsi="Arial" w:cs="Arial"/>
          <w:i/>
          <w:color w:val="000000"/>
          <w:sz w:val="24"/>
          <w:szCs w:val="24"/>
        </w:rPr>
        <w:t xml:space="preserve">The behaviour is intended by the pupil to have the effect of, or the pupil ought to know that the behaviour would be likely to have the effect of, </w:t>
      </w:r>
    </w:p>
    <w:p w:rsidR="00B15EA6" w:rsidRDefault="00AB0A96">
      <w:pPr>
        <w:numPr>
          <w:ilvl w:val="0"/>
          <w:numId w:val="3"/>
        </w:numPr>
        <w:spacing w:line="432" w:lineRule="auto"/>
        <w:rPr>
          <w:rFonts w:ascii="Arial" w:eastAsia="Arial" w:hAnsi="Arial" w:cs="Arial"/>
          <w:sz w:val="24"/>
          <w:szCs w:val="24"/>
        </w:rPr>
      </w:pPr>
      <w:r>
        <w:rPr>
          <w:rFonts w:ascii="Arial" w:eastAsia="Arial" w:hAnsi="Arial" w:cs="Arial"/>
          <w:i/>
          <w:sz w:val="24"/>
          <w:szCs w:val="24"/>
        </w:rPr>
        <w:t xml:space="preserve">Causing harm, fear or distress to another individual, including physical, psychological, social or academic harm, harm to the individual’s reputation or harm to the individual’s property, or </w:t>
      </w:r>
    </w:p>
    <w:p w:rsidR="00B15EA6" w:rsidRDefault="00AB0A96">
      <w:pPr>
        <w:numPr>
          <w:ilvl w:val="0"/>
          <w:numId w:val="3"/>
        </w:numPr>
        <w:spacing w:line="432" w:lineRule="auto"/>
        <w:rPr>
          <w:rFonts w:ascii="Arial" w:eastAsia="Arial" w:hAnsi="Arial" w:cs="Arial"/>
          <w:sz w:val="24"/>
          <w:szCs w:val="24"/>
        </w:rPr>
      </w:pPr>
      <w:r>
        <w:rPr>
          <w:rFonts w:ascii="Arial" w:eastAsia="Arial" w:hAnsi="Arial" w:cs="Arial"/>
          <w:i/>
          <w:sz w:val="24"/>
          <w:szCs w:val="24"/>
        </w:rPr>
        <w:t>Creating a negative environment at a school for another individual, and</w:t>
      </w:r>
    </w:p>
    <w:p w:rsidR="00B15EA6" w:rsidRDefault="00AB0A96">
      <w:pPr>
        <w:numPr>
          <w:ilvl w:val="0"/>
          <w:numId w:val="14"/>
        </w:numPr>
        <w:pBdr>
          <w:top w:val="nil"/>
          <w:left w:val="nil"/>
          <w:bottom w:val="nil"/>
          <w:right w:val="nil"/>
          <w:between w:val="nil"/>
        </w:pBdr>
        <w:spacing w:line="432" w:lineRule="auto"/>
        <w:contextualSpacing/>
        <w:rPr>
          <w:rFonts w:ascii="Arial" w:eastAsia="Arial" w:hAnsi="Arial" w:cs="Arial"/>
          <w:i/>
          <w:color w:val="000000"/>
          <w:sz w:val="24"/>
          <w:szCs w:val="24"/>
        </w:rPr>
      </w:pPr>
      <w:r>
        <w:rPr>
          <w:rFonts w:ascii="Arial" w:eastAsia="Arial" w:hAnsi="Arial" w:cs="Arial"/>
          <w:i/>
          <w:color w:val="000000"/>
          <w:sz w:val="24"/>
          <w:szCs w:val="24"/>
        </w:rPr>
        <w:t>The behaviour occurs in a context where there is a real or perceived power imbalance between pupil and the individual based on factors such as size, strength, age, intelligence, peer group power, economic status, social status, religion, ethnic origin, sexual orientation, family circumstances, gender,  gender identity, gender expression, race, disability or the receipt of special education; (intimidation)</w:t>
      </w:r>
    </w:p>
    <w:p w:rsidR="00B15EA6" w:rsidRDefault="00AB0A96">
      <w:pPr>
        <w:spacing w:line="432" w:lineRule="auto"/>
        <w:ind w:left="1080" w:hanging="360"/>
        <w:rPr>
          <w:rFonts w:ascii="Arial" w:eastAsia="Arial" w:hAnsi="Arial" w:cs="Arial"/>
          <w:i/>
          <w:sz w:val="24"/>
          <w:szCs w:val="24"/>
        </w:rPr>
      </w:pPr>
      <w:r>
        <w:rPr>
          <w:rFonts w:ascii="Arial" w:eastAsia="Arial" w:hAnsi="Arial" w:cs="Arial"/>
          <w:i/>
          <w:sz w:val="24"/>
          <w:szCs w:val="24"/>
        </w:rPr>
        <w:t>c)</w:t>
      </w:r>
      <w:r>
        <w:rPr>
          <w:rFonts w:ascii="Arial" w:eastAsia="Arial" w:hAnsi="Arial" w:cs="Arial"/>
          <w:b/>
          <w:i/>
          <w:sz w:val="24"/>
          <w:szCs w:val="24"/>
        </w:rPr>
        <w:tab/>
      </w:r>
      <w:r>
        <w:rPr>
          <w:rFonts w:ascii="Arial" w:eastAsia="Arial" w:hAnsi="Arial" w:cs="Arial"/>
          <w:i/>
          <w:sz w:val="24"/>
          <w:szCs w:val="24"/>
        </w:rPr>
        <w:t>Bullying by electronic means (commonly known as cyber-bullying), including:</w:t>
      </w:r>
    </w:p>
    <w:p w:rsidR="00B15EA6" w:rsidRDefault="00AB0A96">
      <w:pPr>
        <w:spacing w:line="432" w:lineRule="auto"/>
        <w:ind w:left="1440" w:hanging="360"/>
        <w:rPr>
          <w:rFonts w:ascii="Arial" w:eastAsia="Arial" w:hAnsi="Arial" w:cs="Arial"/>
          <w:i/>
          <w:sz w:val="24"/>
          <w:szCs w:val="24"/>
        </w:rPr>
      </w:pPr>
      <w:r>
        <w:rPr>
          <w:rFonts w:ascii="Arial" w:eastAsia="Arial" w:hAnsi="Arial" w:cs="Arial"/>
          <w:i/>
          <w:sz w:val="24"/>
          <w:szCs w:val="24"/>
        </w:rPr>
        <w:t>a)</w:t>
      </w:r>
      <w:r>
        <w:rPr>
          <w:rFonts w:ascii="Arial" w:eastAsia="Arial" w:hAnsi="Arial" w:cs="Arial"/>
          <w:i/>
          <w:sz w:val="24"/>
          <w:szCs w:val="24"/>
        </w:rPr>
        <w:tab/>
      </w:r>
      <w:proofErr w:type="gramStart"/>
      <w:r>
        <w:rPr>
          <w:rFonts w:ascii="Arial" w:eastAsia="Arial" w:hAnsi="Arial" w:cs="Arial"/>
          <w:i/>
          <w:sz w:val="24"/>
          <w:szCs w:val="24"/>
        </w:rPr>
        <w:t>creating</w:t>
      </w:r>
      <w:proofErr w:type="gramEnd"/>
      <w:r>
        <w:rPr>
          <w:rFonts w:ascii="Arial" w:eastAsia="Arial" w:hAnsi="Arial" w:cs="Arial"/>
          <w:i/>
          <w:sz w:val="24"/>
          <w:szCs w:val="24"/>
        </w:rPr>
        <w:t xml:space="preserve"> a web page or a blog in which the creator assumes the identity of another person;</w:t>
      </w:r>
    </w:p>
    <w:p w:rsidR="00E455C2" w:rsidRDefault="00AB0A96">
      <w:pPr>
        <w:spacing w:line="432" w:lineRule="auto"/>
        <w:ind w:left="1440" w:hanging="360"/>
        <w:rPr>
          <w:rFonts w:ascii="Arial" w:eastAsia="Arial" w:hAnsi="Arial" w:cs="Arial"/>
          <w:i/>
          <w:sz w:val="24"/>
          <w:szCs w:val="24"/>
        </w:rPr>
      </w:pPr>
      <w:r>
        <w:rPr>
          <w:rFonts w:ascii="Arial" w:eastAsia="Arial" w:hAnsi="Arial" w:cs="Arial"/>
          <w:i/>
          <w:sz w:val="24"/>
          <w:szCs w:val="24"/>
        </w:rPr>
        <w:t>b)</w:t>
      </w:r>
      <w:r>
        <w:rPr>
          <w:rFonts w:ascii="Arial" w:eastAsia="Arial" w:hAnsi="Arial" w:cs="Arial"/>
          <w:i/>
          <w:sz w:val="24"/>
          <w:szCs w:val="24"/>
        </w:rPr>
        <w:tab/>
      </w:r>
      <w:proofErr w:type="gramStart"/>
      <w:r>
        <w:rPr>
          <w:rFonts w:ascii="Arial" w:eastAsia="Arial" w:hAnsi="Arial" w:cs="Arial"/>
          <w:i/>
          <w:sz w:val="24"/>
          <w:szCs w:val="24"/>
        </w:rPr>
        <w:t>impersonating</w:t>
      </w:r>
      <w:proofErr w:type="gramEnd"/>
      <w:r>
        <w:rPr>
          <w:rFonts w:ascii="Arial" w:eastAsia="Arial" w:hAnsi="Arial" w:cs="Arial"/>
          <w:i/>
          <w:sz w:val="24"/>
          <w:szCs w:val="24"/>
        </w:rPr>
        <w:t xml:space="preserve"> another person as the author of content or messages posted on the internet; and</w:t>
      </w:r>
    </w:p>
    <w:p w:rsidR="00B15EA6" w:rsidRDefault="00AB0A96">
      <w:pPr>
        <w:spacing w:line="432" w:lineRule="auto"/>
        <w:ind w:left="1440" w:hanging="360"/>
        <w:rPr>
          <w:rFonts w:ascii="Arial" w:eastAsia="Arial" w:hAnsi="Arial" w:cs="Arial"/>
          <w:i/>
          <w:sz w:val="24"/>
          <w:szCs w:val="24"/>
        </w:rPr>
      </w:pPr>
      <w:r>
        <w:rPr>
          <w:rFonts w:ascii="Arial" w:eastAsia="Arial" w:hAnsi="Arial" w:cs="Arial"/>
          <w:i/>
          <w:sz w:val="24"/>
          <w:szCs w:val="24"/>
        </w:rPr>
        <w:lastRenderedPageBreak/>
        <w:t>c)</w:t>
      </w:r>
      <w:r>
        <w:rPr>
          <w:rFonts w:ascii="Arial" w:eastAsia="Arial" w:hAnsi="Arial" w:cs="Arial"/>
          <w:i/>
          <w:sz w:val="24"/>
          <w:szCs w:val="24"/>
        </w:rPr>
        <w:tab/>
      </w:r>
      <w:proofErr w:type="gramStart"/>
      <w:r>
        <w:rPr>
          <w:rFonts w:ascii="Arial" w:eastAsia="Arial" w:hAnsi="Arial" w:cs="Arial"/>
          <w:i/>
          <w:sz w:val="24"/>
          <w:szCs w:val="24"/>
        </w:rPr>
        <w:t>communicating</w:t>
      </w:r>
      <w:proofErr w:type="gramEnd"/>
      <w:r>
        <w:rPr>
          <w:rFonts w:ascii="Arial" w:eastAsia="Arial" w:hAnsi="Arial" w:cs="Arial"/>
          <w:i/>
          <w:sz w:val="24"/>
          <w:szCs w:val="24"/>
        </w:rPr>
        <w:t xml:space="preserve"> material electronically to more than one individual or posting material on a website that may be accessed by one or more individuals.”</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commit sexual assault;</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traffic in weapons or illegal drugs;</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be in possession of any weapon including, but not limited to, firearms;</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use any object to threaten or intimidate another person;</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cause injury to any person with an object;</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be in possession of, or under the influence of, or provide others with, alcohol, cannabis or illegal drugs;</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inflict, or encourage others to inflict, bodily harm on another person;</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engage in hate propaganda and other forms of behaviour motivated by hate or violence;</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commit robbery;</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commit an act of vandalism that causes extensive damage to school property or property located on the premises of a school; or</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proofErr w:type="gramStart"/>
      <w:r>
        <w:rPr>
          <w:rFonts w:ascii="Arial" w:eastAsia="Arial" w:hAnsi="Arial" w:cs="Arial"/>
          <w:color w:val="000000"/>
          <w:sz w:val="24"/>
          <w:szCs w:val="24"/>
        </w:rPr>
        <w:t>engage</w:t>
      </w:r>
      <w:proofErr w:type="gramEnd"/>
      <w:r>
        <w:rPr>
          <w:rFonts w:ascii="Arial" w:eastAsia="Arial" w:hAnsi="Arial" w:cs="Arial"/>
          <w:color w:val="000000"/>
          <w:sz w:val="24"/>
          <w:szCs w:val="24"/>
        </w:rPr>
        <w:t xml:space="preserve"> in any form of electronic communication directed to an individual or group of people that is intended to cause (or should be known to cause) fear, distress, and/or harm to other persons; feelings, </w:t>
      </w:r>
      <w:proofErr w:type="spellStart"/>
      <w:r>
        <w:rPr>
          <w:rFonts w:ascii="Arial" w:eastAsia="Arial" w:hAnsi="Arial" w:cs="Arial"/>
          <w:color w:val="000000"/>
          <w:sz w:val="24"/>
          <w:szCs w:val="24"/>
        </w:rPr>
        <w:t>self esteem</w:t>
      </w:r>
      <w:proofErr w:type="spellEnd"/>
      <w:r>
        <w:rPr>
          <w:rFonts w:ascii="Arial" w:eastAsia="Arial" w:hAnsi="Arial" w:cs="Arial"/>
          <w:color w:val="000000"/>
          <w:sz w:val="24"/>
          <w:szCs w:val="24"/>
        </w:rPr>
        <w:t>, or reputation, or that has a negative impact on the school climate.</w:t>
      </w:r>
    </w:p>
    <w:p w:rsidR="00B15EA6" w:rsidRDefault="00AB0A96">
      <w:pPr>
        <w:pBdr>
          <w:top w:val="nil"/>
          <w:left w:val="nil"/>
          <w:bottom w:val="nil"/>
          <w:right w:val="nil"/>
          <w:between w:val="nil"/>
        </w:pBdr>
        <w:tabs>
          <w:tab w:val="left" w:pos="720"/>
        </w:tabs>
        <w:spacing w:line="432" w:lineRule="auto"/>
        <w:ind w:left="720" w:hanging="720"/>
        <w:rPr>
          <w:rFonts w:ascii="Arial" w:eastAsia="Arial" w:hAnsi="Arial" w:cs="Arial"/>
          <w:b/>
          <w:color w:val="000000"/>
          <w:sz w:val="24"/>
          <w:szCs w:val="24"/>
        </w:rPr>
      </w:pPr>
      <w:r>
        <w:rPr>
          <w:noProof/>
        </w:rPr>
        <mc:AlternateContent>
          <mc:Choice Requires="wpg">
            <w:drawing>
              <wp:anchor distT="0" distB="0" distL="114300" distR="114300" simplePos="0" relativeHeight="251662336" behindDoc="0" locked="0" layoutInCell="1" hidden="0" allowOverlap="1">
                <wp:simplePos x="0" y="0"/>
                <wp:positionH relativeFrom="margin">
                  <wp:posOffset>1</wp:posOffset>
                </wp:positionH>
                <wp:positionV relativeFrom="paragraph">
                  <wp:posOffset>203200</wp:posOffset>
                </wp:positionV>
                <wp:extent cx="2581910" cy="285750"/>
                <wp:effectExtent l="0" t="0" r="0" b="0"/>
                <wp:wrapNone/>
                <wp:docPr id="4" name=""/>
                <wp:cNvGraphicFramePr/>
                <a:graphic xmlns:a="http://schemas.openxmlformats.org/drawingml/2006/main">
                  <a:graphicData uri="http://schemas.microsoft.com/office/word/2010/wordprocessingShape">
                    <wps:wsp>
                      <wps:cNvSpPr/>
                      <wps:spPr>
                        <a:xfrm>
                          <a:off x="4059808" y="3641888"/>
                          <a:ext cx="2572385"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B15EA6" w:rsidRDefault="00AB0A96">
                            <w:pPr>
                              <w:jc w:val="center"/>
                              <w:textDirection w:val="btLr"/>
                            </w:pPr>
                            <w:r>
                              <w:rPr>
                                <w:rFonts w:ascii="Arial" w:eastAsia="Arial" w:hAnsi="Arial" w:cs="Arial"/>
                                <w:b/>
                                <w:color w:val="000000"/>
                                <w:sz w:val="24"/>
                              </w:rPr>
                              <w:t>STUDENT RESPONSIBILITIES</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1</wp:posOffset>
                </wp:positionH>
                <wp:positionV relativeFrom="paragraph">
                  <wp:posOffset>203200</wp:posOffset>
                </wp:positionV>
                <wp:extent cx="2581910" cy="285750"/>
                <wp:effectExtent b="0" l="0" r="0" t="0"/>
                <wp:wrapNone/>
                <wp:docPr id="4"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2581910" cy="285750"/>
                        </a:xfrm>
                        <a:prstGeom prst="rect"/>
                        <a:ln/>
                      </pic:spPr>
                    </pic:pic>
                  </a:graphicData>
                </a:graphic>
              </wp:anchor>
            </w:drawing>
          </mc:Fallback>
        </mc:AlternateContent>
      </w:r>
    </w:p>
    <w:p w:rsidR="00B15EA6" w:rsidRDefault="00B15EA6">
      <w:pPr>
        <w:rPr>
          <w:rFonts w:ascii="Arial" w:eastAsia="Arial" w:hAnsi="Arial" w:cs="Arial"/>
          <w:sz w:val="24"/>
          <w:szCs w:val="24"/>
        </w:rPr>
      </w:pPr>
    </w:p>
    <w:p w:rsidR="00B15EA6" w:rsidRDefault="00B15EA6">
      <w:pPr>
        <w:rPr>
          <w:rFonts w:ascii="Arial" w:eastAsia="Arial" w:hAnsi="Arial" w:cs="Arial"/>
          <w:b/>
          <w:sz w:val="24"/>
          <w:szCs w:val="24"/>
        </w:rPr>
      </w:pPr>
    </w:p>
    <w:p w:rsidR="00B15EA6" w:rsidRDefault="00AB0A96">
      <w:pPr>
        <w:rPr>
          <w:sz w:val="24"/>
          <w:szCs w:val="24"/>
        </w:rPr>
      </w:pPr>
      <w:r>
        <w:rPr>
          <w:rFonts w:ascii="Arial" w:eastAsia="Arial" w:hAnsi="Arial" w:cs="Arial"/>
          <w:b/>
          <w:sz w:val="24"/>
          <w:szCs w:val="24"/>
        </w:rPr>
        <w:t>All students will:</w:t>
      </w:r>
    </w:p>
    <w:p w:rsidR="00B15EA6" w:rsidRDefault="00AB0A96">
      <w:pPr>
        <w:numPr>
          <w:ilvl w:val="0"/>
          <w:numId w:val="7"/>
        </w:numPr>
        <w:pBdr>
          <w:top w:val="nil"/>
          <w:left w:val="nil"/>
          <w:bottom w:val="nil"/>
          <w:right w:val="nil"/>
          <w:between w:val="nil"/>
        </w:pBdr>
        <w:tabs>
          <w:tab w:val="left" w:pos="720"/>
        </w:tabs>
        <w:spacing w:line="335" w:lineRule="auto"/>
        <w:rPr>
          <w:color w:val="000000"/>
          <w:sz w:val="24"/>
          <w:szCs w:val="24"/>
        </w:rPr>
      </w:pPr>
      <w:r>
        <w:rPr>
          <w:rFonts w:ascii="Arial" w:eastAsia="Arial" w:hAnsi="Arial" w:cs="Arial"/>
          <w:color w:val="000000"/>
          <w:sz w:val="24"/>
          <w:szCs w:val="24"/>
        </w:rPr>
        <w:t>be treated with respect and dignity by all school and board staff;</w:t>
      </w:r>
    </w:p>
    <w:p w:rsidR="00B15EA6" w:rsidRDefault="00AB0A96">
      <w:pPr>
        <w:numPr>
          <w:ilvl w:val="0"/>
          <w:numId w:val="7"/>
        </w:numPr>
        <w:pBdr>
          <w:top w:val="nil"/>
          <w:left w:val="nil"/>
          <w:bottom w:val="nil"/>
          <w:right w:val="nil"/>
          <w:between w:val="nil"/>
        </w:pBdr>
        <w:tabs>
          <w:tab w:val="left" w:pos="720"/>
        </w:tabs>
        <w:spacing w:line="335" w:lineRule="auto"/>
        <w:rPr>
          <w:color w:val="000000"/>
          <w:sz w:val="24"/>
          <w:szCs w:val="24"/>
        </w:rPr>
      </w:pPr>
      <w:r>
        <w:rPr>
          <w:rFonts w:ascii="Arial" w:eastAsia="Arial" w:hAnsi="Arial" w:cs="Arial"/>
          <w:color w:val="000000"/>
          <w:sz w:val="24"/>
          <w:szCs w:val="24"/>
        </w:rPr>
        <w:t>accept responsibility for their personal actions;</w:t>
      </w:r>
    </w:p>
    <w:p w:rsidR="00B15EA6" w:rsidRDefault="00AB0A96">
      <w:pPr>
        <w:numPr>
          <w:ilvl w:val="0"/>
          <w:numId w:val="7"/>
        </w:numPr>
        <w:pBdr>
          <w:top w:val="nil"/>
          <w:left w:val="nil"/>
          <w:bottom w:val="nil"/>
          <w:right w:val="nil"/>
          <w:between w:val="nil"/>
        </w:pBdr>
        <w:tabs>
          <w:tab w:val="left" w:pos="720"/>
        </w:tabs>
        <w:spacing w:line="335" w:lineRule="auto"/>
        <w:rPr>
          <w:color w:val="000000"/>
          <w:sz w:val="24"/>
          <w:szCs w:val="24"/>
        </w:rPr>
      </w:pPr>
      <w:r>
        <w:rPr>
          <w:rFonts w:ascii="Arial" w:eastAsia="Arial" w:hAnsi="Arial" w:cs="Arial"/>
          <w:color w:val="000000"/>
          <w:sz w:val="24"/>
          <w:szCs w:val="24"/>
        </w:rPr>
        <w:t>demonstrate respect for self, and others, and for those in authority;</w:t>
      </w:r>
    </w:p>
    <w:p w:rsidR="00B15EA6" w:rsidRDefault="00AB0A96">
      <w:pPr>
        <w:numPr>
          <w:ilvl w:val="0"/>
          <w:numId w:val="7"/>
        </w:numPr>
        <w:pBdr>
          <w:top w:val="nil"/>
          <w:left w:val="nil"/>
          <w:bottom w:val="nil"/>
          <w:right w:val="nil"/>
          <w:between w:val="nil"/>
        </w:pBdr>
        <w:tabs>
          <w:tab w:val="left" w:pos="720"/>
        </w:tabs>
        <w:spacing w:line="335" w:lineRule="auto"/>
        <w:rPr>
          <w:color w:val="000000"/>
          <w:sz w:val="24"/>
          <w:szCs w:val="24"/>
        </w:rPr>
      </w:pPr>
      <w:r>
        <w:rPr>
          <w:rFonts w:ascii="Arial" w:eastAsia="Arial" w:hAnsi="Arial" w:cs="Arial"/>
          <w:color w:val="000000"/>
          <w:sz w:val="24"/>
          <w:szCs w:val="24"/>
        </w:rPr>
        <w:t>fulfil expected academic obligations;</w:t>
      </w:r>
    </w:p>
    <w:p w:rsidR="00B15EA6" w:rsidRDefault="00AB0A96">
      <w:pPr>
        <w:numPr>
          <w:ilvl w:val="0"/>
          <w:numId w:val="7"/>
        </w:numPr>
        <w:pBdr>
          <w:top w:val="nil"/>
          <w:left w:val="nil"/>
          <w:bottom w:val="nil"/>
          <w:right w:val="nil"/>
          <w:between w:val="nil"/>
        </w:pBdr>
        <w:tabs>
          <w:tab w:val="left" w:pos="720"/>
        </w:tabs>
        <w:spacing w:line="335" w:lineRule="auto"/>
        <w:rPr>
          <w:color w:val="000000"/>
          <w:sz w:val="24"/>
          <w:szCs w:val="24"/>
        </w:rPr>
      </w:pPr>
      <w:r>
        <w:rPr>
          <w:rFonts w:ascii="Arial" w:eastAsia="Arial" w:hAnsi="Arial" w:cs="Arial"/>
          <w:color w:val="000000"/>
          <w:sz w:val="24"/>
          <w:szCs w:val="24"/>
        </w:rPr>
        <w:t>come to school punctually each day, prepared and willing to learn;</w:t>
      </w:r>
    </w:p>
    <w:p w:rsidR="00B15EA6" w:rsidRDefault="00AB0A96">
      <w:pPr>
        <w:numPr>
          <w:ilvl w:val="0"/>
          <w:numId w:val="7"/>
        </w:numPr>
        <w:pBdr>
          <w:top w:val="nil"/>
          <w:left w:val="nil"/>
          <w:bottom w:val="nil"/>
          <w:right w:val="nil"/>
          <w:between w:val="nil"/>
        </w:pBdr>
        <w:tabs>
          <w:tab w:val="left" w:pos="720"/>
        </w:tabs>
        <w:spacing w:line="335" w:lineRule="auto"/>
        <w:rPr>
          <w:color w:val="000000"/>
          <w:sz w:val="24"/>
          <w:szCs w:val="24"/>
        </w:rPr>
      </w:pPr>
      <w:r>
        <w:rPr>
          <w:rFonts w:ascii="Arial" w:eastAsia="Arial" w:hAnsi="Arial" w:cs="Arial"/>
          <w:color w:val="000000"/>
          <w:sz w:val="24"/>
          <w:szCs w:val="24"/>
        </w:rPr>
        <w:t>obey the rules of the school, on school buses, and at other sites during school activities,</w:t>
      </w:r>
    </w:p>
    <w:p w:rsidR="00B15EA6" w:rsidRDefault="00AB0A96">
      <w:pPr>
        <w:numPr>
          <w:ilvl w:val="0"/>
          <w:numId w:val="7"/>
        </w:numPr>
        <w:pBdr>
          <w:top w:val="nil"/>
          <w:left w:val="nil"/>
          <w:bottom w:val="nil"/>
          <w:right w:val="nil"/>
          <w:between w:val="nil"/>
        </w:pBdr>
        <w:tabs>
          <w:tab w:val="left" w:pos="720"/>
        </w:tabs>
        <w:spacing w:line="335" w:lineRule="auto"/>
        <w:rPr>
          <w:color w:val="000000"/>
          <w:sz w:val="24"/>
          <w:szCs w:val="24"/>
        </w:rPr>
      </w:pPr>
      <w:r>
        <w:rPr>
          <w:rFonts w:ascii="Arial" w:eastAsia="Arial" w:hAnsi="Arial" w:cs="Arial"/>
          <w:color w:val="000000"/>
          <w:sz w:val="24"/>
          <w:szCs w:val="24"/>
        </w:rPr>
        <w:lastRenderedPageBreak/>
        <w:t>dress appropriately in accordance with the Board’s and the School’s policies regarding appropriate dress;</w:t>
      </w:r>
    </w:p>
    <w:p w:rsidR="00B15EA6" w:rsidRDefault="00AB0A96">
      <w:pPr>
        <w:numPr>
          <w:ilvl w:val="0"/>
          <w:numId w:val="7"/>
        </w:numPr>
        <w:pBdr>
          <w:top w:val="nil"/>
          <w:left w:val="nil"/>
          <w:bottom w:val="nil"/>
          <w:right w:val="nil"/>
          <w:between w:val="nil"/>
        </w:pBdr>
        <w:tabs>
          <w:tab w:val="left" w:pos="720"/>
        </w:tabs>
        <w:spacing w:line="335" w:lineRule="auto"/>
        <w:rPr>
          <w:color w:val="000000"/>
          <w:sz w:val="24"/>
          <w:szCs w:val="24"/>
        </w:rPr>
      </w:pPr>
      <w:r>
        <w:rPr>
          <w:rFonts w:ascii="Arial" w:eastAsia="Arial" w:hAnsi="Arial" w:cs="Arial"/>
          <w:color w:val="000000"/>
          <w:sz w:val="24"/>
          <w:szCs w:val="24"/>
        </w:rPr>
        <w:t>use respectful language, free from profanity;</w:t>
      </w:r>
    </w:p>
    <w:p w:rsidR="00B15EA6" w:rsidRDefault="00AB0A96">
      <w:pPr>
        <w:numPr>
          <w:ilvl w:val="0"/>
          <w:numId w:val="7"/>
        </w:numPr>
        <w:pBdr>
          <w:top w:val="nil"/>
          <w:left w:val="nil"/>
          <w:bottom w:val="nil"/>
          <w:right w:val="nil"/>
          <w:between w:val="nil"/>
        </w:pBdr>
        <w:tabs>
          <w:tab w:val="left" w:pos="720"/>
        </w:tabs>
        <w:spacing w:line="336" w:lineRule="auto"/>
        <w:rPr>
          <w:color w:val="000000"/>
          <w:sz w:val="24"/>
          <w:szCs w:val="24"/>
        </w:rPr>
      </w:pPr>
      <w:r>
        <w:rPr>
          <w:rFonts w:ascii="Arial" w:eastAsia="Arial" w:hAnsi="Arial" w:cs="Arial"/>
          <w:color w:val="000000"/>
          <w:sz w:val="24"/>
          <w:szCs w:val="24"/>
        </w:rPr>
        <w:t>work cooperatively with staff and other students;</w:t>
      </w:r>
    </w:p>
    <w:p w:rsidR="00B15EA6" w:rsidRDefault="00AB0A96">
      <w:pPr>
        <w:numPr>
          <w:ilvl w:val="0"/>
          <w:numId w:val="7"/>
        </w:numPr>
        <w:pBdr>
          <w:top w:val="nil"/>
          <w:left w:val="nil"/>
          <w:bottom w:val="nil"/>
          <w:right w:val="nil"/>
          <w:between w:val="nil"/>
        </w:pBdr>
        <w:tabs>
          <w:tab w:val="left" w:pos="720"/>
        </w:tabs>
        <w:spacing w:line="336" w:lineRule="auto"/>
        <w:rPr>
          <w:color w:val="000000"/>
          <w:sz w:val="24"/>
          <w:szCs w:val="24"/>
        </w:rPr>
      </w:pPr>
      <w:proofErr w:type="gramStart"/>
      <w:r>
        <w:rPr>
          <w:rFonts w:ascii="Arial" w:eastAsia="Arial" w:hAnsi="Arial" w:cs="Arial"/>
          <w:color w:val="000000"/>
          <w:sz w:val="24"/>
          <w:szCs w:val="24"/>
        </w:rPr>
        <w:t>be</w:t>
      </w:r>
      <w:proofErr w:type="gramEnd"/>
      <w:r>
        <w:rPr>
          <w:rFonts w:ascii="Arial" w:eastAsia="Arial" w:hAnsi="Arial" w:cs="Arial"/>
          <w:color w:val="000000"/>
          <w:sz w:val="24"/>
          <w:szCs w:val="24"/>
        </w:rPr>
        <w:t xml:space="preserve"> honest in their academic work (refrain from plagiarism, cheating, etc.);</w:t>
      </w:r>
    </w:p>
    <w:p w:rsidR="00B15EA6" w:rsidRDefault="00AB0A96">
      <w:pPr>
        <w:numPr>
          <w:ilvl w:val="0"/>
          <w:numId w:val="7"/>
        </w:numPr>
        <w:pBdr>
          <w:top w:val="nil"/>
          <w:left w:val="nil"/>
          <w:bottom w:val="nil"/>
          <w:right w:val="nil"/>
          <w:between w:val="nil"/>
        </w:pBdr>
        <w:tabs>
          <w:tab w:val="left" w:pos="720"/>
        </w:tabs>
        <w:spacing w:line="336" w:lineRule="auto"/>
        <w:rPr>
          <w:color w:val="000000"/>
          <w:sz w:val="24"/>
          <w:szCs w:val="24"/>
        </w:rPr>
      </w:pPr>
      <w:r>
        <w:rPr>
          <w:rFonts w:ascii="Arial" w:eastAsia="Arial" w:hAnsi="Arial" w:cs="Arial"/>
          <w:color w:val="000000"/>
          <w:sz w:val="24"/>
          <w:szCs w:val="24"/>
        </w:rPr>
        <w:t>use free time responsibly; and</w:t>
      </w:r>
    </w:p>
    <w:p w:rsidR="00B15EA6" w:rsidRDefault="00AB0A96">
      <w:pPr>
        <w:numPr>
          <w:ilvl w:val="0"/>
          <w:numId w:val="7"/>
        </w:numPr>
        <w:pBdr>
          <w:top w:val="nil"/>
          <w:left w:val="nil"/>
          <w:bottom w:val="nil"/>
          <w:right w:val="nil"/>
          <w:between w:val="nil"/>
        </w:pBdr>
        <w:tabs>
          <w:tab w:val="left" w:pos="720"/>
        </w:tabs>
        <w:spacing w:line="336" w:lineRule="auto"/>
        <w:rPr>
          <w:color w:val="000000"/>
          <w:sz w:val="24"/>
          <w:szCs w:val="24"/>
        </w:rPr>
      </w:pPr>
      <w:r>
        <w:rPr>
          <w:rFonts w:ascii="Arial" w:eastAsia="Arial" w:hAnsi="Arial" w:cs="Arial"/>
          <w:color w:val="000000"/>
          <w:sz w:val="24"/>
          <w:szCs w:val="24"/>
        </w:rPr>
        <w:t>refrain from bringing anything to school that compromises the safety of others</w:t>
      </w:r>
    </w:p>
    <w:p w:rsidR="00B15EA6" w:rsidRDefault="00AB0A96">
      <w:pPr>
        <w:spacing w:line="432" w:lineRule="auto"/>
        <w:rPr>
          <w:rFonts w:ascii="Arial" w:eastAsia="Arial" w:hAnsi="Arial" w:cs="Arial"/>
          <w:b/>
          <w:sz w:val="24"/>
          <w:szCs w:val="24"/>
        </w:rPr>
      </w:pPr>
      <w:r>
        <w:rPr>
          <w:noProof/>
        </w:rPr>
        <mc:AlternateContent>
          <mc:Choice Requires="wpg">
            <w:drawing>
              <wp:anchor distT="0" distB="0" distL="114300" distR="114300" simplePos="0" relativeHeight="251663360" behindDoc="0" locked="0" layoutInCell="1" hidden="0" allowOverlap="1">
                <wp:simplePos x="0" y="0"/>
                <wp:positionH relativeFrom="margin">
                  <wp:posOffset>25401</wp:posOffset>
                </wp:positionH>
                <wp:positionV relativeFrom="paragraph">
                  <wp:posOffset>177800</wp:posOffset>
                </wp:positionV>
                <wp:extent cx="2581910" cy="285750"/>
                <wp:effectExtent l="0" t="0" r="0" b="0"/>
                <wp:wrapNone/>
                <wp:docPr id="5" name=""/>
                <wp:cNvGraphicFramePr/>
                <a:graphic xmlns:a="http://schemas.openxmlformats.org/drawingml/2006/main">
                  <a:graphicData uri="http://schemas.microsoft.com/office/word/2010/wordprocessingShape">
                    <wps:wsp>
                      <wps:cNvSpPr/>
                      <wps:spPr>
                        <a:xfrm>
                          <a:off x="4059808" y="3641888"/>
                          <a:ext cx="2572385"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B15EA6" w:rsidRDefault="00AB0A96">
                            <w:pPr>
                              <w:jc w:val="center"/>
                              <w:textDirection w:val="btLr"/>
                            </w:pPr>
                            <w:r>
                              <w:rPr>
                                <w:rFonts w:ascii="Arial" w:eastAsia="Arial" w:hAnsi="Arial" w:cs="Arial"/>
                                <w:b/>
                                <w:color w:val="000000"/>
                                <w:sz w:val="24"/>
                              </w:rPr>
                              <w:t>STAFF RESPONSIBILITIES</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25401</wp:posOffset>
                </wp:positionH>
                <wp:positionV relativeFrom="paragraph">
                  <wp:posOffset>177800</wp:posOffset>
                </wp:positionV>
                <wp:extent cx="2581910" cy="285750"/>
                <wp:effectExtent b="0" l="0" r="0" t="0"/>
                <wp:wrapNone/>
                <wp:docPr id="5"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2581910" cy="285750"/>
                        </a:xfrm>
                        <a:prstGeom prst="rect"/>
                        <a:ln/>
                      </pic:spPr>
                    </pic:pic>
                  </a:graphicData>
                </a:graphic>
              </wp:anchor>
            </w:drawing>
          </mc:Fallback>
        </mc:AlternateContent>
      </w:r>
    </w:p>
    <w:p w:rsidR="00B15EA6" w:rsidRDefault="00B15EA6">
      <w:pPr>
        <w:spacing w:line="432" w:lineRule="auto"/>
        <w:rPr>
          <w:rFonts w:ascii="Arial" w:eastAsia="Arial" w:hAnsi="Arial" w:cs="Arial"/>
          <w:b/>
          <w:sz w:val="24"/>
          <w:szCs w:val="24"/>
        </w:rPr>
      </w:pPr>
    </w:p>
    <w:p w:rsidR="00B15EA6" w:rsidRDefault="00AB0A96">
      <w:pPr>
        <w:rPr>
          <w:rFonts w:ascii="Arial" w:eastAsia="Arial" w:hAnsi="Arial" w:cs="Arial"/>
          <w:b/>
          <w:sz w:val="24"/>
          <w:szCs w:val="24"/>
        </w:rPr>
      </w:pPr>
      <w:r>
        <w:rPr>
          <w:rFonts w:ascii="Arial" w:eastAsia="Arial" w:hAnsi="Arial" w:cs="Arial"/>
          <w:b/>
          <w:sz w:val="24"/>
          <w:szCs w:val="24"/>
        </w:rPr>
        <w:t>The Principal will:</w:t>
      </w:r>
    </w:p>
    <w:p w:rsidR="00B15EA6" w:rsidRDefault="00B15EA6">
      <w:pPr>
        <w:rPr>
          <w:sz w:val="24"/>
          <w:szCs w:val="24"/>
        </w:rPr>
      </w:pPr>
    </w:p>
    <w:p w:rsidR="00B15EA6" w:rsidRDefault="00AB0A96">
      <w:pPr>
        <w:numPr>
          <w:ilvl w:val="0"/>
          <w:numId w:val="5"/>
        </w:numPr>
        <w:pBdr>
          <w:top w:val="nil"/>
          <w:left w:val="nil"/>
          <w:bottom w:val="nil"/>
          <w:right w:val="nil"/>
          <w:between w:val="nil"/>
        </w:pBdr>
        <w:tabs>
          <w:tab w:val="left" w:pos="720"/>
        </w:tabs>
        <w:spacing w:line="335" w:lineRule="auto"/>
        <w:rPr>
          <w:color w:val="000000"/>
          <w:sz w:val="24"/>
          <w:szCs w:val="24"/>
        </w:rPr>
      </w:pPr>
      <w:r>
        <w:rPr>
          <w:rFonts w:ascii="Arial" w:eastAsia="Arial" w:hAnsi="Arial" w:cs="Arial"/>
          <w:color w:val="000000"/>
          <w:sz w:val="24"/>
          <w:szCs w:val="24"/>
        </w:rPr>
        <w:t>take a leadership role in the daily operation of the school by demonstrating care and commitment to academic excellence and a safe teaching and learning environment;</w:t>
      </w:r>
    </w:p>
    <w:p w:rsidR="00B15EA6" w:rsidRDefault="00AB0A96">
      <w:pPr>
        <w:numPr>
          <w:ilvl w:val="0"/>
          <w:numId w:val="5"/>
        </w:numPr>
        <w:pBdr>
          <w:top w:val="nil"/>
          <w:left w:val="nil"/>
          <w:bottom w:val="nil"/>
          <w:right w:val="nil"/>
          <w:between w:val="nil"/>
        </w:pBdr>
        <w:tabs>
          <w:tab w:val="left" w:pos="720"/>
        </w:tabs>
        <w:spacing w:line="335" w:lineRule="auto"/>
        <w:rPr>
          <w:color w:val="000000"/>
          <w:sz w:val="24"/>
          <w:szCs w:val="24"/>
        </w:rPr>
      </w:pPr>
      <w:r>
        <w:rPr>
          <w:rFonts w:ascii="Arial" w:eastAsia="Arial" w:hAnsi="Arial" w:cs="Arial"/>
          <w:color w:val="000000"/>
          <w:sz w:val="24"/>
          <w:szCs w:val="24"/>
        </w:rPr>
        <w:t>hold those under their authority accountable for their actions and behaviour;</w:t>
      </w:r>
    </w:p>
    <w:p w:rsidR="00B15EA6" w:rsidRDefault="00AB0A96">
      <w:pPr>
        <w:numPr>
          <w:ilvl w:val="0"/>
          <w:numId w:val="5"/>
        </w:numPr>
        <w:pBdr>
          <w:top w:val="nil"/>
          <w:left w:val="nil"/>
          <w:bottom w:val="nil"/>
          <w:right w:val="nil"/>
          <w:between w:val="nil"/>
        </w:pBdr>
        <w:tabs>
          <w:tab w:val="left" w:pos="720"/>
        </w:tabs>
        <w:spacing w:line="336" w:lineRule="auto"/>
        <w:ind w:left="714" w:hanging="357"/>
        <w:rPr>
          <w:color w:val="000000"/>
          <w:sz w:val="24"/>
          <w:szCs w:val="24"/>
        </w:rPr>
      </w:pPr>
      <w:r>
        <w:rPr>
          <w:rFonts w:ascii="Arial" w:eastAsia="Arial" w:hAnsi="Arial" w:cs="Arial"/>
          <w:color w:val="000000"/>
          <w:sz w:val="24"/>
          <w:szCs w:val="24"/>
        </w:rPr>
        <w:t>empower students to be positive leaders in their school and community, and</w:t>
      </w:r>
    </w:p>
    <w:p w:rsidR="00B15EA6" w:rsidRDefault="00AB0A96">
      <w:pPr>
        <w:numPr>
          <w:ilvl w:val="0"/>
          <w:numId w:val="5"/>
        </w:numPr>
        <w:pBdr>
          <w:top w:val="nil"/>
          <w:left w:val="nil"/>
          <w:bottom w:val="nil"/>
          <w:right w:val="nil"/>
          <w:between w:val="nil"/>
        </w:pBdr>
        <w:tabs>
          <w:tab w:val="left" w:pos="720"/>
        </w:tabs>
        <w:spacing w:line="335" w:lineRule="auto"/>
        <w:rPr>
          <w:color w:val="000000"/>
          <w:sz w:val="24"/>
          <w:szCs w:val="24"/>
        </w:rPr>
      </w:pPr>
      <w:proofErr w:type="gramStart"/>
      <w:r>
        <w:rPr>
          <w:rFonts w:ascii="Arial" w:eastAsia="Arial" w:hAnsi="Arial" w:cs="Arial"/>
          <w:color w:val="000000"/>
          <w:sz w:val="24"/>
          <w:szCs w:val="24"/>
        </w:rPr>
        <w:t>communicate</w:t>
      </w:r>
      <w:proofErr w:type="gramEnd"/>
      <w:r>
        <w:rPr>
          <w:rFonts w:ascii="Arial" w:eastAsia="Arial" w:hAnsi="Arial" w:cs="Arial"/>
          <w:color w:val="000000"/>
          <w:sz w:val="24"/>
          <w:szCs w:val="24"/>
        </w:rPr>
        <w:t xml:space="preserve"> meaningfully and on a regular basis with all members of the school’s community.</w:t>
      </w:r>
    </w:p>
    <w:p w:rsidR="00B15EA6" w:rsidRDefault="00AB0A96">
      <w:pPr>
        <w:numPr>
          <w:ilvl w:val="0"/>
          <w:numId w:val="5"/>
        </w:numPr>
        <w:pBdr>
          <w:top w:val="nil"/>
          <w:left w:val="nil"/>
          <w:bottom w:val="nil"/>
          <w:right w:val="nil"/>
          <w:between w:val="nil"/>
        </w:pBdr>
        <w:tabs>
          <w:tab w:val="left" w:pos="720"/>
        </w:tabs>
        <w:spacing w:line="335" w:lineRule="auto"/>
        <w:rPr>
          <w:color w:val="000000"/>
          <w:sz w:val="24"/>
          <w:szCs w:val="24"/>
        </w:rPr>
      </w:pPr>
      <w:r>
        <w:rPr>
          <w:rFonts w:ascii="Arial" w:eastAsia="Arial" w:hAnsi="Arial" w:cs="Arial"/>
          <w:color w:val="000000"/>
          <w:sz w:val="24"/>
          <w:szCs w:val="24"/>
        </w:rPr>
        <w:t>ensure that a School Code of Conduct, based on the Ontario Code of Conduct and the Board’s Code of Conduct is developed and communicated annually to the school community; and</w:t>
      </w:r>
    </w:p>
    <w:p w:rsidR="00B15EA6" w:rsidRDefault="00AB0A96">
      <w:pPr>
        <w:numPr>
          <w:ilvl w:val="0"/>
          <w:numId w:val="5"/>
        </w:numPr>
        <w:pBdr>
          <w:top w:val="nil"/>
          <w:left w:val="nil"/>
          <w:bottom w:val="nil"/>
          <w:right w:val="nil"/>
          <w:between w:val="nil"/>
        </w:pBdr>
        <w:tabs>
          <w:tab w:val="left" w:pos="720"/>
        </w:tabs>
        <w:spacing w:line="335" w:lineRule="auto"/>
        <w:rPr>
          <w:color w:val="000000"/>
          <w:sz w:val="24"/>
          <w:szCs w:val="24"/>
        </w:rPr>
      </w:pPr>
      <w:proofErr w:type="gramStart"/>
      <w:r>
        <w:rPr>
          <w:rFonts w:ascii="Arial" w:eastAsia="Arial" w:hAnsi="Arial" w:cs="Arial"/>
          <w:color w:val="000000"/>
          <w:sz w:val="24"/>
          <w:szCs w:val="24"/>
        </w:rPr>
        <w:t>review</w:t>
      </w:r>
      <w:proofErr w:type="gramEnd"/>
      <w:r>
        <w:rPr>
          <w:rFonts w:ascii="Arial" w:eastAsia="Arial" w:hAnsi="Arial" w:cs="Arial"/>
          <w:color w:val="000000"/>
          <w:sz w:val="24"/>
          <w:szCs w:val="24"/>
        </w:rPr>
        <w:t xml:space="preserve"> the school Code of Conduct at least once every three years, and seek input from School Council, staff, students, parents and guardians.</w:t>
      </w:r>
    </w:p>
    <w:p w:rsidR="00B15EA6" w:rsidRDefault="00B15EA6">
      <w:pPr>
        <w:ind w:left="720" w:hanging="720"/>
        <w:rPr>
          <w:rFonts w:ascii="Arial" w:eastAsia="Arial" w:hAnsi="Arial" w:cs="Arial"/>
          <w:b/>
          <w:sz w:val="24"/>
          <w:szCs w:val="24"/>
        </w:rPr>
      </w:pPr>
    </w:p>
    <w:p w:rsidR="00B15EA6" w:rsidRDefault="00AB0A96">
      <w:pPr>
        <w:ind w:left="720" w:hanging="720"/>
        <w:rPr>
          <w:rFonts w:ascii="Arial" w:eastAsia="Arial" w:hAnsi="Arial" w:cs="Arial"/>
          <w:b/>
          <w:sz w:val="24"/>
          <w:szCs w:val="24"/>
        </w:rPr>
      </w:pPr>
      <w:r>
        <w:rPr>
          <w:rFonts w:ascii="Arial" w:eastAsia="Arial" w:hAnsi="Arial" w:cs="Arial"/>
          <w:b/>
          <w:sz w:val="24"/>
          <w:szCs w:val="24"/>
        </w:rPr>
        <w:t>Teachers and school staff will:</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maintain order in the school;</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serve as role models;</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maintain consistent standards of behaviour for all students;</w:t>
      </w:r>
    </w:p>
    <w:p w:rsidR="00B15EA6" w:rsidRDefault="00AB0A96">
      <w:pPr>
        <w:numPr>
          <w:ilvl w:val="0"/>
          <w:numId w:val="6"/>
        </w:numPr>
        <w:pBdr>
          <w:top w:val="nil"/>
          <w:left w:val="nil"/>
          <w:bottom w:val="nil"/>
          <w:right w:val="nil"/>
          <w:between w:val="nil"/>
        </w:pBdr>
        <w:tabs>
          <w:tab w:val="left" w:pos="720"/>
        </w:tabs>
        <w:spacing w:line="336" w:lineRule="auto"/>
        <w:ind w:left="714" w:hanging="357"/>
        <w:rPr>
          <w:color w:val="000000"/>
          <w:sz w:val="24"/>
          <w:szCs w:val="24"/>
        </w:rPr>
      </w:pPr>
      <w:r>
        <w:rPr>
          <w:rFonts w:ascii="Arial" w:eastAsia="Arial" w:hAnsi="Arial" w:cs="Arial"/>
          <w:color w:val="000000"/>
          <w:sz w:val="24"/>
          <w:szCs w:val="24"/>
        </w:rPr>
        <w:t>help students work to fulfill their potential, develop self-worth, and prepare them for the full responsibilities of citizenship;</w:t>
      </w:r>
      <w:r>
        <w:rPr>
          <w:rFonts w:ascii="Arial" w:eastAsia="Arial" w:hAnsi="Arial" w:cs="Arial"/>
          <w:color w:val="000000"/>
          <w:sz w:val="24"/>
          <w:szCs w:val="24"/>
        </w:rPr>
        <w:tab/>
      </w:r>
      <w:r>
        <w:rPr>
          <w:rFonts w:ascii="Arial" w:eastAsia="Arial" w:hAnsi="Arial" w:cs="Arial"/>
          <w:color w:val="000000"/>
          <w:sz w:val="24"/>
          <w:szCs w:val="24"/>
        </w:rPr>
        <w:tab/>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communicate regularly and meaningfully with parents/guardians;</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demonstrate respect for all students, staff, parents, volunteers, and members of the school community; and</w:t>
      </w:r>
    </w:p>
    <w:p w:rsidR="00B15EA6" w:rsidRPr="008A6D31"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proofErr w:type="gramStart"/>
      <w:r>
        <w:rPr>
          <w:rFonts w:ascii="Arial" w:eastAsia="Arial" w:hAnsi="Arial" w:cs="Arial"/>
          <w:color w:val="000000"/>
          <w:sz w:val="24"/>
          <w:szCs w:val="24"/>
        </w:rPr>
        <w:lastRenderedPageBreak/>
        <w:t>empower</w:t>
      </w:r>
      <w:proofErr w:type="gramEnd"/>
      <w:r>
        <w:rPr>
          <w:rFonts w:ascii="Arial" w:eastAsia="Arial" w:hAnsi="Arial" w:cs="Arial"/>
          <w:color w:val="000000"/>
          <w:sz w:val="24"/>
          <w:szCs w:val="24"/>
        </w:rPr>
        <w:t xml:space="preserve"> students to be positive leaders in their school and community.</w:t>
      </w:r>
    </w:p>
    <w:p w:rsidR="008A6D31" w:rsidRDefault="008A6D31">
      <w:pPr>
        <w:numPr>
          <w:ilvl w:val="0"/>
          <w:numId w:val="6"/>
        </w:numPr>
        <w:pBdr>
          <w:top w:val="nil"/>
          <w:left w:val="nil"/>
          <w:bottom w:val="nil"/>
          <w:right w:val="nil"/>
          <w:between w:val="nil"/>
        </w:pBdr>
        <w:tabs>
          <w:tab w:val="left" w:pos="720"/>
        </w:tabs>
        <w:spacing w:line="335" w:lineRule="auto"/>
        <w:ind w:left="720"/>
        <w:rPr>
          <w:color w:val="000000"/>
          <w:sz w:val="24"/>
          <w:szCs w:val="24"/>
        </w:rPr>
      </w:pPr>
    </w:p>
    <w:p w:rsidR="00B15EA6" w:rsidRDefault="00AB0A96">
      <w:pPr>
        <w:spacing w:line="335" w:lineRule="auto"/>
        <w:rPr>
          <w:rFonts w:ascii="Arial" w:eastAsia="Arial" w:hAnsi="Arial" w:cs="Arial"/>
          <w:sz w:val="24"/>
          <w:szCs w:val="24"/>
        </w:rPr>
      </w:pPr>
      <w:r>
        <w:rPr>
          <w:noProof/>
        </w:rPr>
        <mc:AlternateContent>
          <mc:Choice Requires="wpg">
            <w:drawing>
              <wp:anchor distT="0" distB="0" distL="114300" distR="114300" simplePos="0" relativeHeight="251664384" behindDoc="0" locked="0" layoutInCell="1" hidden="0" allowOverlap="1">
                <wp:simplePos x="0" y="0"/>
                <wp:positionH relativeFrom="margin">
                  <wp:posOffset>-25399</wp:posOffset>
                </wp:positionH>
                <wp:positionV relativeFrom="paragraph">
                  <wp:posOffset>101600</wp:posOffset>
                </wp:positionV>
                <wp:extent cx="2581910" cy="285750"/>
                <wp:effectExtent l="0" t="0" r="0" b="0"/>
                <wp:wrapNone/>
                <wp:docPr id="12" name=""/>
                <wp:cNvGraphicFramePr/>
                <a:graphic xmlns:a="http://schemas.openxmlformats.org/drawingml/2006/main">
                  <a:graphicData uri="http://schemas.microsoft.com/office/word/2010/wordprocessingShape">
                    <wps:wsp>
                      <wps:cNvSpPr/>
                      <wps:spPr>
                        <a:xfrm>
                          <a:off x="4059808" y="3641888"/>
                          <a:ext cx="2572385"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B15EA6" w:rsidRDefault="00AB0A96">
                            <w:pPr>
                              <w:jc w:val="center"/>
                              <w:textDirection w:val="btLr"/>
                            </w:pPr>
                            <w:r>
                              <w:rPr>
                                <w:rFonts w:ascii="Arial" w:eastAsia="Arial" w:hAnsi="Arial" w:cs="Arial"/>
                                <w:b/>
                                <w:color w:val="000000"/>
                                <w:sz w:val="24"/>
                              </w:rPr>
                              <w:t>PARENTAL RESPONSIBILITIES</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-25399</wp:posOffset>
                </wp:positionH>
                <wp:positionV relativeFrom="paragraph">
                  <wp:posOffset>101600</wp:posOffset>
                </wp:positionV>
                <wp:extent cx="2581910" cy="285750"/>
                <wp:effectExtent b="0" l="0" r="0" t="0"/>
                <wp:wrapNone/>
                <wp:docPr id="12" name="image24.png"/>
                <a:graphic>
                  <a:graphicData uri="http://schemas.openxmlformats.org/drawingml/2006/picture">
                    <pic:pic>
                      <pic:nvPicPr>
                        <pic:cNvPr id="0" name="image24.png"/>
                        <pic:cNvPicPr preferRelativeResize="0"/>
                      </pic:nvPicPr>
                      <pic:blipFill>
                        <a:blip r:embed="rId15"/>
                        <a:srcRect/>
                        <a:stretch>
                          <a:fillRect/>
                        </a:stretch>
                      </pic:blipFill>
                      <pic:spPr>
                        <a:xfrm>
                          <a:off x="0" y="0"/>
                          <a:ext cx="2581910" cy="285750"/>
                        </a:xfrm>
                        <a:prstGeom prst="rect"/>
                        <a:ln/>
                      </pic:spPr>
                    </pic:pic>
                  </a:graphicData>
                </a:graphic>
              </wp:anchor>
            </w:drawing>
          </mc:Fallback>
        </mc:AlternateContent>
      </w:r>
    </w:p>
    <w:p w:rsidR="00B15EA6" w:rsidRDefault="00B15EA6">
      <w:pPr>
        <w:spacing w:line="335" w:lineRule="auto"/>
        <w:rPr>
          <w:rFonts w:ascii="Arial" w:eastAsia="Arial" w:hAnsi="Arial" w:cs="Arial"/>
          <w:sz w:val="24"/>
          <w:szCs w:val="24"/>
        </w:rPr>
      </w:pPr>
    </w:p>
    <w:p w:rsidR="008A6D31" w:rsidRDefault="008A6D31">
      <w:pPr>
        <w:spacing w:line="335" w:lineRule="auto"/>
        <w:rPr>
          <w:rFonts w:ascii="Arial" w:eastAsia="Arial" w:hAnsi="Arial" w:cs="Arial"/>
          <w:sz w:val="24"/>
          <w:szCs w:val="24"/>
        </w:rPr>
      </w:pPr>
    </w:p>
    <w:p w:rsidR="00B15EA6" w:rsidRDefault="00AB0A96">
      <w:pPr>
        <w:spacing w:line="335" w:lineRule="auto"/>
        <w:rPr>
          <w:rFonts w:ascii="Arial" w:eastAsia="Arial" w:hAnsi="Arial" w:cs="Arial"/>
          <w:b/>
          <w:sz w:val="24"/>
          <w:szCs w:val="24"/>
        </w:rPr>
      </w:pPr>
      <w:r>
        <w:rPr>
          <w:rFonts w:ascii="Arial" w:eastAsia="Arial" w:hAnsi="Arial" w:cs="Arial"/>
          <w:b/>
          <w:sz w:val="24"/>
          <w:szCs w:val="24"/>
        </w:rPr>
        <w:t>Parents play an important role in the education of their children and can fulfill this responsibility by:</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demonstrating respect for all students, staff, volunteers and members of the school community;</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supporting the efforts of school staff in maintaining a safe and respectful learning environment;</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showing an active interest in their child’s school work and progress;</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communicating regularly with their child’s school;</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assisting staff in dealing with disciplinary issues involving their child;</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helping their child be neat, dress appropriately, be well rested and prepared and ready to learn;</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ensuring that their child attends school regularly and on time;</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promptly reporting their child’s absence or late arrival;</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showing that they are familiar with the Ontario Code of Conduct, the Board’s Code of Conduct, and the School’s Code of Conduct and rules of behaviour; and</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proofErr w:type="gramStart"/>
      <w:r>
        <w:rPr>
          <w:rFonts w:ascii="Arial" w:eastAsia="Arial" w:hAnsi="Arial" w:cs="Arial"/>
          <w:color w:val="000000"/>
          <w:sz w:val="24"/>
          <w:szCs w:val="24"/>
        </w:rPr>
        <w:t>helping</w:t>
      </w:r>
      <w:proofErr w:type="gramEnd"/>
      <w:r>
        <w:rPr>
          <w:rFonts w:ascii="Arial" w:eastAsia="Arial" w:hAnsi="Arial" w:cs="Arial"/>
          <w:color w:val="000000"/>
          <w:sz w:val="24"/>
          <w:szCs w:val="24"/>
        </w:rPr>
        <w:t xml:space="preserve"> and encouraging their child in following the Board’s Code of Conduct and the School’s Code of Conduct and the rules of behaviour.</w:t>
      </w:r>
    </w:p>
    <w:p w:rsidR="00B15EA6" w:rsidRDefault="00B15EA6">
      <w:pPr>
        <w:pBdr>
          <w:top w:val="nil"/>
          <w:left w:val="nil"/>
          <w:bottom w:val="nil"/>
          <w:right w:val="nil"/>
          <w:between w:val="nil"/>
        </w:pBdr>
        <w:tabs>
          <w:tab w:val="left" w:pos="720"/>
        </w:tabs>
        <w:spacing w:line="335" w:lineRule="auto"/>
        <w:ind w:left="720" w:hanging="720"/>
        <w:rPr>
          <w:rFonts w:ascii="Arial" w:eastAsia="Arial" w:hAnsi="Arial" w:cs="Arial"/>
          <w:sz w:val="24"/>
          <w:szCs w:val="24"/>
        </w:rPr>
      </w:pPr>
    </w:p>
    <w:p w:rsidR="00B15EA6" w:rsidRDefault="00AB0A96">
      <w:pPr>
        <w:spacing w:line="335" w:lineRule="auto"/>
        <w:rPr>
          <w:rFonts w:ascii="Arial" w:eastAsia="Arial" w:hAnsi="Arial" w:cs="Arial"/>
          <w:b/>
          <w:sz w:val="24"/>
          <w:szCs w:val="24"/>
        </w:rPr>
      </w:pPr>
      <w:r>
        <w:rPr>
          <w:noProof/>
        </w:rPr>
        <mc:AlternateContent>
          <mc:Choice Requires="wpg">
            <w:drawing>
              <wp:anchor distT="0" distB="0" distL="114300" distR="114300" simplePos="0" relativeHeight="251665408" behindDoc="0" locked="0" layoutInCell="1" hidden="0" allowOverlap="1">
                <wp:simplePos x="0" y="0"/>
                <wp:positionH relativeFrom="margin">
                  <wp:posOffset>-12699</wp:posOffset>
                </wp:positionH>
                <wp:positionV relativeFrom="paragraph">
                  <wp:posOffset>101600</wp:posOffset>
                </wp:positionV>
                <wp:extent cx="4267200" cy="438150"/>
                <wp:effectExtent l="0" t="0" r="0" b="0"/>
                <wp:wrapNone/>
                <wp:docPr id="16" name=""/>
                <wp:cNvGraphicFramePr/>
                <a:graphic xmlns:a="http://schemas.openxmlformats.org/drawingml/2006/main">
                  <a:graphicData uri="http://schemas.microsoft.com/office/word/2010/wordprocessingShape">
                    <wps:wsp>
                      <wps:cNvSpPr/>
                      <wps:spPr>
                        <a:xfrm>
                          <a:off x="3217163" y="3565688"/>
                          <a:ext cx="4257675" cy="4286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B15EA6" w:rsidRDefault="00AB0A96">
                            <w:pPr>
                              <w:jc w:val="center"/>
                              <w:textDirection w:val="btLr"/>
                            </w:pPr>
                            <w:r>
                              <w:rPr>
                                <w:rFonts w:ascii="Arial" w:eastAsia="Arial" w:hAnsi="Arial" w:cs="Arial"/>
                                <w:b/>
                                <w:color w:val="000000"/>
                                <w:sz w:val="24"/>
                              </w:rPr>
                              <w:t>SPECIFIC EXPECTATIONS/RULES FOR SCHOOL</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-12699</wp:posOffset>
                </wp:positionH>
                <wp:positionV relativeFrom="paragraph">
                  <wp:posOffset>101600</wp:posOffset>
                </wp:positionV>
                <wp:extent cx="4267200" cy="438150"/>
                <wp:effectExtent b="0" l="0" r="0" t="0"/>
                <wp:wrapNone/>
                <wp:docPr id="16" name="image32.png"/>
                <a:graphic>
                  <a:graphicData uri="http://schemas.openxmlformats.org/drawingml/2006/picture">
                    <pic:pic>
                      <pic:nvPicPr>
                        <pic:cNvPr id="0" name="image32.png"/>
                        <pic:cNvPicPr preferRelativeResize="0"/>
                      </pic:nvPicPr>
                      <pic:blipFill>
                        <a:blip r:embed="rId16"/>
                        <a:srcRect/>
                        <a:stretch>
                          <a:fillRect/>
                        </a:stretch>
                      </pic:blipFill>
                      <pic:spPr>
                        <a:xfrm>
                          <a:off x="0" y="0"/>
                          <a:ext cx="4267200" cy="438150"/>
                        </a:xfrm>
                        <a:prstGeom prst="rect"/>
                        <a:ln/>
                      </pic:spPr>
                    </pic:pic>
                  </a:graphicData>
                </a:graphic>
              </wp:anchor>
            </w:drawing>
          </mc:Fallback>
        </mc:AlternateContent>
      </w:r>
    </w:p>
    <w:p w:rsidR="00B15EA6" w:rsidRDefault="00AB0A96">
      <w:pPr>
        <w:tabs>
          <w:tab w:val="left" w:pos="1260"/>
        </w:tabs>
        <w:spacing w:line="335" w:lineRule="auto"/>
        <w:ind w:left="1080" w:hanging="720"/>
        <w:rPr>
          <w:rFonts w:ascii="Arial" w:eastAsia="Arial" w:hAnsi="Arial" w:cs="Arial"/>
          <w:b/>
          <w:sz w:val="24"/>
          <w:szCs w:val="24"/>
        </w:rPr>
      </w:pPr>
      <w:r>
        <w:rPr>
          <w:rFonts w:ascii="Arial" w:eastAsia="Arial" w:hAnsi="Arial" w:cs="Arial"/>
          <w:b/>
          <w:sz w:val="24"/>
          <w:szCs w:val="24"/>
        </w:rPr>
        <w:t>PLAYGROUND EXPECTATIONS</w:t>
      </w:r>
    </w:p>
    <w:p w:rsidR="00B15EA6" w:rsidRDefault="00B15EA6">
      <w:pPr>
        <w:tabs>
          <w:tab w:val="left" w:pos="1260"/>
        </w:tabs>
        <w:spacing w:line="335" w:lineRule="auto"/>
        <w:ind w:left="1080" w:hanging="720"/>
        <w:rPr>
          <w:rFonts w:ascii="Arial" w:eastAsia="Arial" w:hAnsi="Arial" w:cs="Arial"/>
          <w:b/>
          <w:sz w:val="24"/>
          <w:szCs w:val="24"/>
        </w:rPr>
      </w:pPr>
    </w:p>
    <w:p w:rsidR="00B15EA6" w:rsidRDefault="00AB0A96">
      <w:pPr>
        <w:tabs>
          <w:tab w:val="left" w:pos="1260"/>
        </w:tabs>
        <w:spacing w:line="335" w:lineRule="auto"/>
        <w:ind w:left="1080" w:hanging="720"/>
        <w:rPr>
          <w:rFonts w:ascii="Arial" w:eastAsia="Arial" w:hAnsi="Arial" w:cs="Arial"/>
          <w:b/>
          <w:sz w:val="24"/>
          <w:szCs w:val="24"/>
        </w:rPr>
      </w:pPr>
      <w:r>
        <w:rPr>
          <w:rFonts w:ascii="Arial" w:eastAsia="Arial" w:hAnsi="Arial" w:cs="Arial"/>
          <w:b/>
          <w:sz w:val="24"/>
          <w:szCs w:val="24"/>
        </w:rPr>
        <w:t>&lt;</w:t>
      </w:r>
      <w:r>
        <w:rPr>
          <w:rFonts w:ascii="Arial" w:eastAsia="Arial" w:hAnsi="Arial" w:cs="Arial"/>
          <w:b/>
          <w:sz w:val="24"/>
          <w:szCs w:val="24"/>
        </w:rPr>
        <w:tab/>
        <w:t>Students should enjoy fair play and feel safe on the playground</w:t>
      </w:r>
    </w:p>
    <w:p w:rsidR="00B15EA6" w:rsidRDefault="00AB0A96">
      <w:pPr>
        <w:tabs>
          <w:tab w:val="left" w:pos="1260"/>
        </w:tabs>
        <w:spacing w:line="335" w:lineRule="auto"/>
        <w:ind w:left="1080" w:hanging="720"/>
        <w:rPr>
          <w:rFonts w:ascii="Arial" w:eastAsia="Arial" w:hAnsi="Arial" w:cs="Arial"/>
          <w:b/>
          <w:sz w:val="24"/>
          <w:szCs w:val="24"/>
        </w:rPr>
      </w:pPr>
      <w:r>
        <w:rPr>
          <w:rFonts w:ascii="Arial" w:eastAsia="Arial" w:hAnsi="Arial" w:cs="Arial"/>
          <w:b/>
          <w:sz w:val="24"/>
          <w:szCs w:val="24"/>
        </w:rPr>
        <w:t>&lt;</w:t>
      </w:r>
      <w:r>
        <w:rPr>
          <w:rFonts w:ascii="Arial" w:eastAsia="Arial" w:hAnsi="Arial" w:cs="Arial"/>
          <w:b/>
          <w:sz w:val="24"/>
          <w:szCs w:val="24"/>
        </w:rPr>
        <w:tab/>
        <w:t>dress appropriately, as students remain outside except in the instances of extreme weather</w:t>
      </w:r>
    </w:p>
    <w:p w:rsidR="00B15EA6" w:rsidRDefault="00AB0A96">
      <w:pPr>
        <w:tabs>
          <w:tab w:val="left" w:pos="1260"/>
        </w:tabs>
        <w:spacing w:line="335" w:lineRule="auto"/>
        <w:ind w:left="1080" w:hanging="720"/>
        <w:rPr>
          <w:rFonts w:ascii="Arial" w:eastAsia="Arial" w:hAnsi="Arial" w:cs="Arial"/>
          <w:b/>
          <w:sz w:val="24"/>
          <w:szCs w:val="24"/>
        </w:rPr>
      </w:pPr>
      <w:r>
        <w:rPr>
          <w:rFonts w:ascii="Arial" w:eastAsia="Arial" w:hAnsi="Arial" w:cs="Arial"/>
          <w:b/>
          <w:sz w:val="24"/>
          <w:szCs w:val="24"/>
        </w:rPr>
        <w:t>&lt;</w:t>
      </w:r>
      <w:r>
        <w:rPr>
          <w:rFonts w:ascii="Arial" w:eastAsia="Arial" w:hAnsi="Arial" w:cs="Arial"/>
          <w:b/>
          <w:sz w:val="24"/>
          <w:szCs w:val="24"/>
        </w:rPr>
        <w:tab/>
        <w:t>stay within defined play areas</w:t>
      </w:r>
    </w:p>
    <w:p w:rsidR="00B15EA6" w:rsidRDefault="00AB0A96">
      <w:pPr>
        <w:tabs>
          <w:tab w:val="left" w:pos="1260"/>
        </w:tabs>
        <w:spacing w:line="335" w:lineRule="auto"/>
        <w:ind w:left="1080" w:hanging="720"/>
        <w:rPr>
          <w:rFonts w:ascii="Arial" w:eastAsia="Arial" w:hAnsi="Arial" w:cs="Arial"/>
          <w:b/>
          <w:sz w:val="24"/>
          <w:szCs w:val="24"/>
        </w:rPr>
      </w:pPr>
      <w:r>
        <w:rPr>
          <w:rFonts w:ascii="Arial" w:eastAsia="Arial" w:hAnsi="Arial" w:cs="Arial"/>
          <w:b/>
          <w:sz w:val="24"/>
          <w:szCs w:val="24"/>
        </w:rPr>
        <w:t>&lt;</w:t>
      </w:r>
      <w:r>
        <w:rPr>
          <w:rFonts w:ascii="Arial" w:eastAsia="Arial" w:hAnsi="Arial" w:cs="Arial"/>
          <w:b/>
          <w:sz w:val="24"/>
          <w:szCs w:val="24"/>
        </w:rPr>
        <w:tab/>
        <w:t>play cooperatively</w:t>
      </w:r>
    </w:p>
    <w:p w:rsidR="00B15EA6" w:rsidRDefault="00AB0A96">
      <w:pPr>
        <w:tabs>
          <w:tab w:val="left" w:pos="1260"/>
        </w:tabs>
        <w:spacing w:line="335" w:lineRule="auto"/>
        <w:ind w:left="1080" w:hanging="720"/>
        <w:rPr>
          <w:rFonts w:ascii="Arial" w:eastAsia="Arial" w:hAnsi="Arial" w:cs="Arial"/>
          <w:b/>
          <w:sz w:val="24"/>
          <w:szCs w:val="24"/>
        </w:rPr>
      </w:pPr>
      <w:r>
        <w:rPr>
          <w:rFonts w:ascii="Arial" w:eastAsia="Arial" w:hAnsi="Arial" w:cs="Arial"/>
          <w:b/>
          <w:sz w:val="24"/>
          <w:szCs w:val="24"/>
        </w:rPr>
        <w:t>&lt;</w:t>
      </w:r>
      <w:r>
        <w:rPr>
          <w:rFonts w:ascii="Arial" w:eastAsia="Arial" w:hAnsi="Arial" w:cs="Arial"/>
          <w:b/>
          <w:sz w:val="24"/>
          <w:szCs w:val="24"/>
        </w:rPr>
        <w:tab/>
        <w:t>respect and obey all staff and yard supervisors</w:t>
      </w:r>
    </w:p>
    <w:p w:rsidR="00B15EA6" w:rsidRDefault="00AB0A96">
      <w:pPr>
        <w:tabs>
          <w:tab w:val="left" w:pos="1260"/>
        </w:tabs>
        <w:spacing w:line="335" w:lineRule="auto"/>
        <w:ind w:left="1080" w:hanging="720"/>
        <w:rPr>
          <w:rFonts w:ascii="Arial" w:eastAsia="Arial" w:hAnsi="Arial" w:cs="Arial"/>
          <w:b/>
          <w:sz w:val="24"/>
          <w:szCs w:val="24"/>
        </w:rPr>
      </w:pPr>
      <w:r>
        <w:rPr>
          <w:rFonts w:ascii="Arial" w:eastAsia="Arial" w:hAnsi="Arial" w:cs="Arial"/>
          <w:b/>
          <w:sz w:val="24"/>
          <w:szCs w:val="24"/>
        </w:rPr>
        <w:t>&lt;</w:t>
      </w:r>
      <w:r>
        <w:rPr>
          <w:rFonts w:ascii="Arial" w:eastAsia="Arial" w:hAnsi="Arial" w:cs="Arial"/>
          <w:b/>
          <w:sz w:val="24"/>
          <w:szCs w:val="24"/>
        </w:rPr>
        <w:tab/>
        <w:t xml:space="preserve">avoid dumpsters, parking lots, snow piles, wet areas or </w:t>
      </w:r>
      <w:proofErr w:type="spellStart"/>
      <w:r>
        <w:rPr>
          <w:rFonts w:ascii="Arial" w:eastAsia="Arial" w:hAnsi="Arial" w:cs="Arial"/>
          <w:b/>
          <w:sz w:val="24"/>
          <w:szCs w:val="24"/>
        </w:rPr>
        <w:t>uncleared</w:t>
      </w:r>
      <w:proofErr w:type="spellEnd"/>
      <w:r>
        <w:rPr>
          <w:rFonts w:ascii="Arial" w:eastAsia="Arial" w:hAnsi="Arial" w:cs="Arial"/>
          <w:b/>
          <w:sz w:val="24"/>
          <w:szCs w:val="24"/>
        </w:rPr>
        <w:t xml:space="preserve"> areas</w:t>
      </w:r>
    </w:p>
    <w:p w:rsidR="00B15EA6" w:rsidRDefault="00AB0A96">
      <w:pPr>
        <w:tabs>
          <w:tab w:val="left" w:pos="1260"/>
        </w:tabs>
        <w:spacing w:line="335" w:lineRule="auto"/>
        <w:ind w:left="1080" w:hanging="720"/>
        <w:rPr>
          <w:rFonts w:ascii="Arial" w:eastAsia="Arial" w:hAnsi="Arial" w:cs="Arial"/>
          <w:b/>
          <w:sz w:val="24"/>
          <w:szCs w:val="24"/>
        </w:rPr>
      </w:pPr>
      <w:r>
        <w:rPr>
          <w:rFonts w:ascii="Arial" w:eastAsia="Arial" w:hAnsi="Arial" w:cs="Arial"/>
          <w:b/>
          <w:sz w:val="24"/>
          <w:szCs w:val="24"/>
        </w:rPr>
        <w:lastRenderedPageBreak/>
        <w:t>&lt;</w:t>
      </w:r>
      <w:r>
        <w:rPr>
          <w:rFonts w:ascii="Arial" w:eastAsia="Arial" w:hAnsi="Arial" w:cs="Arial"/>
          <w:b/>
          <w:sz w:val="24"/>
          <w:szCs w:val="24"/>
        </w:rPr>
        <w:tab/>
      </w:r>
      <w:proofErr w:type="gramStart"/>
      <w:r>
        <w:rPr>
          <w:rFonts w:ascii="Arial" w:eastAsia="Arial" w:hAnsi="Arial" w:cs="Arial"/>
          <w:b/>
          <w:sz w:val="24"/>
          <w:szCs w:val="24"/>
        </w:rPr>
        <w:t>report</w:t>
      </w:r>
      <w:proofErr w:type="gramEnd"/>
      <w:r>
        <w:rPr>
          <w:rFonts w:ascii="Arial" w:eastAsia="Arial" w:hAnsi="Arial" w:cs="Arial"/>
          <w:b/>
          <w:sz w:val="24"/>
          <w:szCs w:val="24"/>
        </w:rPr>
        <w:t xml:space="preserve"> emergencies or concerns to supervisors immediately</w:t>
      </w:r>
    </w:p>
    <w:p w:rsidR="00B15EA6" w:rsidRDefault="00AB0A96" w:rsidP="008A6D31">
      <w:pPr>
        <w:tabs>
          <w:tab w:val="left" w:pos="1260"/>
        </w:tabs>
        <w:spacing w:line="335" w:lineRule="auto"/>
        <w:ind w:left="1080" w:hanging="720"/>
        <w:rPr>
          <w:rFonts w:ascii="Arial" w:eastAsia="Arial" w:hAnsi="Arial" w:cs="Arial"/>
          <w:b/>
          <w:sz w:val="24"/>
          <w:szCs w:val="24"/>
        </w:rPr>
      </w:pPr>
      <w:r>
        <w:rPr>
          <w:rFonts w:ascii="Arial" w:eastAsia="Arial" w:hAnsi="Arial" w:cs="Arial"/>
          <w:b/>
          <w:sz w:val="24"/>
          <w:szCs w:val="24"/>
        </w:rPr>
        <w:t>&lt;</w:t>
      </w:r>
      <w:r>
        <w:rPr>
          <w:rFonts w:ascii="Arial" w:eastAsia="Arial" w:hAnsi="Arial" w:cs="Arial"/>
          <w:b/>
          <w:sz w:val="24"/>
          <w:szCs w:val="24"/>
        </w:rPr>
        <w:tab/>
      </w:r>
      <w:proofErr w:type="gramStart"/>
      <w:r>
        <w:rPr>
          <w:rFonts w:ascii="Arial" w:eastAsia="Arial" w:hAnsi="Arial" w:cs="Arial"/>
          <w:b/>
          <w:sz w:val="24"/>
          <w:szCs w:val="24"/>
        </w:rPr>
        <w:t>no</w:t>
      </w:r>
      <w:proofErr w:type="gramEnd"/>
      <w:r>
        <w:rPr>
          <w:rFonts w:ascii="Arial" w:eastAsia="Arial" w:hAnsi="Arial" w:cs="Arial"/>
          <w:b/>
          <w:sz w:val="24"/>
          <w:szCs w:val="24"/>
        </w:rPr>
        <w:t xml:space="preserve"> wrestling or body contact games such as play wrestling, tackle football</w:t>
      </w:r>
    </w:p>
    <w:p w:rsidR="00B15EA6" w:rsidRDefault="00AB0A96">
      <w:pPr>
        <w:tabs>
          <w:tab w:val="left" w:pos="1260"/>
        </w:tabs>
        <w:spacing w:line="335" w:lineRule="auto"/>
        <w:ind w:left="1080" w:hanging="720"/>
        <w:rPr>
          <w:rFonts w:ascii="Arial" w:eastAsia="Arial" w:hAnsi="Arial" w:cs="Arial"/>
          <w:b/>
          <w:sz w:val="24"/>
          <w:szCs w:val="24"/>
        </w:rPr>
      </w:pPr>
      <w:r>
        <w:rPr>
          <w:rFonts w:ascii="Arial" w:eastAsia="Arial" w:hAnsi="Arial" w:cs="Arial"/>
          <w:b/>
          <w:sz w:val="24"/>
          <w:szCs w:val="24"/>
        </w:rPr>
        <w:t>&lt;</w:t>
      </w:r>
      <w:r>
        <w:rPr>
          <w:rFonts w:ascii="Arial" w:eastAsia="Arial" w:hAnsi="Arial" w:cs="Arial"/>
          <w:b/>
          <w:sz w:val="24"/>
          <w:szCs w:val="24"/>
        </w:rPr>
        <w:tab/>
        <w:t>obey winter rules (You pick up snow, you pick up trouble)</w:t>
      </w:r>
    </w:p>
    <w:p w:rsidR="00B15EA6" w:rsidRDefault="00AB0A96">
      <w:pPr>
        <w:tabs>
          <w:tab w:val="left" w:pos="1260"/>
        </w:tabs>
        <w:spacing w:line="335" w:lineRule="auto"/>
        <w:ind w:left="1080" w:hanging="720"/>
        <w:rPr>
          <w:rFonts w:ascii="Arial" w:eastAsia="Arial" w:hAnsi="Arial" w:cs="Arial"/>
          <w:b/>
          <w:sz w:val="24"/>
          <w:szCs w:val="24"/>
        </w:rPr>
      </w:pPr>
      <w:r>
        <w:rPr>
          <w:rFonts w:ascii="Arial" w:eastAsia="Arial" w:hAnsi="Arial" w:cs="Arial"/>
          <w:b/>
          <w:sz w:val="24"/>
          <w:szCs w:val="24"/>
        </w:rPr>
        <w:t>&lt;</w:t>
      </w:r>
      <w:r>
        <w:rPr>
          <w:rFonts w:ascii="Arial" w:eastAsia="Arial" w:hAnsi="Arial" w:cs="Arial"/>
          <w:b/>
          <w:sz w:val="24"/>
          <w:szCs w:val="24"/>
        </w:rPr>
        <w:tab/>
      </w:r>
      <w:proofErr w:type="gramStart"/>
      <w:r>
        <w:rPr>
          <w:rFonts w:ascii="Arial" w:eastAsia="Arial" w:hAnsi="Arial" w:cs="Arial"/>
          <w:b/>
          <w:sz w:val="24"/>
          <w:szCs w:val="24"/>
        </w:rPr>
        <w:t>no</w:t>
      </w:r>
      <w:proofErr w:type="gramEnd"/>
      <w:r>
        <w:rPr>
          <w:rFonts w:ascii="Arial" w:eastAsia="Arial" w:hAnsi="Arial" w:cs="Arial"/>
          <w:b/>
          <w:sz w:val="24"/>
          <w:szCs w:val="24"/>
        </w:rPr>
        <w:t xml:space="preserve"> climbing on fences</w:t>
      </w:r>
    </w:p>
    <w:p w:rsidR="00B15EA6" w:rsidRDefault="00B15EA6">
      <w:pPr>
        <w:tabs>
          <w:tab w:val="left" w:pos="1260"/>
        </w:tabs>
        <w:spacing w:line="335" w:lineRule="auto"/>
        <w:ind w:left="1080" w:hanging="720"/>
        <w:rPr>
          <w:rFonts w:ascii="Arial" w:eastAsia="Arial" w:hAnsi="Arial" w:cs="Arial"/>
          <w:b/>
          <w:sz w:val="24"/>
          <w:szCs w:val="24"/>
        </w:rPr>
      </w:pPr>
    </w:p>
    <w:p w:rsidR="00B15EA6" w:rsidRDefault="00AB0A96">
      <w:pPr>
        <w:tabs>
          <w:tab w:val="left" w:pos="1260"/>
        </w:tabs>
        <w:spacing w:line="335" w:lineRule="auto"/>
        <w:ind w:left="1080" w:hanging="720"/>
        <w:rPr>
          <w:rFonts w:ascii="Arial" w:eastAsia="Arial" w:hAnsi="Arial" w:cs="Arial"/>
          <w:b/>
          <w:sz w:val="24"/>
          <w:szCs w:val="24"/>
          <w:u w:val="single"/>
        </w:rPr>
      </w:pPr>
      <w:r>
        <w:rPr>
          <w:rFonts w:ascii="Arial" w:eastAsia="Arial" w:hAnsi="Arial" w:cs="Arial"/>
          <w:b/>
          <w:sz w:val="24"/>
          <w:szCs w:val="24"/>
          <w:u w:val="single"/>
        </w:rPr>
        <w:t>PLAYGROUND AND PLAY STRUCTURE RULES</w:t>
      </w:r>
    </w:p>
    <w:p w:rsidR="00B15EA6" w:rsidRDefault="00B15EA6">
      <w:pPr>
        <w:tabs>
          <w:tab w:val="left" w:pos="1260"/>
        </w:tabs>
        <w:spacing w:line="335" w:lineRule="auto"/>
        <w:ind w:left="1080" w:hanging="720"/>
        <w:rPr>
          <w:rFonts w:ascii="Arial" w:eastAsia="Arial" w:hAnsi="Arial" w:cs="Arial"/>
          <w:b/>
          <w:sz w:val="24"/>
          <w:szCs w:val="24"/>
        </w:rPr>
      </w:pPr>
    </w:p>
    <w:p w:rsidR="00B15EA6" w:rsidRDefault="00AB0A96">
      <w:pPr>
        <w:tabs>
          <w:tab w:val="left" w:pos="1260"/>
        </w:tabs>
        <w:spacing w:line="335" w:lineRule="auto"/>
        <w:ind w:left="1080" w:hanging="720"/>
        <w:rPr>
          <w:rFonts w:ascii="Arial" w:eastAsia="Arial" w:hAnsi="Arial" w:cs="Arial"/>
          <w:b/>
          <w:sz w:val="24"/>
          <w:szCs w:val="24"/>
        </w:rPr>
      </w:pPr>
      <w:r>
        <w:rPr>
          <w:rFonts w:ascii="Arial" w:eastAsia="Arial" w:hAnsi="Arial" w:cs="Arial"/>
          <w:b/>
          <w:sz w:val="24"/>
          <w:szCs w:val="24"/>
        </w:rPr>
        <w:t>Remember to:</w:t>
      </w:r>
    </w:p>
    <w:p w:rsidR="00B15EA6" w:rsidRDefault="00AB0A96">
      <w:pPr>
        <w:tabs>
          <w:tab w:val="left" w:pos="1260"/>
        </w:tabs>
        <w:spacing w:line="335" w:lineRule="auto"/>
        <w:ind w:left="1080" w:hanging="720"/>
        <w:rPr>
          <w:rFonts w:ascii="Arial" w:eastAsia="Arial" w:hAnsi="Arial" w:cs="Arial"/>
          <w:b/>
          <w:sz w:val="24"/>
          <w:szCs w:val="24"/>
        </w:rPr>
      </w:pPr>
      <w:r>
        <w:rPr>
          <w:rFonts w:ascii="Arial" w:eastAsia="Arial" w:hAnsi="Arial" w:cs="Arial"/>
          <w:b/>
          <w:sz w:val="24"/>
          <w:szCs w:val="24"/>
        </w:rPr>
        <w:t>&lt;</w:t>
      </w:r>
      <w:r>
        <w:rPr>
          <w:rFonts w:ascii="Arial" w:eastAsia="Arial" w:hAnsi="Arial" w:cs="Arial"/>
          <w:b/>
          <w:sz w:val="24"/>
          <w:szCs w:val="24"/>
        </w:rPr>
        <w:tab/>
        <w:t>take turns</w:t>
      </w:r>
    </w:p>
    <w:p w:rsidR="00B15EA6" w:rsidRDefault="00AB0A96">
      <w:pPr>
        <w:tabs>
          <w:tab w:val="left" w:pos="1260"/>
        </w:tabs>
        <w:spacing w:line="335" w:lineRule="auto"/>
        <w:ind w:left="1080" w:hanging="720"/>
        <w:rPr>
          <w:rFonts w:ascii="Arial" w:eastAsia="Arial" w:hAnsi="Arial" w:cs="Arial"/>
          <w:b/>
          <w:sz w:val="24"/>
          <w:szCs w:val="24"/>
        </w:rPr>
      </w:pPr>
      <w:r>
        <w:rPr>
          <w:rFonts w:ascii="Arial" w:eastAsia="Arial" w:hAnsi="Arial" w:cs="Arial"/>
          <w:b/>
          <w:sz w:val="24"/>
          <w:szCs w:val="24"/>
        </w:rPr>
        <w:t>&lt;</w:t>
      </w:r>
      <w:r>
        <w:rPr>
          <w:rFonts w:ascii="Arial" w:eastAsia="Arial" w:hAnsi="Arial" w:cs="Arial"/>
          <w:b/>
          <w:sz w:val="24"/>
          <w:szCs w:val="24"/>
        </w:rPr>
        <w:tab/>
        <w:t>sit when sliding feet first and clear the slide quickly when you reach the bottom</w:t>
      </w:r>
    </w:p>
    <w:p w:rsidR="00B15EA6" w:rsidRDefault="00AB0A96">
      <w:pPr>
        <w:tabs>
          <w:tab w:val="left" w:pos="1260"/>
        </w:tabs>
        <w:spacing w:line="335" w:lineRule="auto"/>
        <w:ind w:left="1080" w:hanging="720"/>
        <w:rPr>
          <w:rFonts w:ascii="Arial" w:eastAsia="Arial" w:hAnsi="Arial" w:cs="Arial"/>
          <w:b/>
          <w:sz w:val="24"/>
          <w:szCs w:val="24"/>
        </w:rPr>
      </w:pPr>
      <w:r>
        <w:rPr>
          <w:rFonts w:ascii="Arial" w:eastAsia="Arial" w:hAnsi="Arial" w:cs="Arial"/>
          <w:b/>
          <w:sz w:val="24"/>
          <w:szCs w:val="24"/>
        </w:rPr>
        <w:t>&lt;</w:t>
      </w:r>
      <w:r>
        <w:rPr>
          <w:rFonts w:ascii="Arial" w:eastAsia="Arial" w:hAnsi="Arial" w:cs="Arial"/>
          <w:b/>
          <w:sz w:val="24"/>
          <w:szCs w:val="24"/>
        </w:rPr>
        <w:tab/>
        <w:t>use equi</w:t>
      </w:r>
      <w:r w:rsidR="006111CB">
        <w:rPr>
          <w:rFonts w:ascii="Arial" w:eastAsia="Arial" w:hAnsi="Arial" w:cs="Arial"/>
          <w:b/>
          <w:sz w:val="24"/>
          <w:szCs w:val="24"/>
        </w:rPr>
        <w:t xml:space="preserve">pment for its intended purpose </w:t>
      </w:r>
      <w:r>
        <w:rPr>
          <w:rFonts w:ascii="Arial" w:eastAsia="Arial" w:hAnsi="Arial" w:cs="Arial"/>
          <w:b/>
          <w:sz w:val="24"/>
          <w:szCs w:val="24"/>
        </w:rPr>
        <w:t>- no standing on top of the structure</w:t>
      </w:r>
    </w:p>
    <w:p w:rsidR="00B15EA6" w:rsidRDefault="00B15EA6">
      <w:pPr>
        <w:tabs>
          <w:tab w:val="left" w:pos="1260"/>
        </w:tabs>
        <w:spacing w:line="335" w:lineRule="auto"/>
        <w:ind w:left="1080" w:hanging="720"/>
        <w:rPr>
          <w:rFonts w:ascii="Arial" w:eastAsia="Arial" w:hAnsi="Arial" w:cs="Arial"/>
          <w:b/>
          <w:sz w:val="24"/>
          <w:szCs w:val="24"/>
        </w:rPr>
      </w:pPr>
    </w:p>
    <w:p w:rsidR="00B15EA6" w:rsidRDefault="00AB0A96">
      <w:pPr>
        <w:tabs>
          <w:tab w:val="left" w:pos="1260"/>
        </w:tabs>
        <w:spacing w:line="335" w:lineRule="auto"/>
        <w:ind w:left="1080" w:hanging="720"/>
        <w:rPr>
          <w:rFonts w:ascii="Arial" w:eastAsia="Arial" w:hAnsi="Arial" w:cs="Arial"/>
          <w:b/>
          <w:sz w:val="24"/>
          <w:szCs w:val="24"/>
        </w:rPr>
      </w:pPr>
      <w:r>
        <w:rPr>
          <w:rFonts w:ascii="Arial" w:eastAsia="Arial" w:hAnsi="Arial" w:cs="Arial"/>
          <w:b/>
          <w:sz w:val="24"/>
          <w:szCs w:val="24"/>
        </w:rPr>
        <w:t>There are certain activities that are not permitted on the play structure and are defined by “inappropriate” play:</w:t>
      </w:r>
    </w:p>
    <w:p w:rsidR="00B15EA6" w:rsidRDefault="00AB0A96">
      <w:pPr>
        <w:tabs>
          <w:tab w:val="left" w:pos="1260"/>
        </w:tabs>
        <w:spacing w:line="335" w:lineRule="auto"/>
        <w:ind w:left="1080" w:hanging="720"/>
        <w:rPr>
          <w:rFonts w:ascii="Arial" w:eastAsia="Arial" w:hAnsi="Arial" w:cs="Arial"/>
          <w:b/>
          <w:sz w:val="24"/>
          <w:szCs w:val="24"/>
        </w:rPr>
      </w:pPr>
      <w:r>
        <w:rPr>
          <w:rFonts w:ascii="Arial" w:eastAsia="Arial" w:hAnsi="Arial" w:cs="Arial"/>
          <w:b/>
          <w:sz w:val="24"/>
          <w:szCs w:val="24"/>
        </w:rPr>
        <w:t>&lt;</w:t>
      </w:r>
      <w:r>
        <w:rPr>
          <w:rFonts w:ascii="Arial" w:eastAsia="Arial" w:hAnsi="Arial" w:cs="Arial"/>
          <w:b/>
          <w:sz w:val="24"/>
          <w:szCs w:val="24"/>
        </w:rPr>
        <w:tab/>
        <w:t>pushing</w:t>
      </w:r>
    </w:p>
    <w:p w:rsidR="00B15EA6" w:rsidRDefault="00AB0A96">
      <w:pPr>
        <w:tabs>
          <w:tab w:val="left" w:pos="1260"/>
        </w:tabs>
        <w:spacing w:line="335" w:lineRule="auto"/>
        <w:ind w:left="1080" w:hanging="720"/>
        <w:rPr>
          <w:rFonts w:ascii="Arial" w:eastAsia="Arial" w:hAnsi="Arial" w:cs="Arial"/>
          <w:b/>
          <w:sz w:val="24"/>
          <w:szCs w:val="24"/>
        </w:rPr>
      </w:pPr>
      <w:r>
        <w:rPr>
          <w:rFonts w:ascii="Arial" w:eastAsia="Arial" w:hAnsi="Arial" w:cs="Arial"/>
          <w:b/>
          <w:sz w:val="24"/>
          <w:szCs w:val="24"/>
        </w:rPr>
        <w:t>&lt;</w:t>
      </w:r>
      <w:r>
        <w:rPr>
          <w:rFonts w:ascii="Arial" w:eastAsia="Arial" w:hAnsi="Arial" w:cs="Arial"/>
          <w:b/>
          <w:sz w:val="24"/>
          <w:szCs w:val="24"/>
        </w:rPr>
        <w:tab/>
        <w:t>fighting or play fighting</w:t>
      </w:r>
    </w:p>
    <w:p w:rsidR="00B15EA6" w:rsidRDefault="00AB0A96">
      <w:pPr>
        <w:tabs>
          <w:tab w:val="left" w:pos="1260"/>
        </w:tabs>
        <w:spacing w:line="335" w:lineRule="auto"/>
        <w:ind w:left="1080" w:hanging="720"/>
        <w:rPr>
          <w:rFonts w:ascii="Arial" w:eastAsia="Arial" w:hAnsi="Arial" w:cs="Arial"/>
          <w:b/>
          <w:sz w:val="24"/>
          <w:szCs w:val="24"/>
        </w:rPr>
      </w:pPr>
      <w:r>
        <w:rPr>
          <w:rFonts w:ascii="Arial" w:eastAsia="Arial" w:hAnsi="Arial" w:cs="Arial"/>
          <w:b/>
          <w:sz w:val="24"/>
          <w:szCs w:val="24"/>
        </w:rPr>
        <w:t>&lt;</w:t>
      </w:r>
      <w:r>
        <w:rPr>
          <w:rFonts w:ascii="Arial" w:eastAsia="Arial" w:hAnsi="Arial" w:cs="Arial"/>
          <w:b/>
          <w:sz w:val="24"/>
          <w:szCs w:val="24"/>
        </w:rPr>
        <w:tab/>
        <w:t>throwing stones, sticks, other objects</w:t>
      </w:r>
    </w:p>
    <w:p w:rsidR="00B15EA6" w:rsidRDefault="00AB0A96">
      <w:pPr>
        <w:tabs>
          <w:tab w:val="left" w:pos="1260"/>
        </w:tabs>
        <w:spacing w:line="335" w:lineRule="auto"/>
        <w:ind w:left="1080" w:hanging="720"/>
        <w:rPr>
          <w:rFonts w:ascii="Arial" w:eastAsia="Arial" w:hAnsi="Arial" w:cs="Arial"/>
          <w:b/>
          <w:sz w:val="24"/>
          <w:szCs w:val="24"/>
        </w:rPr>
      </w:pPr>
      <w:r>
        <w:rPr>
          <w:rFonts w:ascii="Arial" w:eastAsia="Arial" w:hAnsi="Arial" w:cs="Arial"/>
          <w:b/>
          <w:sz w:val="24"/>
          <w:szCs w:val="24"/>
        </w:rPr>
        <w:t>&lt;</w:t>
      </w:r>
      <w:r>
        <w:rPr>
          <w:rFonts w:ascii="Arial" w:eastAsia="Arial" w:hAnsi="Arial" w:cs="Arial"/>
          <w:b/>
          <w:sz w:val="24"/>
          <w:szCs w:val="24"/>
        </w:rPr>
        <w:tab/>
      </w:r>
      <w:proofErr w:type="gramStart"/>
      <w:r>
        <w:rPr>
          <w:rFonts w:ascii="Arial" w:eastAsia="Arial" w:hAnsi="Arial" w:cs="Arial"/>
          <w:b/>
          <w:sz w:val="24"/>
          <w:szCs w:val="24"/>
        </w:rPr>
        <w:t>chewing</w:t>
      </w:r>
      <w:proofErr w:type="gramEnd"/>
      <w:r>
        <w:rPr>
          <w:rFonts w:ascii="Arial" w:eastAsia="Arial" w:hAnsi="Arial" w:cs="Arial"/>
          <w:b/>
          <w:sz w:val="24"/>
          <w:szCs w:val="24"/>
        </w:rPr>
        <w:t xml:space="preserve"> gum or food while on equipment</w:t>
      </w:r>
    </w:p>
    <w:p w:rsidR="00B15EA6" w:rsidRDefault="00AB0A96">
      <w:pPr>
        <w:tabs>
          <w:tab w:val="left" w:pos="1260"/>
        </w:tabs>
        <w:spacing w:line="335" w:lineRule="auto"/>
        <w:ind w:left="1080" w:hanging="720"/>
        <w:rPr>
          <w:rFonts w:ascii="Arial" w:eastAsia="Arial" w:hAnsi="Arial" w:cs="Arial"/>
          <w:b/>
          <w:sz w:val="24"/>
          <w:szCs w:val="24"/>
        </w:rPr>
      </w:pPr>
      <w:r>
        <w:rPr>
          <w:rFonts w:ascii="Arial" w:eastAsia="Arial" w:hAnsi="Arial" w:cs="Arial"/>
          <w:b/>
          <w:sz w:val="24"/>
          <w:szCs w:val="24"/>
        </w:rPr>
        <w:t>&lt;</w:t>
      </w:r>
      <w:r>
        <w:rPr>
          <w:rFonts w:ascii="Arial" w:eastAsia="Arial" w:hAnsi="Arial" w:cs="Arial"/>
          <w:b/>
          <w:sz w:val="24"/>
          <w:szCs w:val="24"/>
        </w:rPr>
        <w:tab/>
        <w:t>jumping off platforms</w:t>
      </w:r>
    </w:p>
    <w:p w:rsidR="00B15EA6" w:rsidRDefault="00AB0A96">
      <w:pPr>
        <w:tabs>
          <w:tab w:val="left" w:pos="1260"/>
        </w:tabs>
        <w:spacing w:line="335" w:lineRule="auto"/>
        <w:ind w:left="1080" w:hanging="720"/>
        <w:rPr>
          <w:rFonts w:ascii="Arial" w:eastAsia="Arial" w:hAnsi="Arial" w:cs="Arial"/>
          <w:b/>
          <w:sz w:val="24"/>
          <w:szCs w:val="24"/>
        </w:rPr>
      </w:pPr>
      <w:r>
        <w:rPr>
          <w:rFonts w:ascii="Arial" w:eastAsia="Arial" w:hAnsi="Arial" w:cs="Arial"/>
          <w:b/>
          <w:sz w:val="24"/>
          <w:szCs w:val="24"/>
        </w:rPr>
        <w:t>&lt;</w:t>
      </w:r>
      <w:r>
        <w:rPr>
          <w:rFonts w:ascii="Arial" w:eastAsia="Arial" w:hAnsi="Arial" w:cs="Arial"/>
          <w:b/>
          <w:sz w:val="24"/>
          <w:szCs w:val="24"/>
        </w:rPr>
        <w:tab/>
        <w:t>tag games</w:t>
      </w:r>
    </w:p>
    <w:p w:rsidR="00B15EA6" w:rsidRDefault="00AB0A96">
      <w:pPr>
        <w:spacing w:line="335" w:lineRule="auto"/>
        <w:rPr>
          <w:rFonts w:ascii="Arial" w:eastAsia="Arial" w:hAnsi="Arial" w:cs="Arial"/>
          <w:sz w:val="24"/>
          <w:szCs w:val="24"/>
        </w:rPr>
      </w:pPr>
      <w:r>
        <w:rPr>
          <w:noProof/>
        </w:rPr>
        <mc:AlternateContent>
          <mc:Choice Requires="wpg">
            <w:drawing>
              <wp:anchor distT="0" distB="0" distL="114300" distR="114300" simplePos="0" relativeHeight="251666432" behindDoc="0" locked="0" layoutInCell="1" hidden="0" allowOverlap="1">
                <wp:simplePos x="0" y="0"/>
                <wp:positionH relativeFrom="margin">
                  <wp:posOffset>-76199</wp:posOffset>
                </wp:positionH>
                <wp:positionV relativeFrom="paragraph">
                  <wp:posOffset>165100</wp:posOffset>
                </wp:positionV>
                <wp:extent cx="2791460" cy="285750"/>
                <wp:effectExtent l="0" t="0" r="0" b="0"/>
                <wp:wrapNone/>
                <wp:docPr id="2" name=""/>
                <wp:cNvGraphicFramePr/>
                <a:graphic xmlns:a="http://schemas.openxmlformats.org/drawingml/2006/main">
                  <a:graphicData uri="http://schemas.microsoft.com/office/word/2010/wordprocessingShape">
                    <wps:wsp>
                      <wps:cNvSpPr/>
                      <wps:spPr>
                        <a:xfrm>
                          <a:off x="3955033" y="3641888"/>
                          <a:ext cx="2781935"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B15EA6" w:rsidRDefault="00AB0A96">
                            <w:pPr>
                              <w:jc w:val="center"/>
                              <w:textDirection w:val="btLr"/>
                            </w:pPr>
                            <w:r>
                              <w:rPr>
                                <w:rFonts w:ascii="Arial" w:eastAsia="Arial" w:hAnsi="Arial" w:cs="Arial"/>
                                <w:b/>
                                <w:color w:val="000000"/>
                                <w:sz w:val="24"/>
                              </w:rPr>
                              <w:t>APPROPRIATE DRESS</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-76199</wp:posOffset>
                </wp:positionH>
                <wp:positionV relativeFrom="paragraph">
                  <wp:posOffset>165100</wp:posOffset>
                </wp:positionV>
                <wp:extent cx="2791460" cy="285750"/>
                <wp:effectExtent b="0" l="0" r="0" t="0"/>
                <wp:wrapNone/>
                <wp:docPr id="2"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2791460" cy="285750"/>
                        </a:xfrm>
                        <a:prstGeom prst="rect"/>
                        <a:ln/>
                      </pic:spPr>
                    </pic:pic>
                  </a:graphicData>
                </a:graphic>
              </wp:anchor>
            </w:drawing>
          </mc:Fallback>
        </mc:AlternateContent>
      </w:r>
    </w:p>
    <w:p w:rsidR="00B15EA6" w:rsidRDefault="00B15EA6">
      <w:pPr>
        <w:spacing w:line="335" w:lineRule="auto"/>
        <w:rPr>
          <w:rFonts w:ascii="Arial" w:eastAsia="Arial" w:hAnsi="Arial" w:cs="Arial"/>
          <w:i/>
          <w:sz w:val="24"/>
          <w:szCs w:val="24"/>
        </w:rPr>
      </w:pPr>
    </w:p>
    <w:p w:rsidR="003E752C" w:rsidRPr="003E752C" w:rsidRDefault="00AB0A96" w:rsidP="003E752C">
      <w:pPr>
        <w:pStyle w:val="NormalWeb"/>
      </w:pPr>
      <w:bookmarkStart w:id="0" w:name="_gjdgxs" w:colFirst="0" w:colLast="0"/>
      <w:bookmarkEnd w:id="0"/>
      <w:r>
        <w:rPr>
          <w:rFonts w:ascii="Arial" w:eastAsia="Arial" w:hAnsi="Arial" w:cs="Arial"/>
          <w:i/>
        </w:rPr>
        <w:t xml:space="preserve"> </w:t>
      </w:r>
      <w:r w:rsidR="003E752C" w:rsidRPr="003E752C">
        <w:rPr>
          <w:rFonts w:ascii="Arial" w:hAnsi="Arial" w:cs="Arial"/>
          <w:b/>
          <w:bCs/>
          <w:color w:val="000000"/>
        </w:rPr>
        <w:t>Taylor Evans Dress Code</w:t>
      </w:r>
    </w:p>
    <w:p w:rsidR="003E752C" w:rsidRPr="003E752C" w:rsidRDefault="003E752C" w:rsidP="003E752C">
      <w:pPr>
        <w:rPr>
          <w:sz w:val="24"/>
          <w:szCs w:val="24"/>
        </w:rPr>
      </w:pPr>
    </w:p>
    <w:p w:rsidR="003E752C" w:rsidRPr="003E752C" w:rsidRDefault="003E752C" w:rsidP="003E752C">
      <w:pPr>
        <w:rPr>
          <w:sz w:val="24"/>
          <w:szCs w:val="24"/>
        </w:rPr>
      </w:pPr>
      <w:r w:rsidRPr="003E752C">
        <w:rPr>
          <w:rFonts w:ascii="Arial" w:hAnsi="Arial" w:cs="Arial"/>
          <w:color w:val="000000"/>
          <w:sz w:val="24"/>
          <w:szCs w:val="24"/>
        </w:rPr>
        <w:t>Taylor Evans expects that all students will dress in a way that is appropriate for the school day or for any school-sponsored event. Students have a right to learn in a safe and caring space that is free of bias and discrimination, and have a right to express their individuality respectfully. It is an expectation that student dress choices respect the UGDSB’s intent to promote a community that is inclusive of a diverse range of identities.</w:t>
      </w:r>
    </w:p>
    <w:p w:rsidR="003E752C" w:rsidRPr="003E752C" w:rsidRDefault="003E752C" w:rsidP="003E752C">
      <w:pPr>
        <w:rPr>
          <w:sz w:val="24"/>
          <w:szCs w:val="24"/>
        </w:rPr>
      </w:pPr>
    </w:p>
    <w:p w:rsidR="003E752C" w:rsidRPr="003E752C" w:rsidRDefault="003E752C" w:rsidP="003E752C">
      <w:pPr>
        <w:rPr>
          <w:sz w:val="24"/>
          <w:szCs w:val="24"/>
        </w:rPr>
      </w:pPr>
      <w:r w:rsidRPr="003E752C">
        <w:rPr>
          <w:rFonts w:ascii="Arial" w:hAnsi="Arial" w:cs="Arial"/>
          <w:color w:val="000000"/>
          <w:sz w:val="24"/>
          <w:szCs w:val="24"/>
        </w:rPr>
        <w:t xml:space="preserve">Students </w:t>
      </w:r>
      <w:r w:rsidRPr="003E752C">
        <w:rPr>
          <w:rFonts w:ascii="Arial" w:hAnsi="Arial" w:cs="Arial"/>
          <w:b/>
          <w:bCs/>
          <w:color w:val="000000"/>
          <w:sz w:val="24"/>
          <w:szCs w:val="24"/>
        </w:rPr>
        <w:t>must</w:t>
      </w:r>
      <w:r w:rsidRPr="003E752C">
        <w:rPr>
          <w:rFonts w:ascii="Arial" w:hAnsi="Arial" w:cs="Arial"/>
          <w:color w:val="000000"/>
          <w:sz w:val="24"/>
          <w:szCs w:val="24"/>
        </w:rPr>
        <w:t xml:space="preserve"> wear:</w:t>
      </w:r>
    </w:p>
    <w:p w:rsidR="003E752C" w:rsidRPr="003E752C" w:rsidRDefault="003E752C" w:rsidP="003E752C">
      <w:pPr>
        <w:rPr>
          <w:sz w:val="24"/>
          <w:szCs w:val="24"/>
        </w:rPr>
      </w:pPr>
      <w:r w:rsidRPr="003E752C">
        <w:rPr>
          <w:rFonts w:ascii="Arial" w:hAnsi="Arial" w:cs="Arial"/>
          <w:color w:val="000000"/>
          <w:sz w:val="24"/>
          <w:szCs w:val="24"/>
        </w:rPr>
        <w:lastRenderedPageBreak/>
        <w:t>A shirt or the equivalent (e.g., sweater etc) with fabric in the front, back and on the sides under the arms, AND</w:t>
      </w:r>
    </w:p>
    <w:p w:rsidR="003E752C" w:rsidRPr="003E752C" w:rsidRDefault="003E752C" w:rsidP="003E752C">
      <w:pPr>
        <w:rPr>
          <w:sz w:val="24"/>
          <w:szCs w:val="24"/>
        </w:rPr>
      </w:pPr>
      <w:r w:rsidRPr="003E752C">
        <w:rPr>
          <w:rFonts w:ascii="Arial" w:hAnsi="Arial" w:cs="Arial"/>
          <w:color w:val="000000"/>
          <w:sz w:val="24"/>
          <w:szCs w:val="24"/>
        </w:rPr>
        <w:t>Pants or the equivalent (e.g. skirt, sweatpants, leggings, dress, shorts), AND</w:t>
      </w:r>
    </w:p>
    <w:p w:rsidR="003E752C" w:rsidRPr="003E752C" w:rsidRDefault="003E752C" w:rsidP="003E752C">
      <w:pPr>
        <w:rPr>
          <w:sz w:val="24"/>
          <w:szCs w:val="24"/>
        </w:rPr>
      </w:pPr>
      <w:r w:rsidRPr="003E752C">
        <w:rPr>
          <w:rFonts w:ascii="Arial" w:hAnsi="Arial" w:cs="Arial"/>
          <w:color w:val="000000"/>
          <w:sz w:val="24"/>
          <w:szCs w:val="24"/>
        </w:rPr>
        <w:t>Shoes or the equivalent (e.g., boots, sandals etc</w:t>
      </w:r>
      <w:proofErr w:type="gramStart"/>
      <w:r w:rsidRPr="003E752C">
        <w:rPr>
          <w:rFonts w:ascii="Arial" w:hAnsi="Arial" w:cs="Arial"/>
          <w:color w:val="000000"/>
          <w:sz w:val="24"/>
          <w:szCs w:val="24"/>
        </w:rPr>
        <w:t>. )</w:t>
      </w:r>
      <w:proofErr w:type="gramEnd"/>
      <w:r w:rsidRPr="003E752C">
        <w:rPr>
          <w:rFonts w:ascii="Arial" w:hAnsi="Arial" w:cs="Arial"/>
          <w:color w:val="000000"/>
          <w:sz w:val="24"/>
          <w:szCs w:val="24"/>
        </w:rPr>
        <w:t>. Clothing must fully cover genitals, buttocks, midriffs and breasts with opaque fabric.</w:t>
      </w:r>
    </w:p>
    <w:p w:rsidR="003E752C" w:rsidRPr="003E752C" w:rsidRDefault="003E752C" w:rsidP="003E752C">
      <w:pPr>
        <w:rPr>
          <w:sz w:val="24"/>
          <w:szCs w:val="24"/>
        </w:rPr>
      </w:pPr>
    </w:p>
    <w:p w:rsidR="003E752C" w:rsidRPr="003E752C" w:rsidRDefault="003E752C" w:rsidP="003E752C">
      <w:pPr>
        <w:rPr>
          <w:sz w:val="24"/>
          <w:szCs w:val="24"/>
        </w:rPr>
      </w:pPr>
      <w:r w:rsidRPr="003E752C">
        <w:rPr>
          <w:rFonts w:ascii="Arial" w:hAnsi="Arial" w:cs="Arial"/>
          <w:color w:val="000000"/>
          <w:sz w:val="24"/>
          <w:szCs w:val="24"/>
        </w:rPr>
        <w:t xml:space="preserve">Students </w:t>
      </w:r>
      <w:r w:rsidRPr="003E752C">
        <w:rPr>
          <w:rFonts w:ascii="Arial" w:hAnsi="Arial" w:cs="Arial"/>
          <w:b/>
          <w:bCs/>
          <w:color w:val="000000"/>
          <w:sz w:val="24"/>
          <w:szCs w:val="24"/>
        </w:rPr>
        <w:t>cannot</w:t>
      </w:r>
      <w:r w:rsidRPr="003E752C">
        <w:rPr>
          <w:rFonts w:ascii="Arial" w:hAnsi="Arial" w:cs="Arial"/>
          <w:color w:val="000000"/>
          <w:sz w:val="24"/>
          <w:szCs w:val="24"/>
        </w:rPr>
        <w:t xml:space="preserve"> wear:</w:t>
      </w:r>
    </w:p>
    <w:p w:rsidR="003E752C" w:rsidRPr="003E752C" w:rsidRDefault="003E752C" w:rsidP="003E752C">
      <w:pPr>
        <w:rPr>
          <w:sz w:val="24"/>
          <w:szCs w:val="24"/>
        </w:rPr>
      </w:pPr>
      <w:r w:rsidRPr="003E752C">
        <w:rPr>
          <w:rFonts w:ascii="Arial" w:hAnsi="Arial" w:cs="Arial"/>
          <w:color w:val="000000"/>
          <w:sz w:val="24"/>
          <w:szCs w:val="24"/>
        </w:rPr>
        <w:t>Clothing or accessories containing violent language or images</w:t>
      </w:r>
    </w:p>
    <w:p w:rsidR="003E752C" w:rsidRPr="003E752C" w:rsidRDefault="003E752C" w:rsidP="003E752C">
      <w:pPr>
        <w:rPr>
          <w:sz w:val="24"/>
          <w:szCs w:val="24"/>
        </w:rPr>
      </w:pPr>
      <w:r w:rsidRPr="003E752C">
        <w:rPr>
          <w:rFonts w:ascii="Arial" w:hAnsi="Arial" w:cs="Arial"/>
          <w:color w:val="000000"/>
          <w:sz w:val="24"/>
          <w:szCs w:val="24"/>
        </w:rPr>
        <w:t>Images, logos or language depicting drugs, alcohol or any illegal item or activity</w:t>
      </w:r>
    </w:p>
    <w:p w:rsidR="003E752C" w:rsidRPr="003E752C" w:rsidRDefault="003E752C" w:rsidP="003E752C">
      <w:pPr>
        <w:rPr>
          <w:sz w:val="24"/>
          <w:szCs w:val="24"/>
        </w:rPr>
      </w:pPr>
      <w:r w:rsidRPr="003E752C">
        <w:rPr>
          <w:rFonts w:ascii="Arial" w:hAnsi="Arial" w:cs="Arial"/>
          <w:color w:val="000000"/>
          <w:sz w:val="24"/>
          <w:szCs w:val="24"/>
        </w:rPr>
        <w:t>Images, logos or language that portray</w:t>
      </w:r>
      <w:r>
        <w:rPr>
          <w:rFonts w:ascii="Arial" w:hAnsi="Arial" w:cs="Arial"/>
          <w:color w:val="000000"/>
          <w:sz w:val="24"/>
          <w:szCs w:val="24"/>
        </w:rPr>
        <w:t>s</w:t>
      </w:r>
      <w:r w:rsidRPr="003E752C">
        <w:rPr>
          <w:rFonts w:ascii="Arial" w:hAnsi="Arial" w:cs="Arial"/>
          <w:color w:val="000000"/>
          <w:sz w:val="24"/>
          <w:szCs w:val="24"/>
        </w:rPr>
        <w:t>: ethnic prejudice, racism, sexism, vulgarity, gang-related markings, obscenities, profanity, hate speech, and/or pornography</w:t>
      </w:r>
    </w:p>
    <w:p w:rsidR="003E752C" w:rsidRPr="003E752C" w:rsidRDefault="003E752C" w:rsidP="003E752C">
      <w:pPr>
        <w:rPr>
          <w:sz w:val="24"/>
          <w:szCs w:val="24"/>
        </w:rPr>
      </w:pPr>
      <w:r w:rsidRPr="003E752C">
        <w:rPr>
          <w:rFonts w:ascii="Arial" w:hAnsi="Arial" w:cs="Arial"/>
          <w:color w:val="000000"/>
          <w:sz w:val="24"/>
          <w:szCs w:val="24"/>
        </w:rPr>
        <w:t>Images, logos or language that creates a hostile or intimidating environment</w:t>
      </w:r>
    </w:p>
    <w:p w:rsidR="003E752C" w:rsidRPr="003E752C" w:rsidRDefault="003E752C" w:rsidP="003E752C">
      <w:pPr>
        <w:rPr>
          <w:sz w:val="24"/>
          <w:szCs w:val="24"/>
        </w:rPr>
      </w:pPr>
      <w:r w:rsidRPr="003E752C">
        <w:rPr>
          <w:rFonts w:ascii="Arial" w:hAnsi="Arial" w:cs="Arial"/>
          <w:color w:val="000000"/>
          <w:sz w:val="24"/>
          <w:szCs w:val="24"/>
        </w:rPr>
        <w:t>Any clothing that reveals visible undergarments (visible waistbands and visible straps are allowed)</w:t>
      </w:r>
    </w:p>
    <w:p w:rsidR="003E752C" w:rsidRPr="003E752C" w:rsidRDefault="003E752C" w:rsidP="003E752C">
      <w:pPr>
        <w:rPr>
          <w:sz w:val="24"/>
          <w:szCs w:val="24"/>
        </w:rPr>
      </w:pPr>
      <w:r w:rsidRPr="003E752C">
        <w:rPr>
          <w:rFonts w:ascii="Arial" w:hAnsi="Arial" w:cs="Arial"/>
          <w:color w:val="000000"/>
          <w:sz w:val="24"/>
          <w:szCs w:val="24"/>
        </w:rPr>
        <w:t>Swimsuits (except as required in class or athletic practice)</w:t>
      </w:r>
    </w:p>
    <w:p w:rsidR="003E752C" w:rsidRPr="003E752C" w:rsidRDefault="003E752C" w:rsidP="003E752C">
      <w:pPr>
        <w:rPr>
          <w:sz w:val="24"/>
          <w:szCs w:val="24"/>
        </w:rPr>
      </w:pPr>
      <w:r w:rsidRPr="003E752C">
        <w:rPr>
          <w:rFonts w:ascii="Arial" w:hAnsi="Arial" w:cs="Arial"/>
          <w:color w:val="000000"/>
          <w:sz w:val="24"/>
          <w:szCs w:val="24"/>
        </w:rPr>
        <w:t xml:space="preserve">Accessories that could be considered dangerous or could be used as a weapon (with the exception of religious accessories or articles of faith such as a </w:t>
      </w:r>
      <w:proofErr w:type="spellStart"/>
      <w:r w:rsidRPr="003E752C">
        <w:rPr>
          <w:rFonts w:ascii="Arial" w:hAnsi="Arial" w:cs="Arial"/>
          <w:color w:val="000000"/>
          <w:sz w:val="24"/>
          <w:szCs w:val="24"/>
        </w:rPr>
        <w:t>Kirpan</w:t>
      </w:r>
      <w:proofErr w:type="spellEnd"/>
      <w:r w:rsidRPr="003E752C">
        <w:rPr>
          <w:rFonts w:ascii="Arial" w:hAnsi="Arial" w:cs="Arial"/>
          <w:color w:val="000000"/>
          <w:sz w:val="24"/>
          <w:szCs w:val="24"/>
        </w:rPr>
        <w:t>)</w:t>
      </w:r>
    </w:p>
    <w:p w:rsidR="003E752C" w:rsidRPr="003E752C" w:rsidRDefault="003E752C" w:rsidP="003E752C">
      <w:pPr>
        <w:rPr>
          <w:sz w:val="24"/>
          <w:szCs w:val="24"/>
        </w:rPr>
      </w:pPr>
      <w:r w:rsidRPr="003E752C">
        <w:rPr>
          <w:rFonts w:ascii="Arial" w:hAnsi="Arial" w:cs="Arial"/>
          <w:color w:val="000000"/>
          <w:sz w:val="24"/>
          <w:szCs w:val="24"/>
        </w:rPr>
        <w:t>For safety considerations, clothing items must not obscure the face or ears, except as a religious observance.</w:t>
      </w:r>
    </w:p>
    <w:p w:rsidR="00B15EA6" w:rsidRDefault="00B15EA6" w:rsidP="003E752C">
      <w:pPr>
        <w:spacing w:line="335" w:lineRule="auto"/>
        <w:rPr>
          <w:rFonts w:ascii="Arial" w:eastAsia="Arial" w:hAnsi="Arial" w:cs="Arial"/>
          <w:sz w:val="24"/>
          <w:szCs w:val="24"/>
        </w:rPr>
      </w:pPr>
    </w:p>
    <w:p w:rsidR="00B15EA6" w:rsidRDefault="00AB0A96">
      <w:pPr>
        <w:rPr>
          <w:rFonts w:ascii="Arial" w:eastAsia="Arial" w:hAnsi="Arial" w:cs="Arial"/>
          <w:sz w:val="24"/>
          <w:szCs w:val="24"/>
        </w:rPr>
      </w:pPr>
      <w:r>
        <w:rPr>
          <w:noProof/>
        </w:rPr>
        <mc:AlternateContent>
          <mc:Choice Requires="wpg">
            <w:drawing>
              <wp:anchor distT="0" distB="0" distL="114300" distR="114300" simplePos="0" relativeHeight="251667456" behindDoc="0" locked="0" layoutInCell="1" hidden="0" allowOverlap="1">
                <wp:simplePos x="0" y="0"/>
                <wp:positionH relativeFrom="margin">
                  <wp:posOffset>1</wp:posOffset>
                </wp:positionH>
                <wp:positionV relativeFrom="paragraph">
                  <wp:posOffset>25400</wp:posOffset>
                </wp:positionV>
                <wp:extent cx="2581910" cy="285750"/>
                <wp:effectExtent l="0" t="0" r="0" b="0"/>
                <wp:wrapNone/>
                <wp:docPr id="9" name=""/>
                <wp:cNvGraphicFramePr/>
                <a:graphic xmlns:a="http://schemas.openxmlformats.org/drawingml/2006/main">
                  <a:graphicData uri="http://schemas.microsoft.com/office/word/2010/wordprocessingShape">
                    <wps:wsp>
                      <wps:cNvSpPr/>
                      <wps:spPr>
                        <a:xfrm>
                          <a:off x="4059808" y="3641888"/>
                          <a:ext cx="2572385"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B15EA6" w:rsidRDefault="00AB0A96">
                            <w:pPr>
                              <w:jc w:val="center"/>
                              <w:textDirection w:val="btLr"/>
                            </w:pPr>
                            <w:r>
                              <w:rPr>
                                <w:rFonts w:ascii="Arial" w:eastAsia="Arial" w:hAnsi="Arial" w:cs="Arial"/>
                                <w:b/>
                                <w:color w:val="000000"/>
                                <w:sz w:val="24"/>
                              </w:rPr>
                              <w:t>POLICE SERVICES</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1</wp:posOffset>
                </wp:positionH>
                <wp:positionV relativeFrom="paragraph">
                  <wp:posOffset>25400</wp:posOffset>
                </wp:positionV>
                <wp:extent cx="2581910" cy="285750"/>
                <wp:effectExtent b="0" l="0" r="0" t="0"/>
                <wp:wrapNone/>
                <wp:docPr id="9" name="image18.png"/>
                <a:graphic>
                  <a:graphicData uri="http://schemas.openxmlformats.org/drawingml/2006/picture">
                    <pic:pic>
                      <pic:nvPicPr>
                        <pic:cNvPr id="0" name="image18.png"/>
                        <pic:cNvPicPr preferRelativeResize="0"/>
                      </pic:nvPicPr>
                      <pic:blipFill>
                        <a:blip r:embed="rId18"/>
                        <a:srcRect/>
                        <a:stretch>
                          <a:fillRect/>
                        </a:stretch>
                      </pic:blipFill>
                      <pic:spPr>
                        <a:xfrm>
                          <a:off x="0" y="0"/>
                          <a:ext cx="2581910" cy="285750"/>
                        </a:xfrm>
                        <a:prstGeom prst="rect"/>
                        <a:ln/>
                      </pic:spPr>
                    </pic:pic>
                  </a:graphicData>
                </a:graphic>
              </wp:anchor>
            </w:drawing>
          </mc:Fallback>
        </mc:AlternateContent>
      </w:r>
    </w:p>
    <w:p w:rsidR="00B15EA6" w:rsidRDefault="00B15EA6">
      <w:pPr>
        <w:rPr>
          <w:rFonts w:ascii="Arial" w:eastAsia="Arial" w:hAnsi="Arial" w:cs="Arial"/>
          <w:sz w:val="24"/>
          <w:szCs w:val="24"/>
        </w:rPr>
      </w:pPr>
    </w:p>
    <w:p w:rsidR="00B15EA6" w:rsidRDefault="00B15EA6">
      <w:pPr>
        <w:rPr>
          <w:rFonts w:ascii="Arial" w:eastAsia="Arial" w:hAnsi="Arial" w:cs="Arial"/>
          <w:sz w:val="24"/>
          <w:szCs w:val="24"/>
        </w:rPr>
      </w:pPr>
    </w:p>
    <w:p w:rsidR="00B15EA6" w:rsidRDefault="00AB0A96">
      <w:pPr>
        <w:spacing w:line="336" w:lineRule="auto"/>
        <w:rPr>
          <w:rFonts w:ascii="Arial" w:eastAsia="Arial" w:hAnsi="Arial" w:cs="Arial"/>
          <w:sz w:val="24"/>
          <w:szCs w:val="24"/>
        </w:rPr>
      </w:pPr>
      <w:r>
        <w:rPr>
          <w:rFonts w:ascii="Arial" w:eastAsia="Arial" w:hAnsi="Arial" w:cs="Arial"/>
          <w:sz w:val="24"/>
          <w:szCs w:val="24"/>
        </w:rPr>
        <w:t>The Board believes that the Police are partners with schools and school boards in maintaining safe schools and communities.  Through the guidelines established in the Police/School Board Protocol Agreement, Police support schools by encouraging, enabling and maintaining positive relationships with school administrators, staff, students, parents and members of the school community.</w:t>
      </w:r>
      <w:r>
        <w:rPr>
          <w:rFonts w:ascii="Arial" w:eastAsia="Arial" w:hAnsi="Arial" w:cs="Arial"/>
          <w:sz w:val="24"/>
          <w:szCs w:val="24"/>
        </w:rPr>
        <w:tab/>
      </w:r>
    </w:p>
    <w:p w:rsidR="00B15EA6" w:rsidRDefault="00B15EA6">
      <w:pPr>
        <w:spacing w:line="335" w:lineRule="auto"/>
        <w:rPr>
          <w:rFonts w:ascii="Arial" w:eastAsia="Arial" w:hAnsi="Arial" w:cs="Arial"/>
          <w:sz w:val="24"/>
          <w:szCs w:val="24"/>
        </w:rPr>
      </w:pPr>
    </w:p>
    <w:p w:rsidR="00B15EA6" w:rsidRDefault="00AB0A96">
      <w:pPr>
        <w:spacing w:line="335"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noProof/>
        </w:rPr>
        <mc:AlternateContent>
          <mc:Choice Requires="wpg">
            <w:drawing>
              <wp:anchor distT="0" distB="0" distL="114300" distR="114300" simplePos="0" relativeHeight="251668480" behindDoc="0" locked="0" layoutInCell="1" hidden="0" allowOverlap="1">
                <wp:simplePos x="0" y="0"/>
                <wp:positionH relativeFrom="margin">
                  <wp:posOffset>1</wp:posOffset>
                </wp:positionH>
                <wp:positionV relativeFrom="paragraph">
                  <wp:posOffset>38100</wp:posOffset>
                </wp:positionV>
                <wp:extent cx="2581910" cy="285750"/>
                <wp:effectExtent l="0" t="0" r="0" b="0"/>
                <wp:wrapNone/>
                <wp:docPr id="11" name=""/>
                <wp:cNvGraphicFramePr/>
                <a:graphic xmlns:a="http://schemas.openxmlformats.org/drawingml/2006/main">
                  <a:graphicData uri="http://schemas.microsoft.com/office/word/2010/wordprocessingShape">
                    <wps:wsp>
                      <wps:cNvSpPr/>
                      <wps:spPr>
                        <a:xfrm>
                          <a:off x="4059808" y="3641888"/>
                          <a:ext cx="2572385"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B15EA6" w:rsidRDefault="00AB0A96">
                            <w:pPr>
                              <w:jc w:val="center"/>
                              <w:textDirection w:val="btLr"/>
                            </w:pPr>
                            <w:r>
                              <w:rPr>
                                <w:rFonts w:ascii="Arial" w:eastAsia="Arial" w:hAnsi="Arial" w:cs="Arial"/>
                                <w:b/>
                                <w:color w:val="000000"/>
                                <w:sz w:val="24"/>
                              </w:rPr>
                              <w:t>COMMUNITY PARTNERS</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1</wp:posOffset>
                </wp:positionH>
                <wp:positionV relativeFrom="paragraph">
                  <wp:posOffset>38100</wp:posOffset>
                </wp:positionV>
                <wp:extent cx="2581910" cy="285750"/>
                <wp:effectExtent b="0" l="0" r="0" t="0"/>
                <wp:wrapNone/>
                <wp:docPr id="11" name="image22.png"/>
                <a:graphic>
                  <a:graphicData uri="http://schemas.openxmlformats.org/drawingml/2006/picture">
                    <pic:pic>
                      <pic:nvPicPr>
                        <pic:cNvPr id="0" name="image22.png"/>
                        <pic:cNvPicPr preferRelativeResize="0"/>
                      </pic:nvPicPr>
                      <pic:blipFill>
                        <a:blip r:embed="rId19"/>
                        <a:srcRect/>
                        <a:stretch>
                          <a:fillRect/>
                        </a:stretch>
                      </pic:blipFill>
                      <pic:spPr>
                        <a:xfrm>
                          <a:off x="0" y="0"/>
                          <a:ext cx="2581910" cy="285750"/>
                        </a:xfrm>
                        <a:prstGeom prst="rect"/>
                        <a:ln/>
                      </pic:spPr>
                    </pic:pic>
                  </a:graphicData>
                </a:graphic>
              </wp:anchor>
            </w:drawing>
          </mc:Fallback>
        </mc:AlternateContent>
      </w:r>
    </w:p>
    <w:p w:rsidR="00B15EA6" w:rsidRDefault="00B15EA6">
      <w:pPr>
        <w:spacing w:line="335" w:lineRule="auto"/>
        <w:rPr>
          <w:rFonts w:ascii="Arial" w:eastAsia="Arial" w:hAnsi="Arial" w:cs="Arial"/>
          <w:sz w:val="24"/>
          <w:szCs w:val="24"/>
        </w:rPr>
      </w:pPr>
    </w:p>
    <w:p w:rsidR="00B15EA6" w:rsidRDefault="00AB0A96">
      <w:pPr>
        <w:spacing w:line="336" w:lineRule="auto"/>
        <w:rPr>
          <w:rFonts w:ascii="Arial" w:eastAsia="Arial" w:hAnsi="Arial" w:cs="Arial"/>
          <w:sz w:val="24"/>
          <w:szCs w:val="24"/>
        </w:rPr>
      </w:pPr>
      <w:r>
        <w:rPr>
          <w:rFonts w:ascii="Arial" w:eastAsia="Arial" w:hAnsi="Arial" w:cs="Arial"/>
          <w:sz w:val="24"/>
          <w:szCs w:val="24"/>
        </w:rPr>
        <w:t>The Board believes that community agencies and members of the school community are resources that can help boards deliver prevention and intervention programs. Current and new partnerships, protocols and outreach are encouraged and supported by the Board to formalize and enhance relationships to maintain safe communities.</w:t>
      </w:r>
    </w:p>
    <w:p w:rsidR="00B15EA6" w:rsidRDefault="00B15EA6">
      <w:pPr>
        <w:spacing w:line="335" w:lineRule="auto"/>
        <w:rPr>
          <w:rFonts w:ascii="Arial" w:eastAsia="Arial" w:hAnsi="Arial" w:cs="Arial"/>
          <w:b/>
          <w:sz w:val="24"/>
          <w:szCs w:val="24"/>
        </w:rPr>
      </w:pPr>
    </w:p>
    <w:p w:rsidR="00B15EA6" w:rsidRDefault="00AB0A96">
      <w:pPr>
        <w:spacing w:line="335" w:lineRule="auto"/>
        <w:rPr>
          <w:rFonts w:ascii="Arial" w:eastAsia="Arial" w:hAnsi="Arial" w:cs="Arial"/>
          <w:b/>
          <w:sz w:val="24"/>
          <w:szCs w:val="24"/>
        </w:rPr>
      </w:pPr>
      <w:r>
        <w:rPr>
          <w:noProof/>
        </w:rPr>
        <mc:AlternateContent>
          <mc:Choice Requires="wpg">
            <w:drawing>
              <wp:anchor distT="0" distB="0" distL="114300" distR="114300" simplePos="0" relativeHeight="251669504" behindDoc="0" locked="0" layoutInCell="1" hidden="0" allowOverlap="1">
                <wp:simplePos x="0" y="0"/>
                <wp:positionH relativeFrom="margin">
                  <wp:posOffset>1</wp:posOffset>
                </wp:positionH>
                <wp:positionV relativeFrom="paragraph">
                  <wp:posOffset>0</wp:posOffset>
                </wp:positionV>
                <wp:extent cx="4608195" cy="285750"/>
                <wp:effectExtent l="0" t="0" r="0" b="0"/>
                <wp:wrapNone/>
                <wp:docPr id="13" name=""/>
                <wp:cNvGraphicFramePr/>
                <a:graphic xmlns:a="http://schemas.openxmlformats.org/drawingml/2006/main">
                  <a:graphicData uri="http://schemas.microsoft.com/office/word/2010/wordprocessingShape">
                    <wps:wsp>
                      <wps:cNvSpPr/>
                      <wps:spPr>
                        <a:xfrm>
                          <a:off x="3046665" y="3641888"/>
                          <a:ext cx="4598670"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B15EA6" w:rsidRDefault="00AB0A96">
                            <w:pPr>
                              <w:jc w:val="center"/>
                              <w:textDirection w:val="btLr"/>
                            </w:pPr>
                            <w:r>
                              <w:rPr>
                                <w:rFonts w:ascii="Arial" w:eastAsia="Arial" w:hAnsi="Arial" w:cs="Arial"/>
                                <w:b/>
                                <w:color w:val="000000"/>
                                <w:sz w:val="24"/>
                              </w:rPr>
                              <w:t>IMPLEMENTATION OF THE SCHOOL’S CODE OF CONDUCT</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1</wp:posOffset>
                </wp:positionH>
                <wp:positionV relativeFrom="paragraph">
                  <wp:posOffset>0</wp:posOffset>
                </wp:positionV>
                <wp:extent cx="4608195" cy="285750"/>
                <wp:effectExtent b="0" l="0" r="0" t="0"/>
                <wp:wrapNone/>
                <wp:docPr id="13" name="image26.png"/>
                <a:graphic>
                  <a:graphicData uri="http://schemas.openxmlformats.org/drawingml/2006/picture">
                    <pic:pic>
                      <pic:nvPicPr>
                        <pic:cNvPr id="0" name="image26.png"/>
                        <pic:cNvPicPr preferRelativeResize="0"/>
                      </pic:nvPicPr>
                      <pic:blipFill>
                        <a:blip r:embed="rId20"/>
                        <a:srcRect/>
                        <a:stretch>
                          <a:fillRect/>
                        </a:stretch>
                      </pic:blipFill>
                      <pic:spPr>
                        <a:xfrm>
                          <a:off x="0" y="0"/>
                          <a:ext cx="4608195" cy="285750"/>
                        </a:xfrm>
                        <a:prstGeom prst="rect"/>
                        <a:ln/>
                      </pic:spPr>
                    </pic:pic>
                  </a:graphicData>
                </a:graphic>
              </wp:anchor>
            </w:drawing>
          </mc:Fallback>
        </mc:AlternateContent>
      </w:r>
    </w:p>
    <w:p w:rsidR="00B15EA6" w:rsidRDefault="00B15EA6">
      <w:pPr>
        <w:spacing w:line="335" w:lineRule="auto"/>
        <w:rPr>
          <w:rFonts w:ascii="Arial" w:eastAsia="Arial" w:hAnsi="Arial" w:cs="Arial"/>
          <w:sz w:val="24"/>
          <w:szCs w:val="24"/>
        </w:rPr>
      </w:pPr>
    </w:p>
    <w:p w:rsidR="00B15EA6" w:rsidRDefault="00AB0A96">
      <w:pPr>
        <w:spacing w:line="335" w:lineRule="auto"/>
        <w:rPr>
          <w:rFonts w:ascii="Arial" w:eastAsia="Arial" w:hAnsi="Arial" w:cs="Arial"/>
          <w:sz w:val="24"/>
          <w:szCs w:val="24"/>
        </w:rPr>
      </w:pPr>
      <w:r>
        <w:rPr>
          <w:rFonts w:ascii="Arial" w:eastAsia="Arial" w:hAnsi="Arial" w:cs="Arial"/>
          <w:sz w:val="24"/>
          <w:szCs w:val="24"/>
        </w:rPr>
        <w:lastRenderedPageBreak/>
        <w:t xml:space="preserve">Schools focus on prevention and early intervention as the key to maintaining a positive school environment in which pupils can learn. The Board supports the use of positive practices and progressive discipline as a whole school approach to foster the building of healthy relationships and encourage appropriate behaviours, as well as the application of consequences for inappropriate behaviour. </w:t>
      </w:r>
    </w:p>
    <w:p w:rsidR="00B15EA6" w:rsidRDefault="006111CB">
      <w:pPr>
        <w:spacing w:line="335" w:lineRule="auto"/>
        <w:rPr>
          <w:rFonts w:ascii="Arial" w:eastAsia="Arial" w:hAnsi="Arial" w:cs="Arial"/>
          <w:sz w:val="24"/>
          <w:szCs w:val="24"/>
        </w:rPr>
      </w:pPr>
      <w:r>
        <w:rPr>
          <w:noProof/>
        </w:rPr>
        <mc:AlternateContent>
          <mc:Choice Requires="wps">
            <w:drawing>
              <wp:anchor distT="0" distB="0" distL="114300" distR="114300" simplePos="0" relativeHeight="251670528" behindDoc="0" locked="0" layoutInCell="1" hidden="0" allowOverlap="1" wp14:anchorId="72A8B433" wp14:editId="4D160A3A">
                <wp:simplePos x="0" y="0"/>
                <wp:positionH relativeFrom="margin">
                  <wp:posOffset>-2540</wp:posOffset>
                </wp:positionH>
                <wp:positionV relativeFrom="paragraph">
                  <wp:posOffset>228600</wp:posOffset>
                </wp:positionV>
                <wp:extent cx="2581910" cy="285750"/>
                <wp:effectExtent l="0" t="0" r="27940" b="19050"/>
                <wp:wrapNone/>
                <wp:docPr id="3" name="Rectangle 3"/>
                <wp:cNvGraphicFramePr/>
                <a:graphic xmlns:a="http://schemas.openxmlformats.org/drawingml/2006/main">
                  <a:graphicData uri="http://schemas.microsoft.com/office/word/2010/wordprocessingShape">
                    <wps:wsp>
                      <wps:cNvSpPr/>
                      <wps:spPr>
                        <a:xfrm>
                          <a:off x="0" y="0"/>
                          <a:ext cx="2581910" cy="285750"/>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B15EA6" w:rsidRDefault="00AB0A96">
                            <w:pPr>
                              <w:jc w:val="center"/>
                              <w:textDirection w:val="btLr"/>
                            </w:pPr>
                            <w:r>
                              <w:rPr>
                                <w:rFonts w:ascii="Arial" w:eastAsia="Arial" w:hAnsi="Arial" w:cs="Arial"/>
                                <w:b/>
                                <w:color w:val="000000"/>
                                <w:sz w:val="24"/>
                              </w:rPr>
                              <w:t>PROGRESSIVE DISCIPLINE</w:t>
                            </w:r>
                          </w:p>
                        </w:txbxContent>
                      </wps:txbx>
                      <wps:bodyPr spcFirstLastPara="1" wrap="square" lIns="91425" tIns="45700" rIns="91425" bIns="45700" anchor="t" anchorCtr="0"/>
                    </wps:wsp>
                  </a:graphicData>
                </a:graphic>
              </wp:anchor>
            </w:drawing>
          </mc:Choice>
          <mc:Fallback>
            <w:pict>
              <v:rect id="Rectangle 3" o:spid="_x0000_s1038" style="position:absolute;margin-left:-.2pt;margin-top:18pt;width:203.3pt;height:22.5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NgJAIAAFMEAAAOAAAAZHJzL2Uyb0RvYy54bWysVNtuGjEQfa/Uf7D8XvaSbAMrljyEUlWK&#10;WtS0HzB4vbuWfKvtsMvfd2wIIW2lSFFBMmPP7cyZGZa3k5Jkz50XRje0mOWUcM1MK3Tf0J8/Nh/m&#10;lPgAugVpNG/ogXt6u3r/bjnampdmMLLljmAQ7evRNnQIwdZZ5tnAFfiZsVyjsjNOQcCr67PWwYjR&#10;lczKPP+Yjca11hnGvcfX9VFJVyl+13EWvnWd54HIhiK2kE6Xzl08s9US6t6BHQQ7wYA3oFAgNCY9&#10;h1pDAPLoxF+hlGDOeNOFGTMqM10nGE81YDVF/kc1DwNYnmpBcrw90+T/X1j2db91RLQNvaJEg8IW&#10;fUfSQPeSk6tIz2h9jVYPdutON49irHXqnIq/WAWZEqWHM6V8CoThY1nNi0WBzDPUlfPqpkqcZ8/e&#10;1vnwmRtFotBQh9kTk7C/9wEzoumTSUzmjRTtRkiZLq7f3UlH9oDt3ZTxGyGjywszqcnY0EVVVogD&#10;cMo6CQFFZbFur/uU74WHvwycp8+/Akdga/DDEUCKEM2gViLgWEuhGjo/e0M9cGg/6ZaEg0WiNW4E&#10;jci8okRy3B8UknsAIV+3wzKlxmpjh449iVKYdlNqaJG4iE870x6wy96yjUDE9+DDFhzOeYHpcfYx&#10;8a9HcAhGftE4XIviOlIV0uW6usmxf+5Ss7vUgGaDwZVCRo/iXUgLFhsRs+PkppactiyuxuU9WT3/&#10;F6x+AwAA//8DAFBLAwQUAAYACAAAACEAoOuWhd0AAAAHAQAADwAAAGRycy9kb3ducmV2LnhtbEyP&#10;QUvDQBSE74L/YXmCt3a3sYQSsykiBDyJxlo8brPPJG32bcxum/jvfZ70OMww802+nV0vLjiGzpOG&#10;1VKBQKq97ajRsHsrFxsQIRqypveEGr4xwLa4vspNZv1Er3ipYiO4hEJmNLQxDpmUoW7RmbD0AxJ7&#10;n350JrIcG2lHM3G562WiVCqd6YgXWjPgY4v1qTo73n0qp5dY7Z8TfLcfVXfcl1+10/r2Zn64BxFx&#10;jn9h+MVndCiY6eDPZIPoNSzWHNRwl/IjttcqTUAcNGxWCmSRy//8xQ8AAAD//wMAUEsBAi0AFAAG&#10;AAgAAAAhALaDOJL+AAAA4QEAABMAAAAAAAAAAAAAAAAAAAAAAFtDb250ZW50X1R5cGVzXS54bWxQ&#10;SwECLQAUAAYACAAAACEAOP0h/9YAAACUAQAACwAAAAAAAAAAAAAAAAAvAQAAX3JlbHMvLnJlbHNQ&#10;SwECLQAUAAYACAAAACEABSajYCQCAABTBAAADgAAAAAAAAAAAAAAAAAuAgAAZHJzL2Uyb0RvYy54&#10;bWxQSwECLQAUAAYACAAAACEAoOuWhd0AAAAHAQAADwAAAAAAAAAAAAAAAAB+BAAAZHJzL2Rvd25y&#10;ZXYueG1sUEsFBgAAAAAEAAQA8wAAAIgFAAAAAA==&#10;" fillcolor="#f2f2f2">
                <v:stroke startarrowwidth="narrow" startarrowlength="short" endarrowwidth="narrow" endarrowlength="short"/>
                <v:textbox inset="2.53958mm,1.2694mm,2.53958mm,1.2694mm">
                  <w:txbxContent>
                    <w:p w:rsidR="00B15EA6" w:rsidRDefault="00AB0A96">
                      <w:pPr>
                        <w:jc w:val="center"/>
                        <w:textDirection w:val="btLr"/>
                      </w:pPr>
                      <w:r>
                        <w:rPr>
                          <w:rFonts w:ascii="Arial" w:eastAsia="Arial" w:hAnsi="Arial" w:cs="Arial"/>
                          <w:b/>
                          <w:color w:val="000000"/>
                          <w:sz w:val="24"/>
                        </w:rPr>
                        <w:t>PROGRESSIVE DISCIPLINE</w:t>
                      </w:r>
                    </w:p>
                  </w:txbxContent>
                </v:textbox>
                <w10:wrap anchorx="margin"/>
              </v:rect>
            </w:pict>
          </mc:Fallback>
        </mc:AlternateContent>
      </w:r>
    </w:p>
    <w:p w:rsidR="006111CB" w:rsidRDefault="006111CB">
      <w:pPr>
        <w:spacing w:line="335" w:lineRule="auto"/>
        <w:rPr>
          <w:rFonts w:ascii="Arial" w:eastAsia="Arial" w:hAnsi="Arial" w:cs="Arial"/>
          <w:sz w:val="24"/>
          <w:szCs w:val="24"/>
        </w:rPr>
      </w:pPr>
    </w:p>
    <w:p w:rsidR="006111CB" w:rsidRDefault="006111CB">
      <w:pPr>
        <w:spacing w:line="335" w:lineRule="auto"/>
        <w:rPr>
          <w:rFonts w:ascii="Arial" w:eastAsia="Arial" w:hAnsi="Arial" w:cs="Arial"/>
          <w:sz w:val="24"/>
          <w:szCs w:val="24"/>
        </w:rPr>
      </w:pPr>
    </w:p>
    <w:p w:rsidR="00B15EA6" w:rsidRDefault="00AB0A96">
      <w:pPr>
        <w:spacing w:line="335" w:lineRule="auto"/>
        <w:rPr>
          <w:rFonts w:ascii="Arial" w:eastAsia="Arial" w:hAnsi="Arial" w:cs="Arial"/>
          <w:sz w:val="24"/>
          <w:szCs w:val="24"/>
        </w:rPr>
      </w:pPr>
      <w:r>
        <w:rPr>
          <w:rFonts w:ascii="Arial" w:eastAsia="Arial" w:hAnsi="Arial" w:cs="Arial"/>
          <w:sz w:val="24"/>
          <w:szCs w:val="24"/>
        </w:rPr>
        <w:t>Progressive Discipline is a range of early and later interventions, supports, and consequences that are developmentally appropriate, and include opportunities for students to learn from mistakes and that focus on improving behaviour. These may include, but are not limited to:</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Student Success and Character Development strategies and programs;</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providing students with the opportunity to learn life skills such as conflict resolution, anger management and communication skills;</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 xml:space="preserve">utilizing models based on the concepts of peer mediation and/or peer counselling; </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documenting incidents requiring disciplinary measures, and applying the mitigating factors;</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being sensitive to unique circumstances which may affect student behaviour;</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ensuring that contact with the parent(s)/guardian(s) of students, under the age of eighteen, is made early in the disciplinary process;</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proofErr w:type="gramStart"/>
      <w:r>
        <w:rPr>
          <w:rFonts w:ascii="Arial" w:eastAsia="Arial" w:hAnsi="Arial" w:cs="Arial"/>
          <w:color w:val="000000"/>
          <w:sz w:val="24"/>
          <w:szCs w:val="24"/>
        </w:rPr>
        <w:t>maintaining</w:t>
      </w:r>
      <w:proofErr w:type="gramEnd"/>
      <w:r>
        <w:rPr>
          <w:rFonts w:ascii="Arial" w:eastAsia="Arial" w:hAnsi="Arial" w:cs="Arial"/>
          <w:color w:val="000000"/>
          <w:sz w:val="24"/>
          <w:szCs w:val="24"/>
        </w:rPr>
        <w:t xml:space="preserve"> contact with the parent(s)/guardian(s) and involving them in a plan to improve the behaviour until the behaviour is acceptable.</w:t>
      </w:r>
    </w:p>
    <w:p w:rsidR="00B15EA6" w:rsidRDefault="00B15EA6">
      <w:pPr>
        <w:spacing w:line="335" w:lineRule="auto"/>
        <w:rPr>
          <w:rFonts w:ascii="Arial" w:eastAsia="Arial" w:hAnsi="Arial" w:cs="Arial"/>
          <w:sz w:val="24"/>
          <w:szCs w:val="24"/>
        </w:rPr>
      </w:pPr>
    </w:p>
    <w:p w:rsidR="00B15EA6" w:rsidRDefault="00AB0A96">
      <w:pPr>
        <w:spacing w:line="335" w:lineRule="auto"/>
        <w:rPr>
          <w:rFonts w:ascii="Arial" w:eastAsia="Arial" w:hAnsi="Arial" w:cs="Arial"/>
          <w:sz w:val="24"/>
          <w:szCs w:val="24"/>
        </w:rPr>
      </w:pPr>
      <w:r>
        <w:rPr>
          <w:rFonts w:ascii="Arial" w:eastAsia="Arial" w:hAnsi="Arial" w:cs="Arial"/>
          <w:sz w:val="24"/>
          <w:szCs w:val="24"/>
        </w:rPr>
        <w:t>As incidents arise, it is recognized that each situation is unique.  Incidents are managed in a consistent manner to ensure that fairness is integral to the process, and that this fairness is perceived by all participants.  Within this process, consideration for consequences will be given for:</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student age</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frequency of incidents</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nature and severity of incidents</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student exceptionalities</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lastRenderedPageBreak/>
        <w:t>extenuating circumstances</w:t>
      </w:r>
    </w:p>
    <w:p w:rsidR="00B15EA6" w:rsidRDefault="00AB0A96">
      <w:pPr>
        <w:numPr>
          <w:ilvl w:val="0"/>
          <w:numId w:val="6"/>
        </w:numPr>
        <w:pBdr>
          <w:top w:val="nil"/>
          <w:left w:val="nil"/>
          <w:bottom w:val="nil"/>
          <w:right w:val="nil"/>
          <w:between w:val="nil"/>
        </w:pBdr>
        <w:tabs>
          <w:tab w:val="left" w:pos="720"/>
        </w:tabs>
        <w:spacing w:line="335" w:lineRule="auto"/>
        <w:ind w:left="720"/>
        <w:rPr>
          <w:color w:val="000000"/>
          <w:sz w:val="24"/>
          <w:szCs w:val="24"/>
        </w:rPr>
      </w:pPr>
      <w:r>
        <w:rPr>
          <w:rFonts w:ascii="Arial" w:eastAsia="Arial" w:hAnsi="Arial" w:cs="Arial"/>
          <w:color w:val="000000"/>
          <w:sz w:val="24"/>
          <w:szCs w:val="24"/>
        </w:rPr>
        <w:t>impact on the school climate</w:t>
      </w:r>
    </w:p>
    <w:p w:rsidR="00B15EA6" w:rsidRDefault="00B15EA6">
      <w:pPr>
        <w:rPr>
          <w:rFonts w:ascii="Arial" w:eastAsia="Arial" w:hAnsi="Arial" w:cs="Arial"/>
          <w:sz w:val="24"/>
          <w:szCs w:val="24"/>
        </w:rPr>
      </w:pPr>
    </w:p>
    <w:p w:rsidR="00B15EA6" w:rsidRDefault="00AB0A96">
      <w:pPr>
        <w:spacing w:line="335" w:lineRule="auto"/>
        <w:rPr>
          <w:rFonts w:ascii="Arial" w:eastAsia="Arial" w:hAnsi="Arial" w:cs="Arial"/>
          <w:sz w:val="24"/>
          <w:szCs w:val="24"/>
        </w:rPr>
      </w:pPr>
      <w:r>
        <w:rPr>
          <w:noProof/>
        </w:rPr>
        <mc:AlternateContent>
          <mc:Choice Requires="wpg">
            <w:drawing>
              <wp:anchor distT="0" distB="0" distL="114300" distR="114300" simplePos="0" relativeHeight="251671552" behindDoc="0" locked="0" layoutInCell="1" hidden="0" allowOverlap="1">
                <wp:simplePos x="0" y="0"/>
                <wp:positionH relativeFrom="margin">
                  <wp:posOffset>25401</wp:posOffset>
                </wp:positionH>
                <wp:positionV relativeFrom="paragraph">
                  <wp:posOffset>215900</wp:posOffset>
                </wp:positionV>
                <wp:extent cx="2581910" cy="285750"/>
                <wp:effectExtent l="0" t="0" r="0" b="0"/>
                <wp:wrapNone/>
                <wp:docPr id="6" name=""/>
                <wp:cNvGraphicFramePr/>
                <a:graphic xmlns:a="http://schemas.openxmlformats.org/drawingml/2006/main">
                  <a:graphicData uri="http://schemas.microsoft.com/office/word/2010/wordprocessingShape">
                    <wps:wsp>
                      <wps:cNvSpPr/>
                      <wps:spPr>
                        <a:xfrm>
                          <a:off x="4059808" y="3641888"/>
                          <a:ext cx="2572385"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B15EA6" w:rsidRDefault="00AB0A96">
                            <w:pPr>
                              <w:jc w:val="center"/>
                              <w:textDirection w:val="btLr"/>
                            </w:pPr>
                            <w:r>
                              <w:rPr>
                                <w:rFonts w:ascii="Arial" w:eastAsia="Arial" w:hAnsi="Arial" w:cs="Arial"/>
                                <w:b/>
                                <w:color w:val="000000"/>
                                <w:sz w:val="24"/>
                              </w:rPr>
                              <w:t>CONSEQUENCES</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25401</wp:posOffset>
                </wp:positionH>
                <wp:positionV relativeFrom="paragraph">
                  <wp:posOffset>215900</wp:posOffset>
                </wp:positionV>
                <wp:extent cx="2581910" cy="285750"/>
                <wp:effectExtent b="0" l="0" r="0" t="0"/>
                <wp:wrapNone/>
                <wp:docPr id="6" name="image12.png"/>
                <a:graphic>
                  <a:graphicData uri="http://schemas.openxmlformats.org/drawingml/2006/picture">
                    <pic:pic>
                      <pic:nvPicPr>
                        <pic:cNvPr id="0" name="image12.png"/>
                        <pic:cNvPicPr preferRelativeResize="0"/>
                      </pic:nvPicPr>
                      <pic:blipFill>
                        <a:blip r:embed="rId22"/>
                        <a:srcRect/>
                        <a:stretch>
                          <a:fillRect/>
                        </a:stretch>
                      </pic:blipFill>
                      <pic:spPr>
                        <a:xfrm>
                          <a:off x="0" y="0"/>
                          <a:ext cx="2581910" cy="285750"/>
                        </a:xfrm>
                        <a:prstGeom prst="rect"/>
                        <a:ln/>
                      </pic:spPr>
                    </pic:pic>
                  </a:graphicData>
                </a:graphic>
              </wp:anchor>
            </w:drawing>
          </mc:Fallback>
        </mc:AlternateContent>
      </w:r>
    </w:p>
    <w:p w:rsidR="00B15EA6" w:rsidRDefault="00B15EA6">
      <w:pPr>
        <w:spacing w:line="335" w:lineRule="auto"/>
        <w:rPr>
          <w:rFonts w:ascii="Arial" w:eastAsia="Arial" w:hAnsi="Arial" w:cs="Arial"/>
          <w:sz w:val="24"/>
          <w:szCs w:val="24"/>
        </w:rPr>
      </w:pPr>
    </w:p>
    <w:p w:rsidR="00B15EA6" w:rsidRDefault="00B15EA6">
      <w:pPr>
        <w:spacing w:line="335" w:lineRule="auto"/>
        <w:rPr>
          <w:rFonts w:ascii="Arial" w:eastAsia="Arial" w:hAnsi="Arial" w:cs="Arial"/>
          <w:sz w:val="24"/>
          <w:szCs w:val="24"/>
        </w:rPr>
      </w:pPr>
    </w:p>
    <w:p w:rsidR="00B15EA6" w:rsidRDefault="00AB0A96">
      <w:pPr>
        <w:spacing w:line="335" w:lineRule="auto"/>
        <w:rPr>
          <w:rFonts w:ascii="Arial" w:eastAsia="Arial" w:hAnsi="Arial" w:cs="Arial"/>
          <w:sz w:val="24"/>
          <w:szCs w:val="24"/>
        </w:rPr>
      </w:pPr>
      <w:r>
        <w:rPr>
          <w:rFonts w:ascii="Arial" w:eastAsia="Arial" w:hAnsi="Arial" w:cs="Arial"/>
          <w:sz w:val="24"/>
          <w:szCs w:val="24"/>
        </w:rPr>
        <w:t xml:space="preserve">The school will use a range of interventions, supports and consequences that include learning opportunities for reinforcing positive behaviour while helping students to make good choices. </w:t>
      </w:r>
    </w:p>
    <w:p w:rsidR="00B15EA6" w:rsidRDefault="00AB0A96">
      <w:pPr>
        <w:spacing w:line="335" w:lineRule="auto"/>
        <w:rPr>
          <w:rFonts w:ascii="Arial" w:eastAsia="Arial" w:hAnsi="Arial" w:cs="Arial"/>
          <w:sz w:val="24"/>
          <w:szCs w:val="24"/>
        </w:rPr>
      </w:pPr>
      <w:r>
        <w:rPr>
          <w:rFonts w:ascii="Arial" w:eastAsia="Arial" w:hAnsi="Arial" w:cs="Arial"/>
          <w:sz w:val="24"/>
          <w:szCs w:val="24"/>
        </w:rPr>
        <w:t>In addressing inappropriate behaviour by students, schools will:</w:t>
      </w:r>
    </w:p>
    <w:p w:rsidR="00B15EA6" w:rsidRDefault="00AB0A96">
      <w:pPr>
        <w:numPr>
          <w:ilvl w:val="0"/>
          <w:numId w:val="8"/>
        </w:numPr>
        <w:spacing w:line="335" w:lineRule="auto"/>
        <w:rPr>
          <w:sz w:val="24"/>
          <w:szCs w:val="24"/>
        </w:rPr>
      </w:pPr>
      <w:r>
        <w:rPr>
          <w:rFonts w:ascii="Arial" w:eastAsia="Arial" w:hAnsi="Arial" w:cs="Arial"/>
          <w:sz w:val="24"/>
          <w:szCs w:val="24"/>
        </w:rPr>
        <w:t>utilize a progressive discipline approach;</w:t>
      </w:r>
    </w:p>
    <w:p w:rsidR="00B15EA6" w:rsidRDefault="00AB0A96">
      <w:pPr>
        <w:numPr>
          <w:ilvl w:val="0"/>
          <w:numId w:val="8"/>
        </w:numPr>
        <w:spacing w:line="335" w:lineRule="auto"/>
        <w:rPr>
          <w:sz w:val="24"/>
          <w:szCs w:val="24"/>
        </w:rPr>
      </w:pPr>
      <w:r>
        <w:rPr>
          <w:rFonts w:ascii="Arial" w:eastAsia="Arial" w:hAnsi="Arial" w:cs="Arial"/>
          <w:sz w:val="24"/>
          <w:szCs w:val="24"/>
        </w:rPr>
        <w:t>utilize Student Success or Character Development strategies and programs;</w:t>
      </w:r>
    </w:p>
    <w:p w:rsidR="00B15EA6" w:rsidRDefault="00AB0A96">
      <w:pPr>
        <w:numPr>
          <w:ilvl w:val="0"/>
          <w:numId w:val="8"/>
        </w:numPr>
        <w:spacing w:line="335" w:lineRule="auto"/>
        <w:rPr>
          <w:sz w:val="24"/>
          <w:szCs w:val="24"/>
        </w:rPr>
      </w:pPr>
      <w:r>
        <w:rPr>
          <w:rFonts w:ascii="Arial" w:eastAsia="Arial" w:hAnsi="Arial" w:cs="Arial"/>
          <w:sz w:val="24"/>
          <w:szCs w:val="24"/>
        </w:rPr>
        <w:t>provide students with the opportunity to learn life skills such as conflict resolution, anger management and communication skills;</w:t>
      </w:r>
    </w:p>
    <w:p w:rsidR="00B15EA6" w:rsidRDefault="00AB0A96">
      <w:pPr>
        <w:numPr>
          <w:ilvl w:val="0"/>
          <w:numId w:val="8"/>
        </w:numPr>
        <w:spacing w:line="335" w:lineRule="auto"/>
        <w:rPr>
          <w:sz w:val="24"/>
          <w:szCs w:val="24"/>
        </w:rPr>
      </w:pPr>
      <w:r>
        <w:rPr>
          <w:rFonts w:ascii="Arial" w:eastAsia="Arial" w:hAnsi="Arial" w:cs="Arial"/>
          <w:sz w:val="24"/>
          <w:szCs w:val="24"/>
        </w:rPr>
        <w:t>utilize models such as  those based on the concepts of peer mediation and/or peer counselling;</w:t>
      </w:r>
    </w:p>
    <w:p w:rsidR="00B15EA6" w:rsidRDefault="00AB0A96">
      <w:pPr>
        <w:numPr>
          <w:ilvl w:val="0"/>
          <w:numId w:val="8"/>
        </w:numPr>
        <w:spacing w:line="335" w:lineRule="auto"/>
        <w:rPr>
          <w:sz w:val="24"/>
          <w:szCs w:val="24"/>
        </w:rPr>
      </w:pPr>
      <w:r>
        <w:rPr>
          <w:rFonts w:ascii="Arial" w:eastAsia="Arial" w:hAnsi="Arial" w:cs="Arial"/>
          <w:sz w:val="24"/>
          <w:szCs w:val="24"/>
        </w:rPr>
        <w:t>document incidents requiring disciplinary measures, and apply the mitigating factors to be sensitive to unique circumstances which may affect student behaviour;</w:t>
      </w:r>
    </w:p>
    <w:p w:rsidR="00B15EA6" w:rsidRDefault="00AB0A96">
      <w:pPr>
        <w:numPr>
          <w:ilvl w:val="0"/>
          <w:numId w:val="8"/>
        </w:numPr>
        <w:spacing w:line="335" w:lineRule="auto"/>
        <w:rPr>
          <w:sz w:val="24"/>
          <w:szCs w:val="24"/>
        </w:rPr>
      </w:pPr>
      <w:r>
        <w:rPr>
          <w:rFonts w:ascii="Arial" w:eastAsia="Arial" w:hAnsi="Arial" w:cs="Arial"/>
          <w:sz w:val="24"/>
          <w:szCs w:val="24"/>
        </w:rPr>
        <w:t>ensure that contact with the parents and guardians of students under the age of eighteen, or students over the age of 18 or those 16 or 17 years old who have withdrawn from parental control (adult students), is made early in the disciplinary process and involves them in a plan to improve the student’s behaviour until the behaviour is acceptable; and/or</w:t>
      </w:r>
    </w:p>
    <w:p w:rsidR="00B15EA6" w:rsidRDefault="00AB0A96">
      <w:pPr>
        <w:numPr>
          <w:ilvl w:val="0"/>
          <w:numId w:val="8"/>
        </w:numPr>
        <w:spacing w:line="335" w:lineRule="auto"/>
        <w:rPr>
          <w:sz w:val="24"/>
          <w:szCs w:val="24"/>
        </w:rPr>
      </w:pPr>
      <w:proofErr w:type="gramStart"/>
      <w:r>
        <w:rPr>
          <w:rFonts w:ascii="Arial" w:eastAsia="Arial" w:hAnsi="Arial" w:cs="Arial"/>
          <w:sz w:val="24"/>
          <w:szCs w:val="24"/>
        </w:rPr>
        <w:t>utilize</w:t>
      </w:r>
      <w:proofErr w:type="gramEnd"/>
      <w:r>
        <w:rPr>
          <w:rFonts w:ascii="Arial" w:eastAsia="Arial" w:hAnsi="Arial" w:cs="Arial"/>
          <w:sz w:val="24"/>
          <w:szCs w:val="24"/>
        </w:rPr>
        <w:t xml:space="preserve"> consequences such as short-term suspension as a useful tool, and respond as required with long-term suspension or expulsion.</w:t>
      </w:r>
    </w:p>
    <w:p w:rsidR="00B15EA6" w:rsidRDefault="00B15EA6">
      <w:pPr>
        <w:rPr>
          <w:rFonts w:ascii="Arial" w:eastAsia="Arial" w:hAnsi="Arial" w:cs="Arial"/>
          <w:sz w:val="24"/>
          <w:szCs w:val="24"/>
        </w:rPr>
      </w:pPr>
    </w:p>
    <w:p w:rsidR="00B15EA6" w:rsidRDefault="00AB0A96">
      <w:pPr>
        <w:spacing w:line="335" w:lineRule="auto"/>
        <w:rPr>
          <w:rFonts w:ascii="Arial" w:eastAsia="Arial" w:hAnsi="Arial" w:cs="Arial"/>
          <w:sz w:val="24"/>
          <w:szCs w:val="24"/>
        </w:rPr>
      </w:pPr>
      <w:r>
        <w:rPr>
          <w:rFonts w:ascii="Arial" w:eastAsia="Arial" w:hAnsi="Arial" w:cs="Arial"/>
          <w:sz w:val="24"/>
          <w:szCs w:val="24"/>
        </w:rPr>
        <w:t>The following are examples of consequences and supports / interventions, in no particular order. The application of consequences, supports and interventions are determined by the incident and the individual students involved.</w:t>
      </w:r>
    </w:p>
    <w:p w:rsidR="00B15EA6" w:rsidRDefault="00B15EA6">
      <w:pPr>
        <w:spacing w:line="335" w:lineRule="auto"/>
        <w:rPr>
          <w:rFonts w:ascii="Arial" w:eastAsia="Arial" w:hAnsi="Arial" w:cs="Arial"/>
          <w:sz w:val="24"/>
          <w:szCs w:val="24"/>
        </w:rPr>
      </w:pPr>
    </w:p>
    <w:tbl>
      <w:tblPr>
        <w:tblStyle w:val="a"/>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8"/>
        <w:gridCol w:w="5670"/>
      </w:tblGrid>
      <w:tr w:rsidR="00B15EA6">
        <w:tc>
          <w:tcPr>
            <w:tcW w:w="3978" w:type="dxa"/>
            <w:tcBorders>
              <w:top w:val="nil"/>
              <w:left w:val="nil"/>
              <w:bottom w:val="nil"/>
              <w:right w:val="nil"/>
            </w:tcBorders>
          </w:tcPr>
          <w:p w:rsidR="00B15EA6" w:rsidRDefault="00AB0A96">
            <w:pPr>
              <w:spacing w:line="335" w:lineRule="auto"/>
              <w:rPr>
                <w:rFonts w:ascii="Arial" w:eastAsia="Arial" w:hAnsi="Arial" w:cs="Arial"/>
                <w:b/>
                <w:sz w:val="24"/>
                <w:szCs w:val="24"/>
                <w:u w:val="single"/>
              </w:rPr>
            </w:pPr>
            <w:r>
              <w:rPr>
                <w:rFonts w:ascii="Arial" w:eastAsia="Arial" w:hAnsi="Arial" w:cs="Arial"/>
                <w:b/>
                <w:sz w:val="24"/>
                <w:szCs w:val="24"/>
                <w:u w:val="single"/>
              </w:rPr>
              <w:t>Examples of Consequences:</w:t>
            </w:r>
          </w:p>
          <w:p w:rsidR="00B15EA6" w:rsidRDefault="00AB0A96">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verbal reminder</w:t>
            </w:r>
          </w:p>
          <w:p w:rsidR="00B15EA6" w:rsidRDefault="00AB0A96">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lastRenderedPageBreak/>
              <w:t>warning</w:t>
            </w:r>
          </w:p>
          <w:p w:rsidR="00B15EA6" w:rsidRDefault="00AB0A96">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review of expectations / rules</w:t>
            </w:r>
          </w:p>
          <w:p w:rsidR="00B15EA6" w:rsidRDefault="00AB0A96">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written or verbal apology</w:t>
            </w:r>
          </w:p>
          <w:p w:rsidR="00B15EA6" w:rsidRDefault="00AB0A96">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incident sheet</w:t>
            </w:r>
          </w:p>
          <w:p w:rsidR="00B15EA6" w:rsidRDefault="00AB0A96">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yard:  5 minutes on the wall</w:t>
            </w:r>
          </w:p>
          <w:p w:rsidR="00B15EA6" w:rsidRDefault="00AB0A96">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yard:  walk with the teacher</w:t>
            </w:r>
          </w:p>
          <w:p w:rsidR="00B15EA6" w:rsidRDefault="00AB0A96">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letter written to parent</w:t>
            </w:r>
          </w:p>
          <w:p w:rsidR="00B15EA6" w:rsidRDefault="00AB0A96">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phone call home</w:t>
            </w:r>
          </w:p>
          <w:p w:rsidR="00B15EA6" w:rsidRDefault="00AB0A96">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student contract sheet</w:t>
            </w:r>
          </w:p>
          <w:p w:rsidR="00B15EA6" w:rsidRDefault="00AB0A96">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restitution</w:t>
            </w:r>
          </w:p>
          <w:p w:rsidR="00B15EA6" w:rsidRDefault="00AB0A96">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in-school community service</w:t>
            </w:r>
          </w:p>
          <w:p w:rsidR="00B15EA6" w:rsidRDefault="00AB0A96">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recess detentions</w:t>
            </w:r>
          </w:p>
          <w:p w:rsidR="00B15EA6" w:rsidRDefault="00AB0A96">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class time detentions</w:t>
            </w:r>
          </w:p>
          <w:p w:rsidR="00B15EA6" w:rsidRDefault="00AB0A96">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loss of in-school privileges</w:t>
            </w:r>
          </w:p>
          <w:p w:rsidR="00B15EA6" w:rsidRDefault="00AB0A96">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loss of field trip privileges</w:t>
            </w:r>
          </w:p>
          <w:p w:rsidR="00B15EA6" w:rsidRDefault="00AB0A96">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suspension from the bus</w:t>
            </w:r>
          </w:p>
          <w:p w:rsidR="00B15EA6" w:rsidRDefault="00AB0A96">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suspension</w:t>
            </w:r>
          </w:p>
          <w:p w:rsidR="00B15EA6" w:rsidRDefault="00AB0A96">
            <w:pPr>
              <w:numPr>
                <w:ilvl w:val="0"/>
                <w:numId w:val="12"/>
              </w:numPr>
              <w:pBdr>
                <w:top w:val="nil"/>
                <w:left w:val="nil"/>
                <w:bottom w:val="nil"/>
                <w:right w:val="nil"/>
                <w:between w:val="nil"/>
              </w:pBdr>
              <w:spacing w:line="335" w:lineRule="auto"/>
              <w:ind w:left="450" w:hanging="450"/>
              <w:contextualSpacing/>
              <w:rPr>
                <w:color w:val="000000"/>
                <w:sz w:val="24"/>
                <w:szCs w:val="24"/>
              </w:rPr>
            </w:pPr>
            <w:r>
              <w:rPr>
                <w:rFonts w:ascii="Arial" w:eastAsia="Arial" w:hAnsi="Arial" w:cs="Arial"/>
                <w:color w:val="000000"/>
                <w:sz w:val="24"/>
                <w:szCs w:val="24"/>
              </w:rPr>
              <w:t>expulsion</w:t>
            </w:r>
          </w:p>
        </w:tc>
        <w:tc>
          <w:tcPr>
            <w:tcW w:w="5670" w:type="dxa"/>
            <w:tcBorders>
              <w:top w:val="nil"/>
              <w:left w:val="nil"/>
              <w:bottom w:val="nil"/>
              <w:right w:val="nil"/>
            </w:tcBorders>
          </w:tcPr>
          <w:p w:rsidR="00B15EA6" w:rsidRDefault="00AB0A96">
            <w:pPr>
              <w:spacing w:line="335" w:lineRule="auto"/>
              <w:rPr>
                <w:rFonts w:ascii="Arial" w:eastAsia="Arial" w:hAnsi="Arial" w:cs="Arial"/>
                <w:b/>
                <w:sz w:val="24"/>
                <w:szCs w:val="24"/>
                <w:u w:val="single"/>
              </w:rPr>
            </w:pPr>
            <w:r>
              <w:rPr>
                <w:rFonts w:ascii="Arial" w:eastAsia="Arial" w:hAnsi="Arial" w:cs="Arial"/>
                <w:b/>
                <w:sz w:val="24"/>
                <w:szCs w:val="24"/>
                <w:u w:val="single"/>
              </w:rPr>
              <w:lastRenderedPageBreak/>
              <w:t>Examples of Supports / Interventions:</w:t>
            </w:r>
          </w:p>
          <w:p w:rsidR="00B15EA6" w:rsidRDefault="00AB0A96">
            <w:pPr>
              <w:numPr>
                <w:ilvl w:val="0"/>
                <w:numId w:val="13"/>
              </w:numPr>
              <w:pBdr>
                <w:top w:val="nil"/>
                <w:left w:val="nil"/>
                <w:bottom w:val="nil"/>
                <w:right w:val="nil"/>
                <w:between w:val="nil"/>
              </w:pBdr>
              <w:spacing w:line="335" w:lineRule="auto"/>
              <w:ind w:left="432" w:hanging="432"/>
              <w:contextualSpacing/>
              <w:rPr>
                <w:color w:val="000000"/>
                <w:sz w:val="24"/>
                <w:szCs w:val="24"/>
              </w:rPr>
            </w:pPr>
            <w:r>
              <w:rPr>
                <w:rFonts w:ascii="Arial" w:eastAsia="Arial" w:hAnsi="Arial" w:cs="Arial"/>
                <w:color w:val="000000"/>
                <w:sz w:val="24"/>
                <w:szCs w:val="24"/>
              </w:rPr>
              <w:t>discussion with P / VP</w:t>
            </w:r>
          </w:p>
          <w:p w:rsidR="00B15EA6" w:rsidRDefault="00AB0A96">
            <w:pPr>
              <w:numPr>
                <w:ilvl w:val="0"/>
                <w:numId w:val="13"/>
              </w:numPr>
              <w:pBdr>
                <w:top w:val="nil"/>
                <w:left w:val="nil"/>
                <w:bottom w:val="nil"/>
                <w:right w:val="nil"/>
                <w:between w:val="nil"/>
              </w:pBdr>
              <w:spacing w:line="335" w:lineRule="auto"/>
              <w:ind w:left="432" w:hanging="432"/>
              <w:contextualSpacing/>
              <w:rPr>
                <w:color w:val="000000"/>
                <w:sz w:val="24"/>
                <w:szCs w:val="24"/>
              </w:rPr>
            </w:pPr>
            <w:r>
              <w:rPr>
                <w:rFonts w:ascii="Arial" w:eastAsia="Arial" w:hAnsi="Arial" w:cs="Arial"/>
                <w:color w:val="000000"/>
                <w:sz w:val="24"/>
                <w:szCs w:val="24"/>
              </w:rPr>
              <w:lastRenderedPageBreak/>
              <w:t>reflective paragraph / essay</w:t>
            </w:r>
          </w:p>
          <w:p w:rsidR="00B15EA6" w:rsidRDefault="00AB0A96">
            <w:pPr>
              <w:numPr>
                <w:ilvl w:val="0"/>
                <w:numId w:val="13"/>
              </w:numPr>
              <w:pBdr>
                <w:top w:val="nil"/>
                <w:left w:val="nil"/>
                <w:bottom w:val="nil"/>
                <w:right w:val="nil"/>
                <w:between w:val="nil"/>
              </w:pBdr>
              <w:spacing w:line="335" w:lineRule="auto"/>
              <w:ind w:left="432" w:hanging="432"/>
              <w:contextualSpacing/>
              <w:rPr>
                <w:color w:val="000000"/>
                <w:sz w:val="24"/>
                <w:szCs w:val="24"/>
              </w:rPr>
            </w:pPr>
            <w:r>
              <w:rPr>
                <w:rFonts w:ascii="Arial" w:eastAsia="Arial" w:hAnsi="Arial" w:cs="Arial"/>
                <w:color w:val="000000"/>
                <w:sz w:val="24"/>
                <w:szCs w:val="24"/>
              </w:rPr>
              <w:t>problem solving</w:t>
            </w:r>
          </w:p>
          <w:p w:rsidR="00B15EA6" w:rsidRDefault="00AB0A96">
            <w:pPr>
              <w:numPr>
                <w:ilvl w:val="0"/>
                <w:numId w:val="13"/>
              </w:numPr>
              <w:pBdr>
                <w:top w:val="nil"/>
                <w:left w:val="nil"/>
                <w:bottom w:val="nil"/>
                <w:right w:val="nil"/>
                <w:between w:val="nil"/>
              </w:pBdr>
              <w:spacing w:line="335" w:lineRule="auto"/>
              <w:ind w:left="432" w:hanging="432"/>
              <w:contextualSpacing/>
              <w:rPr>
                <w:color w:val="000000"/>
                <w:sz w:val="24"/>
                <w:szCs w:val="24"/>
              </w:rPr>
            </w:pPr>
            <w:r>
              <w:rPr>
                <w:rFonts w:ascii="Arial" w:eastAsia="Arial" w:hAnsi="Arial" w:cs="Arial"/>
                <w:color w:val="000000"/>
                <w:sz w:val="24"/>
                <w:szCs w:val="24"/>
              </w:rPr>
              <w:t>conflict mediation</w:t>
            </w:r>
          </w:p>
          <w:p w:rsidR="00B15EA6" w:rsidRDefault="00AB0A96">
            <w:pPr>
              <w:numPr>
                <w:ilvl w:val="0"/>
                <w:numId w:val="13"/>
              </w:numPr>
              <w:pBdr>
                <w:top w:val="nil"/>
                <w:left w:val="nil"/>
                <w:bottom w:val="nil"/>
                <w:right w:val="nil"/>
                <w:between w:val="nil"/>
              </w:pBdr>
              <w:spacing w:line="335" w:lineRule="auto"/>
              <w:ind w:left="432" w:hanging="432"/>
              <w:contextualSpacing/>
              <w:rPr>
                <w:color w:val="000000"/>
                <w:sz w:val="24"/>
                <w:szCs w:val="24"/>
              </w:rPr>
            </w:pPr>
            <w:r>
              <w:rPr>
                <w:rFonts w:ascii="Arial" w:eastAsia="Arial" w:hAnsi="Arial" w:cs="Arial"/>
                <w:color w:val="000000"/>
                <w:sz w:val="24"/>
                <w:szCs w:val="24"/>
              </w:rPr>
              <w:t>social stories</w:t>
            </w:r>
          </w:p>
          <w:p w:rsidR="00B15EA6" w:rsidRDefault="00AB0A96">
            <w:pPr>
              <w:numPr>
                <w:ilvl w:val="0"/>
                <w:numId w:val="13"/>
              </w:numPr>
              <w:pBdr>
                <w:top w:val="nil"/>
                <w:left w:val="nil"/>
                <w:bottom w:val="nil"/>
                <w:right w:val="nil"/>
                <w:between w:val="nil"/>
              </w:pBdr>
              <w:spacing w:line="335" w:lineRule="auto"/>
              <w:ind w:left="432" w:hanging="432"/>
              <w:contextualSpacing/>
              <w:rPr>
                <w:color w:val="000000"/>
                <w:sz w:val="24"/>
                <w:szCs w:val="24"/>
              </w:rPr>
            </w:pPr>
            <w:r>
              <w:rPr>
                <w:rFonts w:ascii="Arial" w:eastAsia="Arial" w:hAnsi="Arial" w:cs="Arial"/>
                <w:color w:val="000000"/>
                <w:sz w:val="24"/>
                <w:szCs w:val="24"/>
              </w:rPr>
              <w:t>discussion with parents (next steps, solutions)</w:t>
            </w:r>
          </w:p>
          <w:p w:rsidR="00B15EA6" w:rsidRDefault="00AB0A96">
            <w:pPr>
              <w:numPr>
                <w:ilvl w:val="0"/>
                <w:numId w:val="13"/>
              </w:numPr>
              <w:pBdr>
                <w:top w:val="nil"/>
                <w:left w:val="nil"/>
                <w:bottom w:val="nil"/>
                <w:right w:val="nil"/>
                <w:between w:val="nil"/>
              </w:pBdr>
              <w:spacing w:line="335" w:lineRule="auto"/>
              <w:ind w:left="432" w:hanging="432"/>
              <w:contextualSpacing/>
              <w:rPr>
                <w:color w:val="000000"/>
                <w:sz w:val="24"/>
                <w:szCs w:val="24"/>
              </w:rPr>
            </w:pPr>
            <w:r>
              <w:rPr>
                <w:rFonts w:ascii="Arial" w:eastAsia="Arial" w:hAnsi="Arial" w:cs="Arial"/>
                <w:color w:val="000000"/>
                <w:sz w:val="24"/>
                <w:szCs w:val="24"/>
              </w:rPr>
              <w:t>conference with others involved</w:t>
            </w:r>
          </w:p>
          <w:p w:rsidR="00B15EA6" w:rsidRDefault="00AB0A96">
            <w:pPr>
              <w:numPr>
                <w:ilvl w:val="0"/>
                <w:numId w:val="13"/>
              </w:numPr>
              <w:pBdr>
                <w:top w:val="nil"/>
                <w:left w:val="nil"/>
                <w:bottom w:val="nil"/>
                <w:right w:val="nil"/>
                <w:between w:val="nil"/>
              </w:pBdr>
              <w:spacing w:line="335" w:lineRule="auto"/>
              <w:ind w:left="432" w:hanging="432"/>
              <w:contextualSpacing/>
              <w:rPr>
                <w:color w:val="000000"/>
                <w:sz w:val="24"/>
                <w:szCs w:val="24"/>
              </w:rPr>
            </w:pPr>
            <w:r>
              <w:rPr>
                <w:rFonts w:ascii="Arial" w:eastAsia="Arial" w:hAnsi="Arial" w:cs="Arial"/>
                <w:color w:val="000000"/>
                <w:sz w:val="24"/>
                <w:szCs w:val="24"/>
              </w:rPr>
              <w:t>restorative justice</w:t>
            </w:r>
          </w:p>
          <w:p w:rsidR="00B15EA6" w:rsidRDefault="00AB0A96">
            <w:pPr>
              <w:numPr>
                <w:ilvl w:val="0"/>
                <w:numId w:val="13"/>
              </w:numPr>
              <w:pBdr>
                <w:top w:val="nil"/>
                <w:left w:val="nil"/>
                <w:bottom w:val="nil"/>
                <w:right w:val="nil"/>
                <w:between w:val="nil"/>
              </w:pBdr>
              <w:spacing w:line="335" w:lineRule="auto"/>
              <w:ind w:left="432" w:hanging="432"/>
              <w:contextualSpacing/>
              <w:rPr>
                <w:color w:val="000000"/>
                <w:sz w:val="24"/>
                <w:szCs w:val="24"/>
              </w:rPr>
            </w:pPr>
            <w:r>
              <w:rPr>
                <w:rFonts w:ascii="Arial" w:eastAsia="Arial" w:hAnsi="Arial" w:cs="Arial"/>
                <w:color w:val="000000"/>
                <w:sz w:val="24"/>
                <w:szCs w:val="24"/>
              </w:rPr>
              <w:t>Child and Youth Counsellor support</w:t>
            </w:r>
          </w:p>
          <w:p w:rsidR="00B15EA6" w:rsidRDefault="00AB0A96">
            <w:pPr>
              <w:numPr>
                <w:ilvl w:val="0"/>
                <w:numId w:val="13"/>
              </w:numPr>
              <w:pBdr>
                <w:top w:val="nil"/>
                <w:left w:val="nil"/>
                <w:bottom w:val="nil"/>
                <w:right w:val="nil"/>
                <w:between w:val="nil"/>
              </w:pBdr>
              <w:spacing w:line="335" w:lineRule="auto"/>
              <w:ind w:left="432" w:hanging="432"/>
              <w:contextualSpacing/>
              <w:rPr>
                <w:color w:val="000000"/>
                <w:sz w:val="24"/>
                <w:szCs w:val="24"/>
              </w:rPr>
            </w:pPr>
            <w:r>
              <w:rPr>
                <w:rFonts w:ascii="Arial" w:eastAsia="Arial" w:hAnsi="Arial" w:cs="Arial"/>
                <w:color w:val="000000"/>
                <w:sz w:val="24"/>
                <w:szCs w:val="24"/>
              </w:rPr>
              <w:t>positive reward system</w:t>
            </w:r>
          </w:p>
          <w:p w:rsidR="00B15EA6" w:rsidRDefault="00AB0A96">
            <w:pPr>
              <w:numPr>
                <w:ilvl w:val="0"/>
                <w:numId w:val="13"/>
              </w:numPr>
              <w:pBdr>
                <w:top w:val="nil"/>
                <w:left w:val="nil"/>
                <w:bottom w:val="nil"/>
                <w:right w:val="nil"/>
                <w:between w:val="nil"/>
              </w:pBdr>
              <w:spacing w:line="335" w:lineRule="auto"/>
              <w:ind w:left="432" w:hanging="432"/>
              <w:contextualSpacing/>
              <w:rPr>
                <w:color w:val="000000"/>
                <w:sz w:val="24"/>
                <w:szCs w:val="24"/>
              </w:rPr>
            </w:pPr>
            <w:r>
              <w:rPr>
                <w:rFonts w:ascii="Arial" w:eastAsia="Arial" w:hAnsi="Arial" w:cs="Arial"/>
                <w:color w:val="000000"/>
                <w:sz w:val="24"/>
                <w:szCs w:val="24"/>
              </w:rPr>
              <w:t>Attendance Counsellor support</w:t>
            </w:r>
          </w:p>
          <w:p w:rsidR="00B15EA6" w:rsidRDefault="00AB0A96">
            <w:pPr>
              <w:numPr>
                <w:ilvl w:val="0"/>
                <w:numId w:val="13"/>
              </w:numPr>
              <w:pBdr>
                <w:top w:val="nil"/>
                <w:left w:val="nil"/>
                <w:bottom w:val="nil"/>
                <w:right w:val="nil"/>
                <w:between w:val="nil"/>
              </w:pBdr>
              <w:spacing w:line="335" w:lineRule="auto"/>
              <w:ind w:left="432" w:hanging="432"/>
              <w:contextualSpacing/>
              <w:rPr>
                <w:color w:val="000000"/>
                <w:sz w:val="24"/>
                <w:szCs w:val="24"/>
              </w:rPr>
            </w:pPr>
            <w:r>
              <w:rPr>
                <w:rFonts w:ascii="Arial" w:eastAsia="Arial" w:hAnsi="Arial" w:cs="Arial"/>
                <w:color w:val="000000"/>
                <w:sz w:val="24"/>
                <w:szCs w:val="24"/>
              </w:rPr>
              <w:t>student / teacher / parent meeting</w:t>
            </w:r>
          </w:p>
          <w:p w:rsidR="00B15EA6" w:rsidRDefault="00AB0A96">
            <w:pPr>
              <w:numPr>
                <w:ilvl w:val="0"/>
                <w:numId w:val="13"/>
              </w:numPr>
              <w:pBdr>
                <w:top w:val="nil"/>
                <w:left w:val="nil"/>
                <w:bottom w:val="nil"/>
                <w:right w:val="nil"/>
                <w:between w:val="nil"/>
              </w:pBdr>
              <w:spacing w:line="335" w:lineRule="auto"/>
              <w:ind w:left="432" w:hanging="432"/>
              <w:contextualSpacing/>
              <w:rPr>
                <w:color w:val="000000"/>
                <w:sz w:val="24"/>
                <w:szCs w:val="24"/>
              </w:rPr>
            </w:pPr>
            <w:r>
              <w:rPr>
                <w:rFonts w:ascii="Arial" w:eastAsia="Arial" w:hAnsi="Arial" w:cs="Arial"/>
                <w:color w:val="000000"/>
                <w:sz w:val="24"/>
                <w:szCs w:val="24"/>
              </w:rPr>
              <w:t>case conference with school staff and/or Board consultants</w:t>
            </w:r>
          </w:p>
          <w:p w:rsidR="00B15EA6" w:rsidRDefault="00AB0A96">
            <w:pPr>
              <w:numPr>
                <w:ilvl w:val="0"/>
                <w:numId w:val="13"/>
              </w:numPr>
              <w:pBdr>
                <w:top w:val="nil"/>
                <w:left w:val="nil"/>
                <w:bottom w:val="nil"/>
                <w:right w:val="nil"/>
                <w:between w:val="nil"/>
              </w:pBdr>
              <w:spacing w:line="335" w:lineRule="auto"/>
              <w:ind w:left="432" w:hanging="432"/>
              <w:contextualSpacing/>
              <w:rPr>
                <w:color w:val="000000"/>
                <w:sz w:val="24"/>
                <w:szCs w:val="24"/>
              </w:rPr>
            </w:pPr>
            <w:r>
              <w:rPr>
                <w:rFonts w:ascii="Arial" w:eastAsia="Arial" w:hAnsi="Arial" w:cs="Arial"/>
                <w:color w:val="000000"/>
                <w:sz w:val="24"/>
                <w:szCs w:val="24"/>
              </w:rPr>
              <w:t>referral to outside agencies</w:t>
            </w:r>
          </w:p>
          <w:p w:rsidR="00B15EA6" w:rsidRDefault="00AB0A96">
            <w:pPr>
              <w:numPr>
                <w:ilvl w:val="0"/>
                <w:numId w:val="13"/>
              </w:numPr>
              <w:pBdr>
                <w:top w:val="nil"/>
                <w:left w:val="nil"/>
                <w:bottom w:val="nil"/>
                <w:right w:val="nil"/>
                <w:between w:val="nil"/>
              </w:pBdr>
              <w:spacing w:line="335" w:lineRule="auto"/>
              <w:ind w:left="432" w:hanging="432"/>
              <w:contextualSpacing/>
              <w:rPr>
                <w:color w:val="000000"/>
                <w:sz w:val="24"/>
                <w:szCs w:val="24"/>
              </w:rPr>
            </w:pPr>
            <w:r>
              <w:rPr>
                <w:rFonts w:ascii="Arial" w:eastAsia="Arial" w:hAnsi="Arial" w:cs="Arial"/>
                <w:color w:val="000000"/>
                <w:sz w:val="24"/>
                <w:szCs w:val="24"/>
              </w:rPr>
              <w:t>Suspension / Expulsion Program</w:t>
            </w:r>
          </w:p>
        </w:tc>
      </w:tr>
    </w:tbl>
    <w:p w:rsidR="00B15EA6" w:rsidRDefault="00AB0A96">
      <w:pPr>
        <w:spacing w:line="335" w:lineRule="auto"/>
        <w:rPr>
          <w:rFonts w:ascii="Arial" w:eastAsia="Arial" w:hAnsi="Arial" w:cs="Arial"/>
          <w:b/>
          <w:sz w:val="28"/>
          <w:szCs w:val="28"/>
        </w:rPr>
      </w:pPr>
      <w:r>
        <w:rPr>
          <w:noProof/>
        </w:rPr>
        <w:lastRenderedPageBreak/>
        <mc:AlternateContent>
          <mc:Choice Requires="wpg">
            <w:drawing>
              <wp:anchor distT="0" distB="0" distL="114300" distR="114300" simplePos="0" relativeHeight="251672576" behindDoc="0" locked="0" layoutInCell="1" hidden="0" allowOverlap="1">
                <wp:simplePos x="0" y="0"/>
                <wp:positionH relativeFrom="margin">
                  <wp:posOffset>1</wp:posOffset>
                </wp:positionH>
                <wp:positionV relativeFrom="paragraph">
                  <wp:posOffset>152400</wp:posOffset>
                </wp:positionV>
                <wp:extent cx="2581910" cy="285750"/>
                <wp:effectExtent l="0" t="0" r="0" b="0"/>
                <wp:wrapNone/>
                <wp:docPr id="10" name=""/>
                <wp:cNvGraphicFramePr/>
                <a:graphic xmlns:a="http://schemas.openxmlformats.org/drawingml/2006/main">
                  <a:graphicData uri="http://schemas.microsoft.com/office/word/2010/wordprocessingShape">
                    <wps:wsp>
                      <wps:cNvSpPr/>
                      <wps:spPr>
                        <a:xfrm>
                          <a:off x="4059808" y="3641888"/>
                          <a:ext cx="2572385"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B15EA6" w:rsidRDefault="00AB0A96">
                            <w:pPr>
                              <w:jc w:val="center"/>
                              <w:textDirection w:val="btLr"/>
                            </w:pPr>
                            <w:r>
                              <w:rPr>
                                <w:rFonts w:ascii="Arial" w:eastAsia="Arial" w:hAnsi="Arial" w:cs="Arial"/>
                                <w:b/>
                                <w:color w:val="000000"/>
                                <w:sz w:val="24"/>
                              </w:rPr>
                              <w:t>SUSPENSION AND EXPULSION</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1</wp:posOffset>
                </wp:positionH>
                <wp:positionV relativeFrom="paragraph">
                  <wp:posOffset>152400</wp:posOffset>
                </wp:positionV>
                <wp:extent cx="2581910" cy="285750"/>
                <wp:effectExtent b="0" l="0" r="0" t="0"/>
                <wp:wrapNone/>
                <wp:docPr id="10" name="image20.png"/>
                <a:graphic>
                  <a:graphicData uri="http://schemas.openxmlformats.org/drawingml/2006/picture">
                    <pic:pic>
                      <pic:nvPicPr>
                        <pic:cNvPr id="0" name="image20.png"/>
                        <pic:cNvPicPr preferRelativeResize="0"/>
                      </pic:nvPicPr>
                      <pic:blipFill>
                        <a:blip r:embed="rId23"/>
                        <a:srcRect/>
                        <a:stretch>
                          <a:fillRect/>
                        </a:stretch>
                      </pic:blipFill>
                      <pic:spPr>
                        <a:xfrm>
                          <a:off x="0" y="0"/>
                          <a:ext cx="2581910" cy="285750"/>
                        </a:xfrm>
                        <a:prstGeom prst="rect"/>
                        <a:ln/>
                      </pic:spPr>
                    </pic:pic>
                  </a:graphicData>
                </a:graphic>
              </wp:anchor>
            </w:drawing>
          </mc:Fallback>
        </mc:AlternateContent>
      </w:r>
    </w:p>
    <w:p w:rsidR="00B15EA6" w:rsidRDefault="00B15EA6">
      <w:pPr>
        <w:spacing w:line="335" w:lineRule="auto"/>
        <w:rPr>
          <w:rFonts w:ascii="Arial" w:eastAsia="Arial" w:hAnsi="Arial" w:cs="Arial"/>
          <w:sz w:val="24"/>
          <w:szCs w:val="24"/>
        </w:rPr>
      </w:pPr>
    </w:p>
    <w:p w:rsidR="00B15EA6" w:rsidRDefault="00AB0A96">
      <w:pPr>
        <w:spacing w:line="335" w:lineRule="auto"/>
        <w:rPr>
          <w:rFonts w:ascii="Arial" w:eastAsia="Arial" w:hAnsi="Arial" w:cs="Arial"/>
          <w:sz w:val="24"/>
          <w:szCs w:val="24"/>
        </w:rPr>
      </w:pPr>
      <w:r>
        <w:rPr>
          <w:rFonts w:ascii="Arial" w:eastAsia="Arial" w:hAnsi="Arial" w:cs="Arial"/>
          <w:sz w:val="24"/>
          <w:szCs w:val="24"/>
        </w:rPr>
        <w:t xml:space="preserve">It is understood that discipline serves not only to correct inappropriate behaviour, but also as a deterrent. To maintain a safe and effective learning environment, suspensions and expulsions may be imposed not only to deter inappropriate behaviour, but also to remove individuals who pose a threat to the safety and </w:t>
      </w:r>
      <w:proofErr w:type="spellStart"/>
      <w:r>
        <w:rPr>
          <w:rFonts w:ascii="Arial" w:eastAsia="Arial" w:hAnsi="Arial" w:cs="Arial"/>
          <w:sz w:val="24"/>
          <w:szCs w:val="24"/>
        </w:rPr>
        <w:t>well being</w:t>
      </w:r>
      <w:proofErr w:type="spellEnd"/>
      <w:r>
        <w:rPr>
          <w:rFonts w:ascii="Arial" w:eastAsia="Arial" w:hAnsi="Arial" w:cs="Arial"/>
          <w:sz w:val="24"/>
          <w:szCs w:val="24"/>
        </w:rPr>
        <w:t xml:space="preserve"> of others. The Provincial Code of Conduct specifies that for student actions that do not comply with the Provincial Standards of Behaviour, suspension and expulsion may be considered.  The Board’s Student Discipline Policy (Policy #503) sets out the process for Suspension and Expulsion. This policy specifies the student actions that </w:t>
      </w:r>
      <w:r>
        <w:rPr>
          <w:rFonts w:ascii="Arial" w:eastAsia="Arial" w:hAnsi="Arial" w:cs="Arial"/>
          <w:b/>
          <w:sz w:val="24"/>
          <w:szCs w:val="24"/>
        </w:rPr>
        <w:t>may</w:t>
      </w:r>
      <w:r>
        <w:rPr>
          <w:rFonts w:ascii="Arial" w:eastAsia="Arial" w:hAnsi="Arial" w:cs="Arial"/>
          <w:sz w:val="24"/>
          <w:szCs w:val="24"/>
        </w:rPr>
        <w:t xml:space="preserve"> result in the Principal imposing a suspension, as well as the student actions that </w:t>
      </w:r>
      <w:r>
        <w:rPr>
          <w:rFonts w:ascii="Arial" w:eastAsia="Arial" w:hAnsi="Arial" w:cs="Arial"/>
          <w:b/>
          <w:sz w:val="24"/>
          <w:szCs w:val="24"/>
        </w:rPr>
        <w:t>will</w:t>
      </w:r>
      <w:r>
        <w:rPr>
          <w:rFonts w:ascii="Arial" w:eastAsia="Arial" w:hAnsi="Arial" w:cs="Arial"/>
          <w:sz w:val="24"/>
          <w:szCs w:val="24"/>
        </w:rPr>
        <w:t xml:space="preserve"> result in the Principal imposing a suspension and considering an expulsion pending an investigation of the incident.</w:t>
      </w:r>
    </w:p>
    <w:p w:rsidR="00E455C2" w:rsidRDefault="00E455C2">
      <w:pPr>
        <w:spacing w:line="335" w:lineRule="auto"/>
        <w:rPr>
          <w:rFonts w:ascii="Arial" w:eastAsia="Arial" w:hAnsi="Arial" w:cs="Arial"/>
          <w:sz w:val="24"/>
          <w:szCs w:val="24"/>
        </w:rPr>
      </w:pPr>
    </w:p>
    <w:p w:rsidR="00E455C2" w:rsidRDefault="00E455C2">
      <w:pPr>
        <w:spacing w:line="335" w:lineRule="auto"/>
        <w:rPr>
          <w:rFonts w:ascii="Arial" w:eastAsia="Arial" w:hAnsi="Arial" w:cs="Arial"/>
          <w:sz w:val="24"/>
          <w:szCs w:val="24"/>
        </w:rPr>
      </w:pPr>
      <w:bookmarkStart w:id="1" w:name="_GoBack"/>
      <w:bookmarkEnd w:id="1"/>
    </w:p>
    <w:p w:rsidR="00B15EA6" w:rsidRDefault="00AB0A96">
      <w:pPr>
        <w:spacing w:line="335" w:lineRule="auto"/>
        <w:rPr>
          <w:rFonts w:ascii="Arial" w:eastAsia="Arial" w:hAnsi="Arial" w:cs="Arial"/>
          <w:sz w:val="24"/>
          <w:szCs w:val="24"/>
        </w:rPr>
      </w:pPr>
      <w:r>
        <w:rPr>
          <w:noProof/>
        </w:rPr>
        <mc:AlternateContent>
          <mc:Choice Requires="wpg">
            <w:drawing>
              <wp:anchor distT="0" distB="0" distL="114300" distR="114300" simplePos="0" relativeHeight="251673600" behindDoc="0" locked="0" layoutInCell="1" hidden="0" allowOverlap="1">
                <wp:simplePos x="0" y="0"/>
                <wp:positionH relativeFrom="margin">
                  <wp:posOffset>1</wp:posOffset>
                </wp:positionH>
                <wp:positionV relativeFrom="paragraph">
                  <wp:posOffset>88900</wp:posOffset>
                </wp:positionV>
                <wp:extent cx="2581910" cy="285750"/>
                <wp:effectExtent l="0" t="0" r="0" b="0"/>
                <wp:wrapNone/>
                <wp:docPr id="1" name=""/>
                <wp:cNvGraphicFramePr/>
                <a:graphic xmlns:a="http://schemas.openxmlformats.org/drawingml/2006/main">
                  <a:graphicData uri="http://schemas.microsoft.com/office/word/2010/wordprocessingShape">
                    <wps:wsp>
                      <wps:cNvSpPr/>
                      <wps:spPr>
                        <a:xfrm>
                          <a:off x="4059808" y="3641888"/>
                          <a:ext cx="2572385"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B15EA6" w:rsidRDefault="00AB0A96">
                            <w:pPr>
                              <w:jc w:val="center"/>
                              <w:textDirection w:val="btLr"/>
                            </w:pPr>
                            <w:r>
                              <w:rPr>
                                <w:rFonts w:ascii="Arial" w:eastAsia="Arial" w:hAnsi="Arial" w:cs="Arial"/>
                                <w:b/>
                                <w:color w:val="000000"/>
                                <w:sz w:val="24"/>
                              </w:rPr>
                              <w:t>MITIGATING FACTORS</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1</wp:posOffset>
                </wp:positionH>
                <wp:positionV relativeFrom="paragraph">
                  <wp:posOffset>88900</wp:posOffset>
                </wp:positionV>
                <wp:extent cx="2581910" cy="285750"/>
                <wp:effectExtent b="0" l="0" r="0" t="0"/>
                <wp:wrapNone/>
                <wp:docPr id="1" name="image2.png"/>
                <a:graphic>
                  <a:graphicData uri="http://schemas.openxmlformats.org/drawingml/2006/picture">
                    <pic:pic>
                      <pic:nvPicPr>
                        <pic:cNvPr id="0" name="image2.png"/>
                        <pic:cNvPicPr preferRelativeResize="0"/>
                      </pic:nvPicPr>
                      <pic:blipFill>
                        <a:blip r:embed="rId24"/>
                        <a:srcRect/>
                        <a:stretch>
                          <a:fillRect/>
                        </a:stretch>
                      </pic:blipFill>
                      <pic:spPr>
                        <a:xfrm>
                          <a:off x="0" y="0"/>
                          <a:ext cx="2581910" cy="285750"/>
                        </a:xfrm>
                        <a:prstGeom prst="rect"/>
                        <a:ln/>
                      </pic:spPr>
                    </pic:pic>
                  </a:graphicData>
                </a:graphic>
              </wp:anchor>
            </w:drawing>
          </mc:Fallback>
        </mc:AlternateContent>
      </w:r>
    </w:p>
    <w:p w:rsidR="00B15EA6" w:rsidRDefault="00B15EA6">
      <w:pPr>
        <w:spacing w:line="335" w:lineRule="auto"/>
        <w:rPr>
          <w:rFonts w:ascii="Arial" w:eastAsia="Arial" w:hAnsi="Arial" w:cs="Arial"/>
          <w:sz w:val="24"/>
          <w:szCs w:val="24"/>
        </w:rPr>
      </w:pPr>
    </w:p>
    <w:p w:rsidR="00B15EA6" w:rsidRDefault="00AB0A96">
      <w:pPr>
        <w:spacing w:line="335" w:lineRule="auto"/>
        <w:rPr>
          <w:rFonts w:ascii="Arial" w:eastAsia="Arial" w:hAnsi="Arial" w:cs="Arial"/>
          <w:sz w:val="24"/>
          <w:szCs w:val="24"/>
        </w:rPr>
      </w:pPr>
      <w:r>
        <w:rPr>
          <w:rFonts w:ascii="Arial" w:eastAsia="Arial" w:hAnsi="Arial" w:cs="Arial"/>
          <w:sz w:val="24"/>
          <w:szCs w:val="24"/>
        </w:rPr>
        <w:t>The Principal will consider the following mitigating factors when considering a suspension:</w:t>
      </w:r>
    </w:p>
    <w:p w:rsidR="00B15EA6" w:rsidRDefault="00AB0A96">
      <w:pPr>
        <w:numPr>
          <w:ilvl w:val="0"/>
          <w:numId w:val="10"/>
        </w:numPr>
        <w:pBdr>
          <w:top w:val="nil"/>
          <w:left w:val="nil"/>
          <w:bottom w:val="nil"/>
          <w:right w:val="nil"/>
          <w:between w:val="nil"/>
        </w:pBdr>
        <w:tabs>
          <w:tab w:val="left" w:pos="720"/>
        </w:tabs>
        <w:spacing w:line="335" w:lineRule="auto"/>
        <w:ind w:left="720" w:hanging="360"/>
        <w:rPr>
          <w:color w:val="000000"/>
          <w:sz w:val="24"/>
          <w:szCs w:val="24"/>
        </w:rPr>
      </w:pPr>
      <w:r>
        <w:rPr>
          <w:rFonts w:ascii="Arial" w:eastAsia="Arial" w:hAnsi="Arial" w:cs="Arial"/>
          <w:color w:val="000000"/>
          <w:sz w:val="24"/>
          <w:szCs w:val="24"/>
        </w:rPr>
        <w:t>the pupil does not have the ability to control his or her behaviour;</w:t>
      </w:r>
    </w:p>
    <w:p w:rsidR="00B15EA6" w:rsidRDefault="00AB0A96">
      <w:pPr>
        <w:numPr>
          <w:ilvl w:val="0"/>
          <w:numId w:val="10"/>
        </w:numPr>
        <w:pBdr>
          <w:top w:val="nil"/>
          <w:left w:val="nil"/>
          <w:bottom w:val="nil"/>
          <w:right w:val="nil"/>
          <w:between w:val="nil"/>
        </w:pBdr>
        <w:tabs>
          <w:tab w:val="left" w:pos="720"/>
        </w:tabs>
        <w:spacing w:line="335" w:lineRule="auto"/>
        <w:ind w:left="720" w:hanging="360"/>
        <w:rPr>
          <w:color w:val="000000"/>
          <w:sz w:val="24"/>
          <w:szCs w:val="24"/>
        </w:rPr>
      </w:pPr>
      <w:r>
        <w:rPr>
          <w:rFonts w:ascii="Arial" w:eastAsia="Arial" w:hAnsi="Arial" w:cs="Arial"/>
          <w:color w:val="000000"/>
          <w:sz w:val="24"/>
          <w:szCs w:val="24"/>
        </w:rPr>
        <w:t>the pupil does not have the ability to understand the foreseeable consequences of his or her behaviour;</w:t>
      </w:r>
    </w:p>
    <w:p w:rsidR="00B15EA6" w:rsidRDefault="00AB0A96">
      <w:pPr>
        <w:numPr>
          <w:ilvl w:val="0"/>
          <w:numId w:val="10"/>
        </w:numPr>
        <w:pBdr>
          <w:top w:val="nil"/>
          <w:left w:val="nil"/>
          <w:bottom w:val="nil"/>
          <w:right w:val="nil"/>
          <w:between w:val="nil"/>
        </w:pBdr>
        <w:tabs>
          <w:tab w:val="left" w:pos="720"/>
        </w:tabs>
        <w:spacing w:line="335" w:lineRule="auto"/>
        <w:ind w:left="720" w:hanging="360"/>
        <w:rPr>
          <w:color w:val="000000"/>
          <w:sz w:val="24"/>
          <w:szCs w:val="24"/>
        </w:rPr>
      </w:pP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pupil’s continuing presence in the school does not create an unacceptable risk to the safety of any other person.</w:t>
      </w:r>
    </w:p>
    <w:p w:rsidR="00B15EA6" w:rsidRDefault="00AB0A96">
      <w:pPr>
        <w:spacing w:line="335" w:lineRule="auto"/>
        <w:rPr>
          <w:rFonts w:ascii="Arial" w:eastAsia="Arial" w:hAnsi="Arial" w:cs="Arial"/>
          <w:sz w:val="24"/>
          <w:szCs w:val="24"/>
        </w:rPr>
      </w:pPr>
      <w:r>
        <w:rPr>
          <w:rFonts w:ascii="Arial" w:eastAsia="Arial" w:hAnsi="Arial" w:cs="Arial"/>
          <w:sz w:val="24"/>
          <w:szCs w:val="24"/>
        </w:rPr>
        <w:t>The Principal will also consider the following factors if they mitigate (moderate) the seriousness of the incident or the behaviour of the student involved:</w:t>
      </w:r>
    </w:p>
    <w:p w:rsidR="00B15EA6" w:rsidRDefault="00AB0A96">
      <w:pPr>
        <w:numPr>
          <w:ilvl w:val="0"/>
          <w:numId w:val="10"/>
        </w:numPr>
        <w:pBdr>
          <w:top w:val="nil"/>
          <w:left w:val="nil"/>
          <w:bottom w:val="nil"/>
          <w:right w:val="nil"/>
          <w:between w:val="nil"/>
        </w:pBdr>
        <w:tabs>
          <w:tab w:val="left" w:pos="720"/>
        </w:tabs>
        <w:spacing w:line="335" w:lineRule="auto"/>
        <w:ind w:left="720" w:hanging="360"/>
        <w:rPr>
          <w:color w:val="000000"/>
          <w:sz w:val="24"/>
          <w:szCs w:val="24"/>
        </w:rPr>
      </w:pPr>
      <w:r>
        <w:rPr>
          <w:rFonts w:ascii="Arial" w:eastAsia="Arial" w:hAnsi="Arial" w:cs="Arial"/>
          <w:color w:val="000000"/>
          <w:sz w:val="24"/>
          <w:szCs w:val="24"/>
        </w:rPr>
        <w:t xml:space="preserve">the pupil’s history and age, whether progressive discipline has been used, if a behaviour has been motivated by harassment or discrimination, the impact on the ongoing education of the student, the student’s Individual Education Plan.  </w:t>
      </w:r>
    </w:p>
    <w:p w:rsidR="00B15EA6" w:rsidRDefault="00B15EA6">
      <w:pPr>
        <w:pBdr>
          <w:top w:val="nil"/>
          <w:left w:val="nil"/>
          <w:bottom w:val="nil"/>
          <w:right w:val="nil"/>
          <w:between w:val="nil"/>
        </w:pBdr>
        <w:tabs>
          <w:tab w:val="left" w:pos="720"/>
        </w:tabs>
        <w:spacing w:line="335" w:lineRule="auto"/>
        <w:ind w:left="720" w:hanging="720"/>
        <w:rPr>
          <w:color w:val="000000"/>
          <w:sz w:val="24"/>
          <w:szCs w:val="24"/>
        </w:rPr>
        <w:sectPr w:rsidR="00B15EA6">
          <w:type w:val="continuous"/>
          <w:pgSz w:w="12240" w:h="15840"/>
          <w:pgMar w:top="1440" w:right="1440" w:bottom="1440" w:left="1440" w:header="1440" w:footer="1440" w:gutter="0"/>
          <w:cols w:space="720"/>
        </w:sectPr>
      </w:pPr>
    </w:p>
    <w:p w:rsidR="00B15EA6" w:rsidRDefault="00AB0A96">
      <w:pPr>
        <w:spacing w:line="335" w:lineRule="auto"/>
        <w:ind w:left="630" w:hanging="630"/>
        <w:rPr>
          <w:rFonts w:ascii="Arial" w:eastAsia="Arial" w:hAnsi="Arial" w:cs="Arial"/>
          <w:sz w:val="24"/>
          <w:szCs w:val="24"/>
        </w:rPr>
      </w:pPr>
      <w:r>
        <w:rPr>
          <w:rFonts w:ascii="Arial" w:eastAsia="Arial" w:hAnsi="Arial" w:cs="Arial"/>
          <w:b/>
          <w:sz w:val="24"/>
          <w:szCs w:val="24"/>
        </w:rPr>
        <w:lastRenderedPageBreak/>
        <w:t>Note</w:t>
      </w:r>
      <w:r>
        <w:rPr>
          <w:rFonts w:ascii="Arial" w:eastAsia="Arial" w:hAnsi="Arial" w:cs="Arial"/>
          <w:sz w:val="24"/>
          <w:szCs w:val="24"/>
        </w:rPr>
        <w:t xml:space="preserve">: In some cases, even though the offence calls for a mandatory suspension pending an investigation, the consideration of the mitigating circumstances may cause a principal not to suspend. </w:t>
      </w:r>
    </w:p>
    <w:p w:rsidR="00B15EA6" w:rsidRDefault="00B15EA6">
      <w:pPr>
        <w:rPr>
          <w:rFonts w:ascii="Arial" w:eastAsia="Arial" w:hAnsi="Arial" w:cs="Arial"/>
          <w:b/>
          <w:sz w:val="28"/>
          <w:szCs w:val="28"/>
        </w:rPr>
      </w:pPr>
    </w:p>
    <w:p w:rsidR="00B15EA6" w:rsidRDefault="00AB0A96">
      <w:pPr>
        <w:spacing w:line="335" w:lineRule="auto"/>
        <w:rPr>
          <w:rFonts w:ascii="Arial" w:eastAsia="Arial" w:hAnsi="Arial" w:cs="Arial"/>
          <w:b/>
          <w:sz w:val="28"/>
          <w:szCs w:val="28"/>
        </w:rPr>
      </w:pPr>
      <w:r>
        <w:rPr>
          <w:noProof/>
        </w:rPr>
        <mc:AlternateContent>
          <mc:Choice Requires="wpg">
            <w:drawing>
              <wp:anchor distT="0" distB="0" distL="114300" distR="114300" simplePos="0" relativeHeight="251674624" behindDoc="0" locked="0" layoutInCell="1" hidden="0" allowOverlap="1">
                <wp:simplePos x="0" y="0"/>
                <wp:positionH relativeFrom="margin">
                  <wp:posOffset>12701</wp:posOffset>
                </wp:positionH>
                <wp:positionV relativeFrom="paragraph">
                  <wp:posOffset>12700</wp:posOffset>
                </wp:positionV>
                <wp:extent cx="4181475" cy="285750"/>
                <wp:effectExtent l="0" t="0" r="0" b="0"/>
                <wp:wrapNone/>
                <wp:docPr id="14" name=""/>
                <wp:cNvGraphicFramePr/>
                <a:graphic xmlns:a="http://schemas.openxmlformats.org/drawingml/2006/main">
                  <a:graphicData uri="http://schemas.microsoft.com/office/word/2010/wordprocessingShape">
                    <wps:wsp>
                      <wps:cNvSpPr/>
                      <wps:spPr>
                        <a:xfrm>
                          <a:off x="3260025" y="3641888"/>
                          <a:ext cx="4171950"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B15EA6" w:rsidRDefault="00AB0A96">
                            <w:pPr>
                              <w:textDirection w:val="btLr"/>
                            </w:pPr>
                            <w:r>
                              <w:rPr>
                                <w:rFonts w:ascii="Arial" w:eastAsia="Arial" w:hAnsi="Arial" w:cs="Arial"/>
                                <w:b/>
                                <w:color w:val="000000"/>
                                <w:sz w:val="24"/>
                              </w:rPr>
                              <w:t>INFRACTIONS THAT MAY LEAD TO A SUSPENSION</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12701</wp:posOffset>
                </wp:positionH>
                <wp:positionV relativeFrom="paragraph">
                  <wp:posOffset>12700</wp:posOffset>
                </wp:positionV>
                <wp:extent cx="4181475" cy="285750"/>
                <wp:effectExtent b="0" l="0" r="0" t="0"/>
                <wp:wrapNone/>
                <wp:docPr id="14" name="image28.png"/>
                <a:graphic>
                  <a:graphicData uri="http://schemas.openxmlformats.org/drawingml/2006/picture">
                    <pic:pic>
                      <pic:nvPicPr>
                        <pic:cNvPr id="0" name="image28.png"/>
                        <pic:cNvPicPr preferRelativeResize="0"/>
                      </pic:nvPicPr>
                      <pic:blipFill>
                        <a:blip r:embed="rId25"/>
                        <a:srcRect/>
                        <a:stretch>
                          <a:fillRect/>
                        </a:stretch>
                      </pic:blipFill>
                      <pic:spPr>
                        <a:xfrm>
                          <a:off x="0" y="0"/>
                          <a:ext cx="4181475" cy="285750"/>
                        </a:xfrm>
                        <a:prstGeom prst="rect"/>
                        <a:ln/>
                      </pic:spPr>
                    </pic:pic>
                  </a:graphicData>
                </a:graphic>
              </wp:anchor>
            </w:drawing>
          </mc:Fallback>
        </mc:AlternateContent>
      </w:r>
    </w:p>
    <w:p w:rsidR="00B15EA6" w:rsidRDefault="00B15EA6">
      <w:pPr>
        <w:spacing w:line="335" w:lineRule="auto"/>
        <w:ind w:left="7756"/>
        <w:rPr>
          <w:rFonts w:ascii="Arial" w:eastAsia="Arial" w:hAnsi="Arial" w:cs="Arial"/>
          <w:sz w:val="24"/>
          <w:szCs w:val="24"/>
        </w:rPr>
      </w:pPr>
    </w:p>
    <w:p w:rsidR="00B15EA6" w:rsidRDefault="00AB0A96">
      <w:pPr>
        <w:spacing w:line="335" w:lineRule="auto"/>
        <w:rPr>
          <w:rFonts w:ascii="Arial" w:eastAsia="Arial" w:hAnsi="Arial" w:cs="Arial"/>
          <w:sz w:val="24"/>
          <w:szCs w:val="24"/>
        </w:rPr>
      </w:pPr>
      <w:r>
        <w:rPr>
          <w:rFonts w:ascii="Arial" w:eastAsia="Arial" w:hAnsi="Arial" w:cs="Arial"/>
          <w:sz w:val="24"/>
          <w:szCs w:val="24"/>
        </w:rPr>
        <w:t xml:space="preserve">Police may be involved, as required, and a suspension </w:t>
      </w:r>
      <w:r>
        <w:rPr>
          <w:rFonts w:ascii="Arial" w:eastAsia="Arial" w:hAnsi="Arial" w:cs="Arial"/>
          <w:b/>
          <w:sz w:val="24"/>
          <w:szCs w:val="24"/>
          <w:u w:val="single"/>
        </w:rPr>
        <w:t>may</w:t>
      </w:r>
      <w:r>
        <w:rPr>
          <w:rFonts w:ascii="Arial" w:eastAsia="Arial" w:hAnsi="Arial" w:cs="Arial"/>
          <w:sz w:val="24"/>
          <w:szCs w:val="24"/>
        </w:rPr>
        <w:t xml:space="preserve"> be imposed for one of the following infractions which has occurred on school property, during a school related activity or event, and/or in circumstances where the infraction has an impact on the school climate:</w:t>
      </w:r>
    </w:p>
    <w:p w:rsidR="00B15EA6" w:rsidRDefault="00B15EA6">
      <w:pPr>
        <w:rPr>
          <w:sz w:val="24"/>
          <w:szCs w:val="24"/>
        </w:rPr>
      </w:pPr>
    </w:p>
    <w:p w:rsidR="00B15EA6" w:rsidRDefault="00AB0A96">
      <w:pPr>
        <w:numPr>
          <w:ilvl w:val="0"/>
          <w:numId w:val="11"/>
        </w:numPr>
        <w:pBdr>
          <w:top w:val="nil"/>
          <w:left w:val="nil"/>
          <w:bottom w:val="nil"/>
          <w:right w:val="nil"/>
          <w:between w:val="nil"/>
        </w:pBdr>
        <w:tabs>
          <w:tab w:val="left" w:pos="720"/>
        </w:tabs>
        <w:spacing w:line="335" w:lineRule="auto"/>
        <w:ind w:left="1080" w:hanging="360"/>
        <w:rPr>
          <w:rFonts w:ascii="Arial" w:eastAsia="Arial" w:hAnsi="Arial" w:cs="Arial"/>
          <w:color w:val="000000"/>
          <w:sz w:val="24"/>
          <w:szCs w:val="24"/>
        </w:rPr>
      </w:pPr>
      <w:r>
        <w:rPr>
          <w:rFonts w:ascii="Arial" w:eastAsia="Arial" w:hAnsi="Arial" w:cs="Arial"/>
          <w:color w:val="000000"/>
          <w:sz w:val="24"/>
          <w:szCs w:val="24"/>
        </w:rPr>
        <w:t>uttering a threat to inflict serious bodily harm on another person;</w:t>
      </w:r>
    </w:p>
    <w:p w:rsidR="00B15EA6" w:rsidRDefault="00AB0A96">
      <w:pPr>
        <w:numPr>
          <w:ilvl w:val="0"/>
          <w:numId w:val="11"/>
        </w:numPr>
        <w:pBdr>
          <w:top w:val="nil"/>
          <w:left w:val="nil"/>
          <w:bottom w:val="nil"/>
          <w:right w:val="nil"/>
          <w:between w:val="nil"/>
        </w:pBdr>
        <w:tabs>
          <w:tab w:val="left" w:pos="720"/>
        </w:tabs>
        <w:spacing w:line="335" w:lineRule="auto"/>
        <w:ind w:left="1080" w:hanging="360"/>
        <w:rPr>
          <w:rFonts w:ascii="Arial" w:eastAsia="Arial" w:hAnsi="Arial" w:cs="Arial"/>
          <w:color w:val="000000"/>
          <w:sz w:val="24"/>
          <w:szCs w:val="24"/>
        </w:rPr>
      </w:pPr>
      <w:r>
        <w:rPr>
          <w:rFonts w:ascii="Arial" w:eastAsia="Arial" w:hAnsi="Arial" w:cs="Arial"/>
          <w:color w:val="000000"/>
          <w:sz w:val="24"/>
          <w:szCs w:val="24"/>
        </w:rPr>
        <w:t>possessing alcohol or illegal drugs or unless the pupil is a medical cannabis user, cannabis;</w:t>
      </w:r>
    </w:p>
    <w:p w:rsidR="00B15EA6" w:rsidRDefault="00AB0A96">
      <w:pPr>
        <w:numPr>
          <w:ilvl w:val="0"/>
          <w:numId w:val="11"/>
        </w:numPr>
        <w:pBdr>
          <w:top w:val="nil"/>
          <w:left w:val="nil"/>
          <w:bottom w:val="nil"/>
          <w:right w:val="nil"/>
          <w:between w:val="nil"/>
        </w:pBdr>
        <w:tabs>
          <w:tab w:val="left" w:pos="720"/>
        </w:tabs>
        <w:spacing w:line="335" w:lineRule="auto"/>
        <w:ind w:left="1080" w:hanging="360"/>
        <w:rPr>
          <w:rFonts w:ascii="Arial" w:eastAsia="Arial" w:hAnsi="Arial" w:cs="Arial"/>
          <w:color w:val="000000"/>
          <w:sz w:val="24"/>
          <w:szCs w:val="24"/>
        </w:rPr>
      </w:pPr>
      <w:r>
        <w:rPr>
          <w:rFonts w:ascii="Arial" w:eastAsia="Arial" w:hAnsi="Arial" w:cs="Arial"/>
          <w:color w:val="000000"/>
          <w:sz w:val="24"/>
          <w:szCs w:val="24"/>
        </w:rPr>
        <w:t>being under the influence of alcohol;</w:t>
      </w:r>
    </w:p>
    <w:p w:rsidR="00B15EA6" w:rsidRDefault="00AB0A96">
      <w:pPr>
        <w:numPr>
          <w:ilvl w:val="0"/>
          <w:numId w:val="11"/>
        </w:numPr>
        <w:pBdr>
          <w:top w:val="nil"/>
          <w:left w:val="nil"/>
          <w:bottom w:val="nil"/>
          <w:right w:val="nil"/>
          <w:between w:val="nil"/>
        </w:pBdr>
        <w:tabs>
          <w:tab w:val="left" w:pos="720"/>
        </w:tabs>
        <w:spacing w:line="335" w:lineRule="auto"/>
        <w:ind w:left="1080" w:hanging="360"/>
        <w:rPr>
          <w:rFonts w:ascii="Arial" w:eastAsia="Arial" w:hAnsi="Arial" w:cs="Arial"/>
          <w:color w:val="000000"/>
          <w:sz w:val="24"/>
          <w:szCs w:val="24"/>
        </w:rPr>
      </w:pPr>
      <w:r>
        <w:rPr>
          <w:rFonts w:ascii="Arial" w:eastAsia="Arial" w:hAnsi="Arial" w:cs="Arial"/>
          <w:color w:val="000000"/>
          <w:sz w:val="24"/>
          <w:szCs w:val="24"/>
        </w:rPr>
        <w:t>swearing at a teacher or at another person in a position of authority;</w:t>
      </w:r>
    </w:p>
    <w:p w:rsidR="00B15EA6" w:rsidRDefault="00AB0A96">
      <w:pPr>
        <w:numPr>
          <w:ilvl w:val="0"/>
          <w:numId w:val="11"/>
        </w:numPr>
        <w:pBdr>
          <w:top w:val="nil"/>
          <w:left w:val="nil"/>
          <w:bottom w:val="nil"/>
          <w:right w:val="nil"/>
          <w:between w:val="nil"/>
        </w:pBdr>
        <w:tabs>
          <w:tab w:val="left" w:pos="720"/>
        </w:tabs>
        <w:spacing w:line="335" w:lineRule="auto"/>
        <w:ind w:left="1080" w:hanging="360"/>
        <w:rPr>
          <w:rFonts w:ascii="Arial" w:eastAsia="Arial" w:hAnsi="Arial" w:cs="Arial"/>
          <w:color w:val="000000"/>
          <w:sz w:val="24"/>
          <w:szCs w:val="24"/>
        </w:rPr>
      </w:pPr>
      <w:r>
        <w:rPr>
          <w:rFonts w:ascii="Arial" w:eastAsia="Arial" w:hAnsi="Arial" w:cs="Arial"/>
          <w:color w:val="000000"/>
          <w:sz w:val="24"/>
          <w:szCs w:val="24"/>
        </w:rPr>
        <w:lastRenderedPageBreak/>
        <w:t>committing an act of vandalism that causes extensive damage to school property at the pupil’s school or to property located on the premises of the pupil’s school;</w:t>
      </w:r>
    </w:p>
    <w:p w:rsidR="00B15EA6" w:rsidRDefault="00AB0A96">
      <w:pPr>
        <w:numPr>
          <w:ilvl w:val="0"/>
          <w:numId w:val="11"/>
        </w:numPr>
        <w:pBdr>
          <w:top w:val="nil"/>
          <w:left w:val="nil"/>
          <w:bottom w:val="nil"/>
          <w:right w:val="nil"/>
          <w:between w:val="nil"/>
        </w:pBdr>
        <w:tabs>
          <w:tab w:val="left" w:pos="720"/>
        </w:tabs>
        <w:spacing w:line="335" w:lineRule="auto"/>
        <w:ind w:left="1080" w:hanging="360"/>
        <w:rPr>
          <w:rFonts w:ascii="Arial" w:eastAsia="Arial" w:hAnsi="Arial" w:cs="Arial"/>
          <w:color w:val="000000"/>
          <w:sz w:val="24"/>
          <w:szCs w:val="24"/>
        </w:rPr>
      </w:pPr>
      <w:r>
        <w:rPr>
          <w:rFonts w:ascii="Arial" w:eastAsia="Arial" w:hAnsi="Arial" w:cs="Arial"/>
          <w:color w:val="000000"/>
          <w:sz w:val="24"/>
          <w:szCs w:val="24"/>
        </w:rPr>
        <w:t>bullying, including cyber bullying;</w:t>
      </w:r>
    </w:p>
    <w:p w:rsidR="00B15EA6" w:rsidRDefault="00AB0A96">
      <w:pPr>
        <w:numPr>
          <w:ilvl w:val="0"/>
          <w:numId w:val="11"/>
        </w:numPr>
        <w:pBdr>
          <w:top w:val="nil"/>
          <w:left w:val="nil"/>
          <w:bottom w:val="nil"/>
          <w:right w:val="nil"/>
          <w:between w:val="nil"/>
        </w:pBdr>
        <w:tabs>
          <w:tab w:val="left" w:pos="720"/>
          <w:tab w:val="left" w:pos="1440"/>
        </w:tabs>
        <w:spacing w:line="335" w:lineRule="auto"/>
        <w:ind w:left="1080" w:hanging="360"/>
        <w:rPr>
          <w:rFonts w:ascii="Arial" w:eastAsia="Arial" w:hAnsi="Arial" w:cs="Arial"/>
          <w:color w:val="000000"/>
          <w:sz w:val="24"/>
          <w:szCs w:val="24"/>
        </w:rPr>
      </w:pPr>
      <w:r>
        <w:rPr>
          <w:rFonts w:ascii="Arial" w:eastAsia="Arial" w:hAnsi="Arial" w:cs="Arial"/>
          <w:color w:val="000000"/>
          <w:sz w:val="24"/>
          <w:szCs w:val="24"/>
        </w:rPr>
        <w:t>medical immunization;</w:t>
      </w:r>
    </w:p>
    <w:p w:rsidR="00B15EA6" w:rsidRDefault="00AB0A96">
      <w:pPr>
        <w:pBdr>
          <w:top w:val="nil"/>
          <w:left w:val="nil"/>
          <w:bottom w:val="nil"/>
          <w:right w:val="nil"/>
          <w:between w:val="nil"/>
        </w:pBdr>
        <w:tabs>
          <w:tab w:val="left" w:pos="720"/>
          <w:tab w:val="left" w:pos="1440"/>
        </w:tabs>
        <w:spacing w:line="335" w:lineRule="auto"/>
        <w:ind w:left="1080" w:hanging="360"/>
        <w:rPr>
          <w:rFonts w:ascii="Arial" w:eastAsia="Arial" w:hAnsi="Arial" w:cs="Arial"/>
          <w:color w:val="000000"/>
          <w:sz w:val="24"/>
          <w:szCs w:val="24"/>
        </w:rPr>
      </w:pPr>
      <w:proofErr w:type="gramStart"/>
      <w:r>
        <w:rPr>
          <w:rFonts w:ascii="Arial" w:eastAsia="Arial" w:hAnsi="Arial" w:cs="Arial"/>
          <w:color w:val="000000"/>
          <w:sz w:val="24"/>
          <w:szCs w:val="24"/>
        </w:rPr>
        <w:t>h</w:t>
      </w:r>
      <w:proofErr w:type="gramEnd"/>
      <w:r>
        <w:rPr>
          <w:rFonts w:ascii="Arial" w:eastAsia="Arial" w:hAnsi="Arial" w:cs="Arial"/>
          <w:color w:val="000000"/>
          <w:sz w:val="24"/>
          <w:szCs w:val="24"/>
        </w:rPr>
        <w:tab/>
        <w:t>persistent opposition to authority;</w:t>
      </w:r>
    </w:p>
    <w:p w:rsidR="00B15EA6" w:rsidRDefault="00AB0A96">
      <w:pPr>
        <w:pBdr>
          <w:top w:val="nil"/>
          <w:left w:val="nil"/>
          <w:bottom w:val="nil"/>
          <w:right w:val="nil"/>
          <w:between w:val="nil"/>
        </w:pBdr>
        <w:tabs>
          <w:tab w:val="left" w:pos="720"/>
          <w:tab w:val="left" w:pos="1440"/>
        </w:tabs>
        <w:spacing w:line="335" w:lineRule="auto"/>
        <w:ind w:left="1080" w:hanging="360"/>
        <w:rPr>
          <w:rFonts w:ascii="Arial" w:eastAsia="Arial" w:hAnsi="Arial" w:cs="Arial"/>
          <w:color w:val="000000"/>
          <w:sz w:val="24"/>
          <w:szCs w:val="24"/>
        </w:rPr>
      </w:pPr>
      <w:proofErr w:type="spellStart"/>
      <w:proofErr w:type="gramStart"/>
      <w:r>
        <w:rPr>
          <w:rFonts w:ascii="Arial" w:eastAsia="Arial" w:hAnsi="Arial" w:cs="Arial"/>
          <w:color w:val="000000"/>
          <w:sz w:val="24"/>
          <w:szCs w:val="24"/>
        </w:rPr>
        <w:t>i</w:t>
      </w:r>
      <w:proofErr w:type="spellEnd"/>
      <w:proofErr w:type="gramEnd"/>
      <w:r>
        <w:rPr>
          <w:rFonts w:ascii="Arial" w:eastAsia="Arial" w:hAnsi="Arial" w:cs="Arial"/>
          <w:color w:val="000000"/>
          <w:sz w:val="24"/>
          <w:szCs w:val="24"/>
        </w:rPr>
        <w:tab/>
        <w:t xml:space="preserve">habitual neglect of duty; </w:t>
      </w:r>
    </w:p>
    <w:p w:rsidR="00B15EA6" w:rsidRDefault="00AB0A96">
      <w:pPr>
        <w:pBdr>
          <w:top w:val="nil"/>
          <w:left w:val="nil"/>
          <w:bottom w:val="nil"/>
          <w:right w:val="nil"/>
          <w:between w:val="nil"/>
        </w:pBdr>
        <w:tabs>
          <w:tab w:val="left" w:pos="720"/>
          <w:tab w:val="left" w:pos="1440"/>
        </w:tabs>
        <w:spacing w:line="335" w:lineRule="auto"/>
        <w:ind w:left="1080" w:hanging="360"/>
        <w:rPr>
          <w:rFonts w:ascii="Arial" w:eastAsia="Arial" w:hAnsi="Arial" w:cs="Arial"/>
          <w:color w:val="000000"/>
          <w:sz w:val="24"/>
          <w:szCs w:val="24"/>
        </w:rPr>
      </w:pPr>
      <w:proofErr w:type="gramStart"/>
      <w:r>
        <w:rPr>
          <w:rFonts w:ascii="Arial" w:eastAsia="Arial" w:hAnsi="Arial" w:cs="Arial"/>
          <w:color w:val="000000"/>
          <w:sz w:val="24"/>
          <w:szCs w:val="24"/>
        </w:rPr>
        <w:t>j</w:t>
      </w:r>
      <w:proofErr w:type="gramEnd"/>
      <w:r>
        <w:rPr>
          <w:rFonts w:ascii="Arial" w:eastAsia="Arial" w:hAnsi="Arial" w:cs="Arial"/>
          <w:color w:val="000000"/>
          <w:sz w:val="24"/>
          <w:szCs w:val="24"/>
        </w:rPr>
        <w:tab/>
        <w:t>a serious breach of the Board or School’s Code of Conduct.</w:t>
      </w:r>
    </w:p>
    <w:p w:rsidR="00B15EA6" w:rsidRDefault="00B15EA6">
      <w:pPr>
        <w:spacing w:line="335" w:lineRule="auto"/>
        <w:rPr>
          <w:rFonts w:ascii="Arial" w:eastAsia="Arial" w:hAnsi="Arial" w:cs="Arial"/>
          <w:sz w:val="24"/>
          <w:szCs w:val="24"/>
        </w:rPr>
      </w:pPr>
    </w:p>
    <w:p w:rsidR="00B15EA6" w:rsidRDefault="00AB0A96">
      <w:pPr>
        <w:spacing w:line="335" w:lineRule="auto"/>
        <w:rPr>
          <w:rFonts w:ascii="Arial" w:eastAsia="Arial" w:hAnsi="Arial" w:cs="Arial"/>
          <w:sz w:val="24"/>
          <w:szCs w:val="24"/>
        </w:rPr>
      </w:pPr>
      <w:r>
        <w:rPr>
          <w:noProof/>
        </w:rPr>
        <mc:AlternateContent>
          <mc:Choice Requires="wpg">
            <w:drawing>
              <wp:anchor distT="0" distB="0" distL="114300" distR="114300" simplePos="0" relativeHeight="251675648" behindDoc="0" locked="0" layoutInCell="1" hidden="0" allowOverlap="1">
                <wp:simplePos x="0" y="0"/>
                <wp:positionH relativeFrom="margin">
                  <wp:posOffset>25401</wp:posOffset>
                </wp:positionH>
                <wp:positionV relativeFrom="paragraph">
                  <wp:posOffset>63500</wp:posOffset>
                </wp:positionV>
                <wp:extent cx="5995035" cy="628650"/>
                <wp:effectExtent l="0" t="0" r="0" b="0"/>
                <wp:wrapNone/>
                <wp:docPr id="8" name=""/>
                <wp:cNvGraphicFramePr/>
                <a:graphic xmlns:a="http://schemas.openxmlformats.org/drawingml/2006/main">
                  <a:graphicData uri="http://schemas.microsoft.com/office/word/2010/wordprocessingShape">
                    <wps:wsp>
                      <wps:cNvSpPr/>
                      <wps:spPr>
                        <a:xfrm>
                          <a:off x="2353245" y="3470438"/>
                          <a:ext cx="5985510" cy="6191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B15EA6" w:rsidRDefault="00AB0A96">
                            <w:pPr>
                              <w:textDirection w:val="btLr"/>
                            </w:pPr>
                            <w:r>
                              <w:rPr>
                                <w:rFonts w:ascii="Arial" w:eastAsia="Arial" w:hAnsi="Arial" w:cs="Arial"/>
                                <w:b/>
                                <w:color w:val="000000"/>
                                <w:sz w:val="24"/>
                              </w:rPr>
                              <w:t xml:space="preserve">INFRACTIONS FOR WHICH A PRINCIPAL SHALL IMPOSE A SUSPENSION, AND MAY CONSIDER RECOMMENDING TO THE BOARD THAT A STUDENT BE EXPELLED </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25401</wp:posOffset>
                </wp:positionH>
                <wp:positionV relativeFrom="paragraph">
                  <wp:posOffset>63500</wp:posOffset>
                </wp:positionV>
                <wp:extent cx="5995035" cy="628650"/>
                <wp:effectExtent b="0" l="0" r="0" t="0"/>
                <wp:wrapNone/>
                <wp:docPr id="8" name="image16.png"/>
                <a:graphic>
                  <a:graphicData uri="http://schemas.openxmlformats.org/drawingml/2006/picture">
                    <pic:pic>
                      <pic:nvPicPr>
                        <pic:cNvPr id="0" name="image16.png"/>
                        <pic:cNvPicPr preferRelativeResize="0"/>
                      </pic:nvPicPr>
                      <pic:blipFill>
                        <a:blip r:embed="rId26"/>
                        <a:srcRect/>
                        <a:stretch>
                          <a:fillRect/>
                        </a:stretch>
                      </pic:blipFill>
                      <pic:spPr>
                        <a:xfrm>
                          <a:off x="0" y="0"/>
                          <a:ext cx="5995035" cy="628650"/>
                        </a:xfrm>
                        <a:prstGeom prst="rect"/>
                        <a:ln/>
                      </pic:spPr>
                    </pic:pic>
                  </a:graphicData>
                </a:graphic>
              </wp:anchor>
            </w:drawing>
          </mc:Fallback>
        </mc:AlternateContent>
      </w:r>
    </w:p>
    <w:p w:rsidR="00B15EA6" w:rsidRDefault="00B15EA6">
      <w:pPr>
        <w:spacing w:line="335" w:lineRule="auto"/>
        <w:rPr>
          <w:rFonts w:ascii="Arial" w:eastAsia="Arial" w:hAnsi="Arial" w:cs="Arial"/>
          <w:sz w:val="24"/>
          <w:szCs w:val="24"/>
        </w:rPr>
      </w:pPr>
    </w:p>
    <w:p w:rsidR="006111CB" w:rsidRDefault="006111CB">
      <w:pPr>
        <w:spacing w:line="335" w:lineRule="auto"/>
        <w:rPr>
          <w:rFonts w:ascii="Arial" w:eastAsia="Arial" w:hAnsi="Arial" w:cs="Arial"/>
          <w:sz w:val="24"/>
          <w:szCs w:val="24"/>
        </w:rPr>
      </w:pPr>
    </w:p>
    <w:p w:rsidR="006111CB" w:rsidRDefault="006111CB">
      <w:pPr>
        <w:spacing w:line="335" w:lineRule="auto"/>
        <w:rPr>
          <w:rFonts w:ascii="Arial" w:eastAsia="Arial" w:hAnsi="Arial" w:cs="Arial"/>
          <w:sz w:val="24"/>
          <w:szCs w:val="24"/>
        </w:rPr>
      </w:pPr>
    </w:p>
    <w:p w:rsidR="00B15EA6" w:rsidRDefault="00AB0A96">
      <w:pPr>
        <w:spacing w:line="335" w:lineRule="auto"/>
        <w:rPr>
          <w:rFonts w:ascii="Arial" w:eastAsia="Arial" w:hAnsi="Arial" w:cs="Arial"/>
          <w:sz w:val="24"/>
          <w:szCs w:val="24"/>
        </w:rPr>
      </w:pPr>
      <w:r>
        <w:rPr>
          <w:rFonts w:ascii="Arial" w:eastAsia="Arial" w:hAnsi="Arial" w:cs="Arial"/>
          <w:sz w:val="24"/>
          <w:szCs w:val="24"/>
        </w:rPr>
        <w:t xml:space="preserve">Police may be involved, as required, and a student </w:t>
      </w:r>
      <w:r>
        <w:rPr>
          <w:rFonts w:ascii="Arial" w:eastAsia="Arial" w:hAnsi="Arial" w:cs="Arial"/>
          <w:b/>
          <w:sz w:val="24"/>
          <w:szCs w:val="24"/>
          <w:u w:val="single"/>
        </w:rPr>
        <w:t xml:space="preserve">will </w:t>
      </w:r>
      <w:r>
        <w:rPr>
          <w:rFonts w:ascii="Arial" w:eastAsia="Arial" w:hAnsi="Arial" w:cs="Arial"/>
          <w:sz w:val="24"/>
          <w:szCs w:val="24"/>
        </w:rPr>
        <w:t xml:space="preserve">be immediately suspended, an investigation will occur and </w:t>
      </w:r>
      <w:r>
        <w:rPr>
          <w:rFonts w:ascii="Arial" w:eastAsia="Arial" w:hAnsi="Arial" w:cs="Arial"/>
          <w:b/>
          <w:sz w:val="24"/>
          <w:szCs w:val="24"/>
          <w:u w:val="single"/>
        </w:rPr>
        <w:t>may</w:t>
      </w:r>
      <w:r>
        <w:rPr>
          <w:rFonts w:ascii="Arial" w:eastAsia="Arial" w:hAnsi="Arial" w:cs="Arial"/>
          <w:sz w:val="24"/>
          <w:szCs w:val="24"/>
        </w:rPr>
        <w:t xml:space="preserve"> lead to a recommendation of expulsion to the Board’s Discipline Committee for one of the following infractions which has occurred on school property, during a school related activity or event, and/or in circumstances where the infraction has an impact on the school climate:</w:t>
      </w:r>
    </w:p>
    <w:p w:rsidR="00B15EA6" w:rsidRDefault="00B15EA6">
      <w:pPr>
        <w:spacing w:line="335" w:lineRule="auto"/>
        <w:rPr>
          <w:sz w:val="24"/>
          <w:szCs w:val="24"/>
        </w:rPr>
        <w:sectPr w:rsidR="00B15EA6">
          <w:type w:val="continuous"/>
          <w:pgSz w:w="12240" w:h="15840"/>
          <w:pgMar w:top="1440" w:right="1440" w:bottom="1440" w:left="1440" w:header="1440" w:footer="1440" w:gutter="0"/>
          <w:cols w:space="720"/>
        </w:sectPr>
      </w:pPr>
    </w:p>
    <w:p w:rsidR="00B15EA6" w:rsidRDefault="00B15EA6">
      <w:pPr>
        <w:rPr>
          <w:sz w:val="24"/>
          <w:szCs w:val="24"/>
        </w:rPr>
      </w:pPr>
    </w:p>
    <w:p w:rsidR="00B15EA6" w:rsidRDefault="00AB0A96">
      <w:pPr>
        <w:numPr>
          <w:ilvl w:val="0"/>
          <w:numId w:val="1"/>
        </w:numPr>
        <w:pBdr>
          <w:top w:val="nil"/>
          <w:left w:val="nil"/>
          <w:bottom w:val="nil"/>
          <w:right w:val="nil"/>
          <w:between w:val="nil"/>
        </w:pBdr>
        <w:tabs>
          <w:tab w:val="left" w:pos="720"/>
          <w:tab w:val="left" w:pos="1080"/>
        </w:tabs>
        <w:spacing w:line="335" w:lineRule="auto"/>
        <w:ind w:left="1080" w:hanging="360"/>
        <w:rPr>
          <w:rFonts w:ascii="Arial" w:eastAsia="Arial" w:hAnsi="Arial" w:cs="Arial"/>
          <w:color w:val="000000"/>
          <w:sz w:val="24"/>
          <w:szCs w:val="24"/>
        </w:rPr>
      </w:pPr>
      <w:r>
        <w:rPr>
          <w:rFonts w:ascii="Arial" w:eastAsia="Arial" w:hAnsi="Arial" w:cs="Arial"/>
          <w:color w:val="000000"/>
          <w:sz w:val="24"/>
          <w:szCs w:val="24"/>
        </w:rPr>
        <w:t>possessing a weapon, including possessing a firearm;</w:t>
      </w:r>
    </w:p>
    <w:p w:rsidR="00B15EA6" w:rsidRDefault="00AB0A96">
      <w:pPr>
        <w:numPr>
          <w:ilvl w:val="0"/>
          <w:numId w:val="1"/>
        </w:numPr>
        <w:pBdr>
          <w:top w:val="nil"/>
          <w:left w:val="nil"/>
          <w:bottom w:val="nil"/>
          <w:right w:val="nil"/>
          <w:between w:val="nil"/>
        </w:pBdr>
        <w:tabs>
          <w:tab w:val="left" w:pos="720"/>
          <w:tab w:val="left" w:pos="1080"/>
        </w:tabs>
        <w:spacing w:line="335" w:lineRule="auto"/>
        <w:ind w:left="1080" w:hanging="360"/>
        <w:rPr>
          <w:rFonts w:ascii="Arial" w:eastAsia="Arial" w:hAnsi="Arial" w:cs="Arial"/>
          <w:color w:val="000000"/>
          <w:sz w:val="24"/>
          <w:szCs w:val="24"/>
        </w:rPr>
      </w:pPr>
      <w:r>
        <w:rPr>
          <w:rFonts w:ascii="Arial" w:eastAsia="Arial" w:hAnsi="Arial" w:cs="Arial"/>
          <w:color w:val="000000"/>
          <w:sz w:val="24"/>
          <w:szCs w:val="24"/>
        </w:rPr>
        <w:t>using a weapon to cause or to threaten bodily harm to another person;</w:t>
      </w:r>
    </w:p>
    <w:p w:rsidR="00B15EA6" w:rsidRDefault="00AB0A96">
      <w:pPr>
        <w:numPr>
          <w:ilvl w:val="0"/>
          <w:numId w:val="1"/>
        </w:numPr>
        <w:pBdr>
          <w:top w:val="nil"/>
          <w:left w:val="nil"/>
          <w:bottom w:val="nil"/>
          <w:right w:val="nil"/>
          <w:between w:val="nil"/>
        </w:pBdr>
        <w:tabs>
          <w:tab w:val="left" w:pos="720"/>
          <w:tab w:val="left" w:pos="1080"/>
        </w:tabs>
        <w:spacing w:line="335" w:lineRule="auto"/>
        <w:ind w:left="1080" w:hanging="360"/>
        <w:rPr>
          <w:rFonts w:ascii="Arial" w:eastAsia="Arial" w:hAnsi="Arial" w:cs="Arial"/>
          <w:color w:val="000000"/>
          <w:sz w:val="24"/>
          <w:szCs w:val="24"/>
        </w:rPr>
      </w:pPr>
      <w:r>
        <w:rPr>
          <w:rFonts w:ascii="Arial" w:eastAsia="Arial" w:hAnsi="Arial" w:cs="Arial"/>
          <w:color w:val="000000"/>
          <w:sz w:val="24"/>
          <w:szCs w:val="24"/>
        </w:rPr>
        <w:t>committing physical assault on another person that causes bodily harm requiring treatment by a medical practitioner;</w:t>
      </w:r>
    </w:p>
    <w:p w:rsidR="00B15EA6" w:rsidRDefault="00AB0A96">
      <w:pPr>
        <w:numPr>
          <w:ilvl w:val="0"/>
          <w:numId w:val="1"/>
        </w:numPr>
        <w:pBdr>
          <w:top w:val="nil"/>
          <w:left w:val="nil"/>
          <w:bottom w:val="nil"/>
          <w:right w:val="nil"/>
          <w:between w:val="nil"/>
        </w:pBdr>
        <w:tabs>
          <w:tab w:val="left" w:pos="720"/>
          <w:tab w:val="left" w:pos="1080"/>
        </w:tabs>
        <w:spacing w:line="335" w:lineRule="auto"/>
        <w:ind w:left="1080" w:hanging="360"/>
        <w:rPr>
          <w:rFonts w:ascii="Arial" w:eastAsia="Arial" w:hAnsi="Arial" w:cs="Arial"/>
          <w:color w:val="000000"/>
          <w:sz w:val="24"/>
          <w:szCs w:val="24"/>
        </w:rPr>
      </w:pPr>
      <w:r>
        <w:rPr>
          <w:rFonts w:ascii="Arial" w:eastAsia="Arial" w:hAnsi="Arial" w:cs="Arial"/>
          <w:color w:val="000000"/>
          <w:sz w:val="24"/>
          <w:szCs w:val="24"/>
        </w:rPr>
        <w:t>committing sexual assault;</w:t>
      </w:r>
    </w:p>
    <w:p w:rsidR="00B15EA6" w:rsidRDefault="00AB0A96">
      <w:pPr>
        <w:numPr>
          <w:ilvl w:val="0"/>
          <w:numId w:val="1"/>
        </w:numPr>
        <w:pBdr>
          <w:top w:val="nil"/>
          <w:left w:val="nil"/>
          <w:bottom w:val="nil"/>
          <w:right w:val="nil"/>
          <w:between w:val="nil"/>
        </w:pBdr>
        <w:tabs>
          <w:tab w:val="left" w:pos="720"/>
          <w:tab w:val="left" w:pos="1080"/>
        </w:tabs>
        <w:spacing w:line="335" w:lineRule="auto"/>
        <w:ind w:left="1080" w:hanging="360"/>
        <w:rPr>
          <w:rFonts w:ascii="Arial" w:eastAsia="Arial" w:hAnsi="Arial" w:cs="Arial"/>
          <w:color w:val="000000"/>
          <w:sz w:val="24"/>
          <w:szCs w:val="24"/>
        </w:rPr>
      </w:pPr>
      <w:r>
        <w:rPr>
          <w:rFonts w:ascii="Arial" w:eastAsia="Arial" w:hAnsi="Arial" w:cs="Arial"/>
          <w:color w:val="000000"/>
          <w:sz w:val="24"/>
          <w:szCs w:val="24"/>
        </w:rPr>
        <w:t>trafficking in weapons or illegal drugs;</w:t>
      </w:r>
    </w:p>
    <w:p w:rsidR="00B15EA6" w:rsidRDefault="00AB0A96">
      <w:pPr>
        <w:numPr>
          <w:ilvl w:val="0"/>
          <w:numId w:val="1"/>
        </w:numPr>
        <w:pBdr>
          <w:top w:val="nil"/>
          <w:left w:val="nil"/>
          <w:bottom w:val="nil"/>
          <w:right w:val="nil"/>
          <w:between w:val="nil"/>
        </w:pBdr>
        <w:tabs>
          <w:tab w:val="left" w:pos="720"/>
          <w:tab w:val="left" w:pos="1080"/>
        </w:tabs>
        <w:spacing w:line="335" w:lineRule="auto"/>
        <w:ind w:left="1080" w:hanging="360"/>
        <w:rPr>
          <w:rFonts w:ascii="Arial" w:eastAsia="Arial" w:hAnsi="Arial" w:cs="Arial"/>
          <w:color w:val="000000"/>
          <w:sz w:val="24"/>
          <w:szCs w:val="24"/>
        </w:rPr>
      </w:pPr>
      <w:r>
        <w:rPr>
          <w:rFonts w:ascii="Arial" w:eastAsia="Arial" w:hAnsi="Arial" w:cs="Arial"/>
          <w:color w:val="000000"/>
          <w:sz w:val="24"/>
          <w:szCs w:val="24"/>
        </w:rPr>
        <w:t>committing robbery;</w:t>
      </w:r>
    </w:p>
    <w:p w:rsidR="00B15EA6" w:rsidRDefault="00AB0A96">
      <w:pPr>
        <w:numPr>
          <w:ilvl w:val="0"/>
          <w:numId w:val="1"/>
        </w:numPr>
        <w:pBdr>
          <w:top w:val="nil"/>
          <w:left w:val="nil"/>
          <w:bottom w:val="nil"/>
          <w:right w:val="nil"/>
          <w:between w:val="nil"/>
        </w:pBdr>
        <w:tabs>
          <w:tab w:val="left" w:pos="720"/>
          <w:tab w:val="left" w:pos="1080"/>
        </w:tabs>
        <w:spacing w:line="335" w:lineRule="auto"/>
        <w:ind w:left="1080" w:hanging="360"/>
        <w:rPr>
          <w:rFonts w:ascii="Arial" w:eastAsia="Arial" w:hAnsi="Arial" w:cs="Arial"/>
          <w:color w:val="000000"/>
          <w:sz w:val="24"/>
          <w:szCs w:val="24"/>
        </w:rPr>
      </w:pPr>
      <w:r>
        <w:rPr>
          <w:rFonts w:ascii="Arial" w:eastAsia="Arial" w:hAnsi="Arial" w:cs="Arial"/>
          <w:color w:val="000000"/>
          <w:sz w:val="24"/>
          <w:szCs w:val="24"/>
        </w:rPr>
        <w:t>giving alcohol to a minor;</w:t>
      </w:r>
    </w:p>
    <w:p w:rsidR="00B15EA6" w:rsidRDefault="00AB0A96">
      <w:pPr>
        <w:pBdr>
          <w:top w:val="nil"/>
          <w:left w:val="nil"/>
          <w:bottom w:val="nil"/>
          <w:right w:val="nil"/>
          <w:between w:val="nil"/>
        </w:pBdr>
        <w:tabs>
          <w:tab w:val="left" w:pos="720"/>
          <w:tab w:val="left" w:pos="1080"/>
        </w:tabs>
        <w:spacing w:line="335" w:lineRule="auto"/>
        <w:ind w:left="1080" w:hanging="360"/>
        <w:rPr>
          <w:rFonts w:ascii="Arial" w:eastAsia="Arial" w:hAnsi="Arial" w:cs="Arial"/>
          <w:color w:val="000000"/>
          <w:sz w:val="24"/>
          <w:szCs w:val="24"/>
        </w:rPr>
      </w:pPr>
      <w:proofErr w:type="gramStart"/>
      <w:r>
        <w:rPr>
          <w:rFonts w:ascii="Arial" w:eastAsia="Arial" w:hAnsi="Arial" w:cs="Arial"/>
          <w:color w:val="000000"/>
          <w:sz w:val="24"/>
          <w:szCs w:val="24"/>
        </w:rPr>
        <w:t>h</w:t>
      </w:r>
      <w:proofErr w:type="gramEnd"/>
      <w:r>
        <w:rPr>
          <w:rFonts w:ascii="Arial" w:eastAsia="Arial" w:hAnsi="Arial" w:cs="Arial"/>
          <w:color w:val="000000"/>
          <w:sz w:val="24"/>
          <w:szCs w:val="24"/>
        </w:rPr>
        <w:tab/>
        <w:t>persistent bullying – previous suspension / risk to others;</w:t>
      </w:r>
    </w:p>
    <w:p w:rsidR="00B15EA6" w:rsidRDefault="00AB0A96" w:rsidP="006111CB">
      <w:pPr>
        <w:pBdr>
          <w:top w:val="nil"/>
          <w:left w:val="nil"/>
          <w:bottom w:val="nil"/>
          <w:right w:val="nil"/>
          <w:between w:val="nil"/>
        </w:pBdr>
        <w:tabs>
          <w:tab w:val="left" w:pos="720"/>
          <w:tab w:val="left" w:pos="1080"/>
        </w:tabs>
        <w:spacing w:line="335" w:lineRule="auto"/>
        <w:ind w:left="1080" w:hanging="360"/>
      </w:pPr>
      <w:proofErr w:type="spellStart"/>
      <w:proofErr w:type="gramStart"/>
      <w:r>
        <w:rPr>
          <w:rFonts w:ascii="Arial" w:eastAsia="Arial" w:hAnsi="Arial" w:cs="Arial"/>
          <w:color w:val="000000"/>
          <w:sz w:val="24"/>
          <w:szCs w:val="24"/>
        </w:rPr>
        <w:t>i</w:t>
      </w:r>
      <w:proofErr w:type="spellEnd"/>
      <w:proofErr w:type="gramEnd"/>
      <w:r>
        <w:rPr>
          <w:rFonts w:ascii="Arial" w:eastAsia="Arial" w:hAnsi="Arial" w:cs="Arial"/>
          <w:color w:val="000000"/>
          <w:sz w:val="24"/>
          <w:szCs w:val="24"/>
        </w:rPr>
        <w:tab/>
        <w:t xml:space="preserve">any </w:t>
      </w:r>
      <w:proofErr w:type="spellStart"/>
      <w:r>
        <w:rPr>
          <w:rFonts w:ascii="Arial" w:eastAsia="Arial" w:hAnsi="Arial" w:cs="Arial"/>
          <w:color w:val="000000"/>
          <w:sz w:val="24"/>
          <w:szCs w:val="24"/>
        </w:rPr>
        <w:t>suspendable</w:t>
      </w:r>
      <w:proofErr w:type="spellEnd"/>
      <w:r>
        <w:rPr>
          <w:rFonts w:ascii="Arial" w:eastAsia="Arial" w:hAnsi="Arial" w:cs="Arial"/>
          <w:color w:val="000000"/>
          <w:sz w:val="24"/>
          <w:szCs w:val="24"/>
        </w:rPr>
        <w:t xml:space="preserve"> activity that is motivated by bias, prejudice or hate.</w:t>
      </w:r>
    </w:p>
    <w:sectPr w:rsidR="00B15EA6">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66" w:rsidRDefault="00AB0A96">
      <w:r>
        <w:separator/>
      </w:r>
    </w:p>
  </w:endnote>
  <w:endnote w:type="continuationSeparator" w:id="0">
    <w:p w:rsidR="009F4266" w:rsidRDefault="00AB0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EA6" w:rsidRDefault="00B15EA6">
    <w:pP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66" w:rsidRDefault="00AB0A96">
      <w:r>
        <w:separator/>
      </w:r>
    </w:p>
  </w:footnote>
  <w:footnote w:type="continuationSeparator" w:id="0">
    <w:p w:rsidR="009F4266" w:rsidRDefault="00AB0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6558"/>
    <w:multiLevelType w:val="multilevel"/>
    <w:tmpl w:val="44D2A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0DC7939"/>
    <w:multiLevelType w:val="multilevel"/>
    <w:tmpl w:val="8CF415EE"/>
    <w:lvl w:ilvl="0">
      <w:start w:val="1"/>
      <w:numFmt w:val="lowerRoman"/>
      <w:lvlText w:val="%1)"/>
      <w:lvlJc w:val="left"/>
      <w:pPr>
        <w:ind w:left="2160" w:hanging="720"/>
      </w:pPr>
      <w:rPr>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1B46141C"/>
    <w:multiLevelType w:val="multilevel"/>
    <w:tmpl w:val="5450D3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F4D014C"/>
    <w:multiLevelType w:val="multilevel"/>
    <w:tmpl w:val="FB965D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98C1B7D"/>
    <w:multiLevelType w:val="multilevel"/>
    <w:tmpl w:val="5F42CB7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lowerLetter"/>
      <w:lvlText w:val="%4"/>
      <w:lvlJc w:val="left"/>
      <w:pPr>
        <w:ind w:left="0" w:firstLine="0"/>
      </w:pPr>
    </w:lvl>
    <w:lvl w:ilvl="4">
      <w:start w:val="1"/>
      <w:numFmt w:val="lowerLetter"/>
      <w:lvlText w:val="%5"/>
      <w:lvlJc w:val="left"/>
      <w:pPr>
        <w:ind w:left="0" w:firstLine="0"/>
      </w:pPr>
    </w:lvl>
    <w:lvl w:ilvl="5">
      <w:start w:val="1"/>
      <w:numFmt w:val="lowerLetter"/>
      <w:lvlText w:val="%6"/>
      <w:lvlJc w:val="left"/>
      <w:pPr>
        <w:ind w:left="0" w:firstLine="0"/>
      </w:pPr>
    </w:lvl>
    <w:lvl w:ilvl="6">
      <w:start w:val="1"/>
      <w:numFmt w:val="lowerLetter"/>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5">
    <w:nsid w:val="2CFD1784"/>
    <w:multiLevelType w:val="multilevel"/>
    <w:tmpl w:val="B596B8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1170D9C"/>
    <w:multiLevelType w:val="multilevel"/>
    <w:tmpl w:val="B55E84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9FA50CA"/>
    <w:multiLevelType w:val="multilevel"/>
    <w:tmpl w:val="198E9CAA"/>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lowerLetter"/>
      <w:lvlText w:val="%4"/>
      <w:lvlJc w:val="left"/>
      <w:pPr>
        <w:ind w:left="0" w:firstLine="0"/>
      </w:pPr>
    </w:lvl>
    <w:lvl w:ilvl="4">
      <w:start w:val="1"/>
      <w:numFmt w:val="lowerLetter"/>
      <w:lvlText w:val="%5"/>
      <w:lvlJc w:val="left"/>
      <w:pPr>
        <w:ind w:left="0" w:firstLine="0"/>
      </w:pPr>
    </w:lvl>
    <w:lvl w:ilvl="5">
      <w:start w:val="1"/>
      <w:numFmt w:val="lowerLetter"/>
      <w:lvlText w:val="%6"/>
      <w:lvlJc w:val="left"/>
      <w:pPr>
        <w:ind w:left="0" w:firstLine="0"/>
      </w:pPr>
    </w:lvl>
    <w:lvl w:ilvl="6">
      <w:start w:val="1"/>
      <w:numFmt w:val="lowerLetter"/>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8">
    <w:nsid w:val="4D3E0448"/>
    <w:multiLevelType w:val="multilevel"/>
    <w:tmpl w:val="CC5465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4ED74B64"/>
    <w:multiLevelType w:val="multilevel"/>
    <w:tmpl w:val="0FAEF6F6"/>
    <w:lvl w:ilvl="0">
      <w:start w:val="1"/>
      <w:numFmt w:val="bullet"/>
      <w:lvlText w:val=" "/>
      <w:lvlJc w:val="left"/>
      <w:pPr>
        <w:ind w:left="1" w:hanging="1"/>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63AB652C"/>
    <w:multiLevelType w:val="multilevel"/>
    <w:tmpl w:val="0D2EEDC2"/>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648A5D96"/>
    <w:multiLevelType w:val="multilevel"/>
    <w:tmpl w:val="230E1F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A9C3BDB"/>
    <w:multiLevelType w:val="multilevel"/>
    <w:tmpl w:val="198670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nsid w:val="6D1F7E19"/>
    <w:multiLevelType w:val="multilevel"/>
    <w:tmpl w:val="8DB83590"/>
    <w:lvl w:ilvl="0">
      <w:start w:val="1"/>
      <w:numFmt w:val="bullet"/>
      <w:lvlText w:val="•"/>
      <w:lvlJc w:val="left"/>
      <w:pPr>
        <w:ind w:left="1" w:hanging="1"/>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7"/>
  </w:num>
  <w:num w:numId="2">
    <w:abstractNumId w:val="8"/>
  </w:num>
  <w:num w:numId="3">
    <w:abstractNumId w:val="1"/>
  </w:num>
  <w:num w:numId="4">
    <w:abstractNumId w:val="11"/>
  </w:num>
  <w:num w:numId="5">
    <w:abstractNumId w:val="6"/>
  </w:num>
  <w:num w:numId="6">
    <w:abstractNumId w:val="12"/>
  </w:num>
  <w:num w:numId="7">
    <w:abstractNumId w:val="0"/>
  </w:num>
  <w:num w:numId="8">
    <w:abstractNumId w:val="5"/>
  </w:num>
  <w:num w:numId="9">
    <w:abstractNumId w:val="9"/>
  </w:num>
  <w:num w:numId="10">
    <w:abstractNumId w:val="13"/>
  </w:num>
  <w:num w:numId="11">
    <w:abstractNumId w:val="4"/>
  </w:num>
  <w:num w:numId="12">
    <w:abstractNumId w:val="3"/>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15EA6"/>
    <w:rsid w:val="003E752C"/>
    <w:rsid w:val="006111CB"/>
    <w:rsid w:val="008A6D31"/>
    <w:rsid w:val="00983CBC"/>
    <w:rsid w:val="009F4266"/>
    <w:rsid w:val="00AB0A96"/>
    <w:rsid w:val="00B15EA6"/>
    <w:rsid w:val="00E455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semiHidden/>
    <w:unhideWhenUsed/>
    <w:rsid w:val="003E75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semiHidden/>
    <w:unhideWhenUsed/>
    <w:rsid w:val="003E75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184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0.png"/><Relationship Id="rId13" Type="http://schemas.openxmlformats.org/officeDocument/2006/relationships/image" Target="media/image8.png"/><Relationship Id="rId18" Type="http://schemas.openxmlformats.org/officeDocument/2006/relationships/image" Target="media/image18.png"/><Relationship Id="rId26" Type="http://schemas.openxmlformats.org/officeDocument/2006/relationships/image" Target="media/image1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4.png"/><Relationship Id="rId17" Type="http://schemas.openxmlformats.org/officeDocument/2006/relationships/image" Target="media/image4.png"/><Relationship Id="rId25"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image" Target="media/image32.png"/><Relationship Id="rId20"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24.png"/><Relationship Id="rId23" Type="http://schemas.openxmlformats.org/officeDocument/2006/relationships/image" Target="media/image20.png"/><Relationship Id="rId28" Type="http://schemas.openxmlformats.org/officeDocument/2006/relationships/theme" Target="theme/theme1.xml"/><Relationship Id="rId10" Type="http://schemas.openxmlformats.org/officeDocument/2006/relationships/image" Target="media/image14.png"/><Relationship Id="rId19"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36.png"/><Relationship Id="rId14" Type="http://schemas.openxmlformats.org/officeDocument/2006/relationships/image" Target="media/image10.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13</Pages>
  <Words>2881</Words>
  <Characters>16428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19271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Keesmaat</dc:creator>
  <cp:lastModifiedBy>Ken Keesmaat</cp:lastModifiedBy>
  <cp:revision>7</cp:revision>
  <dcterms:created xsi:type="dcterms:W3CDTF">2018-08-28T21:14:00Z</dcterms:created>
  <dcterms:modified xsi:type="dcterms:W3CDTF">2020-01-08T13:04:00Z</dcterms:modified>
</cp:coreProperties>
</file>