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Willow Road Public School Parent Council Meeting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Arial" w:hAnsi="Arial"/>
          <w:b/>
          <w:sz w:val="32"/>
          <w:szCs w:val="32"/>
        </w:rPr>
        <w:t>Minutes – January 9, 2019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Welcome &amp; introductions:</w:t>
      </w:r>
      <w:r>
        <w:rPr>
          <w:rFonts w:ascii="Arial" w:hAnsi="Arial"/>
          <w:sz w:val="32"/>
          <w:szCs w:val="32"/>
        </w:rPr>
        <w:t xml:space="preserve"> @ 6:30: Steve Viveiros (Principal), Kristin Alie(Vice-Principal), Josh Kearns-Smith(Chair), Kim Richer (Co-Chair), Hong Nguyen (Treasurer), James Gollinger (Secretary)</w:t>
        <w:br/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Acceptance of Agenda:</w:t>
      </w:r>
      <w:r>
        <w:rPr>
          <w:rFonts w:ascii="Arial" w:hAnsi="Arial"/>
          <w:sz w:val="32"/>
          <w:szCs w:val="32"/>
        </w:rPr>
        <w:t xml:space="preserve"> </w:t>
        <w:br/>
        <w:t>Motion - Steve, Second - James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Acceptance of Minutes:</w:t>
      </w:r>
      <w:r>
        <w:rPr>
          <w:rFonts w:ascii="Arial" w:hAnsi="Arial"/>
          <w:sz w:val="32"/>
          <w:szCs w:val="32"/>
        </w:rPr>
        <w:t xml:space="preserve"> </w:t>
        <w:br/>
        <w:t>Motion – Steve,  Second – James</w:t>
        <w:br/>
        <w:br/>
        <w:br/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Principal’s Report:</w:t>
      </w:r>
      <w:r>
        <w:rPr>
          <w:rFonts w:ascii="Arial" w:hAnsi="Arial"/>
          <w:sz w:val="32"/>
          <w:szCs w:val="32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Kindergarten Playground:  we’re planning to dig up the mulched area under the log teepee and fill it with sand in the spring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Waste Audit:  Mary Leach is conducting an audit of all the non-compostable, non-recyclable garbage to get an idea of where our waste is going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kids sort and count garbage from the previous day and a report is sent to the board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we just won a $500 prize for efforts that we’ve made so far; it will go to buy bins and bags for the composters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this month’s theme is Healthy Living; exercise, nutrition, and mental health with an emphasis on healthy goal setting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Kristin and a team of teachers are starting a school improvement plan; to be shared next meeting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the School Improvement Plan is a floating document which means we can add and change things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Dress Code: more focus on how to speak to kids around how they dress and explaining why rules are in place, rather than specific rules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it’s no longer appropriate to punish or shame kids by making them justify their clothing or forcing them to wear special clothes that indicate dress code violations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 xml:space="preserve">more emphasis on safety and hygiene 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 xml:space="preserve">the Dress code is outlined under the Code of Conduct (2018-2019) on the school website: </w:t>
      </w:r>
      <w:hyperlink r:id="rId2">
        <w:r>
          <w:rPr>
            <w:rStyle w:val="InternetLink"/>
            <w:rFonts w:ascii="Arial" w:hAnsi="Arial"/>
            <w:sz w:val="32"/>
            <w:szCs w:val="32"/>
          </w:rPr>
          <w:t>https://www.ugdsb.ca/willow/resources/</w:t>
        </w:r>
      </w:hyperlink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it’s a floating document that is subject to change with further discussion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Report Cards will be out soon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Renovations around the school are nearly complete; just waiting until spring to paint exterior doors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Willow Road PS 50</w:t>
      </w:r>
      <w:r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Anniversary Celebration has a Facebook page to help with planning: </w:t>
      </w:r>
      <w:hyperlink r:id="rId3">
        <w:r>
          <w:rPr>
            <w:rStyle w:val="InternetLink"/>
            <w:rFonts w:ascii="Arial" w:hAnsi="Arial"/>
            <w:sz w:val="32"/>
            <w:szCs w:val="32"/>
          </w:rPr>
          <w:t>Willow Road 50</w:t>
        </w:r>
        <w:r>
          <w:rPr>
            <w:rStyle w:val="InternetLink"/>
            <w:rFonts w:ascii="Arial" w:hAnsi="Arial"/>
            <w:sz w:val="32"/>
            <w:szCs w:val="32"/>
            <w:vertAlign w:val="superscript"/>
          </w:rPr>
          <w:t>th</w:t>
        </w:r>
        <w:r>
          <w:rPr>
            <w:rStyle w:val="InternetLink"/>
            <w:rFonts w:ascii="Arial" w:hAnsi="Arial"/>
            <w:sz w:val="32"/>
            <w:szCs w:val="32"/>
          </w:rPr>
          <w:t>!</w:t>
        </w:r>
      </w:hyperlink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Sherrie Engelen is coordinating</w:t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spacing w:lineRule="auto" w:line="240"/>
        <w:ind w:left="360" w:firstLine="66"/>
        <w:jc w:val="left"/>
        <w:rPr/>
      </w:pPr>
      <w:r>
        <w:rPr>
          <w:rFonts w:ascii="Arial" w:hAnsi="Arial"/>
          <w:b/>
          <w:sz w:val="32"/>
          <w:szCs w:val="32"/>
        </w:rPr>
        <w:t>Treasure’s Report:</w:t>
      </w:r>
      <w:r>
        <w:rPr>
          <w:rFonts w:ascii="Arial" w:hAnsi="Arial"/>
          <w:sz w:val="32"/>
          <w:szCs w:val="32"/>
        </w:rPr>
        <w:t xml:space="preserve"> There is currently a balance of $1200 in our account.  We also have $500 from the PIC grant and $1000 for the PRO grant for the Correspondence Translation project.  Steve is handling the playground maintenance fund </w:t>
      </w:r>
      <w:r>
        <w:rPr>
          <w:rFonts w:ascii="Arial" w:hAnsi="Arial"/>
          <w:sz w:val="32"/>
          <w:szCs w:val="32"/>
        </w:rPr>
        <w:t>but Council can assist where needed</w:t>
      </w:r>
      <w:r>
        <w:rPr>
          <w:rFonts w:ascii="Arial" w:hAnsi="Arial"/>
          <w:sz w:val="32"/>
          <w:szCs w:val="32"/>
        </w:rPr>
        <w:t>.</w:t>
        <w:b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397"/>
        <w:contextualSpacing/>
        <w:jc w:val="left"/>
        <w:rPr/>
      </w:pPr>
      <w:r>
        <w:rPr>
          <w:rFonts w:ascii="Arial" w:hAnsi="Arial"/>
          <w:b/>
          <w:bCs/>
          <w:sz w:val="32"/>
          <w:szCs w:val="32"/>
        </w:rPr>
        <w:t>Updates: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ind w:left="1587" w:right="0" w:hanging="510"/>
        <w:contextualSpacing/>
        <w:jc w:val="left"/>
        <w:rPr/>
      </w:pPr>
      <w:bookmarkStart w:id="0" w:name="__DdeLink__37_144245095"/>
      <w:bookmarkEnd w:id="0"/>
      <w:r>
        <w:rPr>
          <w:rFonts w:ascii="Arial" w:hAnsi="Arial"/>
          <w:b w:val="false"/>
          <w:bCs w:val="false"/>
          <w:sz w:val="32"/>
          <w:szCs w:val="32"/>
        </w:rPr>
        <w:t>the PRO grant has been approved for the full $1000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ind w:left="2154" w:right="0" w:hanging="51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plan to translate a number of documents into a few of the more popular languages at the school to increase parent involvement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ind w:left="2154" w:right="0" w:hanging="51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Susan Pittman has a list of languages spoken in the school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ind w:left="2154" w:right="0" w:hanging="51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will work with Katie from Immigrant Services to get the translations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ind w:left="2154" w:right="0" w:hanging="51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ideas for correspondence include: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ind w:left="2154" w:right="0" w:hanging="57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Welcome letter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ind w:left="2154" w:right="0" w:hanging="57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Introduction letter from Immigrant Services to outline services they can provide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ind w:left="2154" w:right="0" w:hanging="51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we’ll form a subcommittee that will meet after school</w:t>
        <w:br/>
        <w:b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ind w:left="737" w:right="0" w:hanging="397"/>
        <w:contextualSpacing/>
        <w:jc w:val="left"/>
        <w:rPr/>
      </w:pPr>
      <w:r>
        <w:rPr>
          <w:rFonts w:ascii="Arial" w:hAnsi="Arial"/>
          <w:b/>
          <w:bCs/>
          <w:sz w:val="32"/>
          <w:szCs w:val="32"/>
        </w:rPr>
        <w:t>Discussions: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Kim would like to have a Council meeting after the School-Age meetings at Shelldale to encourage more parents to engage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more informal, more discussion than procedural matters but including either Steve or Kristin to represent the school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childcare can be handled by Shelldale but most kids will be in school anyway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childcare at the school should be outside the library (parents are concerned their kids will make to much mess)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 xml:space="preserve">because many students at Shelldale have already finished their community service requirements, we should offer honorariums </w:t>
      </w:r>
      <w:r>
        <w:rPr>
          <w:rFonts w:ascii="Arial" w:hAnsi="Arial"/>
          <w:b w:val="false"/>
          <w:bCs w:val="false"/>
          <w:sz w:val="32"/>
          <w:szCs w:val="32"/>
        </w:rPr>
        <w:t>in exchange for their services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Fundraising: Date Night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Parents can pay to drop their kids off at the school for a few hours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Council and volunteers will watch them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Fundraising: many parents would rather just give money to the school than buy things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Winter Warm up is happening Thursday February 21, 2019 at from 11:30AM – 2PM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proceeds will go to the Breakfast Club; 10% will go to Live Free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the school needs more people to supervise lunch breaks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Kim would like to start a bottle drive: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we’ll ask people to donate bottles (of food, drink, cosmetics etc) that we can use for raffles and/or auctions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should collect now then do a Bottle Table at a large event (50</w:t>
      </w:r>
      <w:r>
        <w:rPr>
          <w:rFonts w:ascii="Arial" w:hAnsi="Arial"/>
          <w:b w:val="false"/>
          <w:bCs w:val="false"/>
          <w:sz w:val="32"/>
          <w:szCs w:val="32"/>
          <w:vertAlign w:val="superscript"/>
        </w:rPr>
        <w:t>th</w:t>
      </w:r>
      <w:r>
        <w:rPr>
          <w:rFonts w:ascii="Arial" w:hAnsi="Arial"/>
          <w:b w:val="false"/>
          <w:bCs w:val="false"/>
          <w:sz w:val="32"/>
          <w:szCs w:val="32"/>
        </w:rPr>
        <w:t xml:space="preserve"> anniversary or Diversity Day)</w:t>
        <w:br/>
      </w:r>
      <w:r>
        <w:rPr>
          <w:rFonts w:ascii="Arial" w:hAnsi="Arial"/>
          <w:b/>
          <w:sz w:val="32"/>
          <w:szCs w:val="32"/>
        </w:rPr>
        <w:br/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ascii="Arial" w:hAnsi="Arial"/>
          <w:b/>
          <w:sz w:val="32"/>
          <w:szCs w:val="32"/>
        </w:rPr>
        <w:t>Next meeting date/Meeting Close: Wednesday, February 13, 2019 – 6:30PM to 7:30PM @ Willow Road PS</w:t>
      </w:r>
    </w:p>
    <w:p>
      <w:pPr>
        <w:pStyle w:val="Normal"/>
        <w:spacing w:lineRule="auto" w:line="600" w:before="0" w:after="200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/>
      </w:pPr>
      <w:r>
        <w:rPr>
          <w:rFonts w:ascii="Arial" w:hAnsi="Arial"/>
          <w:b/>
          <w:sz w:val="32"/>
          <w:szCs w:val="32"/>
          <w:u w:val="single"/>
        </w:rPr>
        <w:t>Willow Road Public School Parent Council Meeting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Arial" w:hAnsi="Arial"/>
          <w:b/>
          <w:sz w:val="32"/>
          <w:szCs w:val="32"/>
        </w:rPr>
        <w:t>Minutes – January 9, 2019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jc w:val="left"/>
        <w:rPr/>
      </w:pPr>
      <w:r>
        <w:rPr>
          <w:rFonts w:ascii="Arial" w:hAnsi="Arial"/>
          <w:b/>
          <w:sz w:val="32"/>
          <w:szCs w:val="32"/>
        </w:rPr>
        <w:t>Welcome &amp; introductions:</w:t>
      </w:r>
      <w:r>
        <w:rPr>
          <w:rFonts w:ascii="Arial" w:hAnsi="Arial"/>
          <w:sz w:val="32"/>
          <w:szCs w:val="32"/>
        </w:rPr>
        <w:t xml:space="preserve"> @ 6:30: Steve Viveiros (Principal), Kristin Alie(Vice-Principal), Josh Kearns-Smith(Chair), Kim Richer (Co-Chair), Hong Nguyen (Treasurer), James Gollinger (Secretary)</w:t>
      </w:r>
    </w:p>
    <w:p>
      <w:pPr>
        <w:pStyle w:val="Normal"/>
        <w:numPr>
          <w:ilvl w:val="0"/>
          <w:numId w:val="0"/>
        </w:numPr>
        <w:spacing w:lineRule="auto" w:line="240" w:before="0" w:after="200"/>
        <w:jc w:val="center"/>
        <w:outlineLvl w:val="0"/>
        <w:rPr>
          <w:rFonts w:ascii="Arial" w:hAnsi="Arial"/>
          <w:b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jc w:val="center"/>
        <w:outlineLvl w:val="0"/>
        <w:rPr/>
      </w:pPr>
      <w:r>
        <w:rPr>
          <w:rFonts w:ascii="Arial" w:hAnsi="Arial"/>
          <w:b/>
          <w:sz w:val="32"/>
          <w:szCs w:val="32"/>
          <w:u w:val="single"/>
        </w:rPr>
        <w:t>Highlights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200"/>
        <w:ind w:left="680" w:right="0" w:hanging="340"/>
        <w:contextualSpacing/>
        <w:jc w:val="left"/>
        <w:rPr/>
      </w:pPr>
      <w:r>
        <w:rPr>
          <w:rFonts w:ascii="Arial" w:hAnsi="Arial"/>
          <w:sz w:val="32"/>
          <w:szCs w:val="32"/>
        </w:rPr>
        <w:t>Waste Audit:  Mary Leach is conducting an audit of all the non-compostable, non-recyclable garbage to get an idea of where our waste is going</w:t>
        <w:br/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680" w:right="0" w:hanging="340"/>
        <w:contextualSpacing/>
        <w:jc w:val="left"/>
        <w:rPr/>
      </w:pPr>
      <w:r>
        <w:rPr>
          <w:rFonts w:ascii="Arial" w:hAnsi="Arial"/>
          <w:sz w:val="32"/>
          <w:szCs w:val="32"/>
        </w:rPr>
        <w:t>Dress Code: more focus on how to speak to kids around how they dress and explaining why rules are in place, rather than specific rules</w:t>
        <w:br/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680" w:right="0" w:hanging="340"/>
        <w:contextualSpacing/>
        <w:jc w:val="left"/>
        <w:rPr/>
      </w:pPr>
      <w:r>
        <w:rPr>
          <w:rFonts w:ascii="Arial" w:hAnsi="Arial"/>
          <w:sz w:val="32"/>
          <w:szCs w:val="32"/>
        </w:rPr>
        <w:t>Willow Road PS 50</w:t>
      </w:r>
      <w:r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Anniversary Celebration has a Facebook page to help with planning: </w:t>
      </w:r>
      <w:hyperlink r:id="rId4">
        <w:r>
          <w:rPr>
            <w:rStyle w:val="InternetLink"/>
            <w:rFonts w:ascii="Arial" w:hAnsi="Arial"/>
            <w:sz w:val="32"/>
            <w:szCs w:val="32"/>
          </w:rPr>
          <w:t>Willow Road 50</w:t>
        </w:r>
        <w:r>
          <w:rPr>
            <w:rStyle w:val="InternetLink"/>
            <w:rFonts w:ascii="Arial" w:hAnsi="Arial"/>
            <w:sz w:val="32"/>
            <w:szCs w:val="32"/>
            <w:vertAlign w:val="superscript"/>
          </w:rPr>
          <w:t>th</w:t>
        </w:r>
        <w:r>
          <w:rPr>
            <w:rStyle w:val="InternetLink"/>
            <w:rFonts w:ascii="Arial" w:hAnsi="Arial"/>
            <w:sz w:val="32"/>
            <w:szCs w:val="32"/>
          </w:rPr>
          <w:t>!</w:t>
        </w:r>
      </w:hyperlink>
      <w:r>
        <w:rPr>
          <w:rFonts w:ascii="Arial" w:hAnsi="Arial"/>
          <w:sz w:val="32"/>
          <w:szCs w:val="32"/>
        </w:rPr>
        <w:br/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680" w:right="0" w:hanging="34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The PRO grant application has been approved for the full $1000.  It will go towards translating communications from the school into several popular languages</w:t>
        <w:br/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200"/>
        <w:ind w:left="680" w:right="0" w:hanging="34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Discussion on expanding meetings, fundraising and more!</w:t>
      </w:r>
    </w:p>
    <w:p>
      <w:pPr>
        <w:pStyle w:val="ListParagraph"/>
        <w:widowControl/>
        <w:bidi w:val="0"/>
        <w:spacing w:lineRule="auto" w:line="276" w:before="0" w:after="200"/>
        <w:ind w:left="680" w:right="0" w:hanging="340"/>
        <w:contextualSpacing/>
        <w:jc w:val="left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b548a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b/>
      <w:sz w:val="3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b/>
      <w:sz w:val="3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 w:cs="Symbol"/>
      <w:b/>
      <w:sz w:val="3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Symbol"/>
      <w:b/>
      <w:sz w:val="3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  <w:b/>
      <w:sz w:val="3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b/>
      <w:sz w:val="32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3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Symbol"/>
      <w:b/>
      <w:sz w:val="32"/>
    </w:rPr>
  </w:style>
  <w:style w:type="character" w:styleId="ListLabel73">
    <w:name w:val="ListLabel 73"/>
    <w:qFormat/>
    <w:rPr>
      <w:rFonts w:ascii="Arial" w:hAnsi="Arial" w:cs="Courier New"/>
      <w:sz w:val="3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4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gdsb.ca/willow/resources/" TargetMode="External"/><Relationship Id="rId3" Type="http://schemas.openxmlformats.org/officeDocument/2006/relationships/hyperlink" Target="https://www.facebook.com/events/440932646442794/" TargetMode="External"/><Relationship Id="rId4" Type="http://schemas.openxmlformats.org/officeDocument/2006/relationships/hyperlink" Target="https://www.facebook.com/events/440932646442794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LibreOffice/5.1.6.2$Linux_X86_64 LibreOffice_project/10m0$Build-2</Application>
  <Pages>5</Pages>
  <Words>851</Words>
  <Characters>4218</Characters>
  <CharactersWithSpaces>4995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2017-11-30T17:46:00Z</dcterms:created>
  <dc:creator>Owner</dc:creator>
  <dc:description/>
  <dc:language>en-CA</dc:language>
  <cp:lastModifiedBy/>
  <cp:lastPrinted>2017-11-30T19:10:00Z</cp:lastPrinted>
  <dcterms:modified xsi:type="dcterms:W3CDTF">2019-01-17T09:46:13Z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